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B8" w:rsidRPr="00143BB8" w:rsidRDefault="00143BB8" w:rsidP="00143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 Пенсионные льготы</w:t>
      </w:r>
      <w:r w:rsidRPr="00143BB8">
        <w:rPr>
          <w:rFonts w:ascii="Arial" w:eastAsia="Times New Roman" w:hAnsi="Arial" w:cs="Arial"/>
          <w:color w:val="1A1A1A"/>
          <w:sz w:val="23"/>
          <w:szCs w:val="23"/>
          <w:lang w:eastAsia="ru-RU"/>
        </w:rPr>
        <w:br/>
      </w:r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Период участия в специальной военной операции Отделение СФР по Новосибирской области зачисляет в стаж в удвоенном размере: два года стажа за один год участия в СВО и 3,6 ИПК. В случае инвалидности ветеран может получать сразу две пенсии: страховую по возрасту и государственную по инвалидности. Размер пенсии может быть повышен, если получатель содержит близких или родственников.</w:t>
      </w:r>
    </w:p>
    <w:p w:rsidR="00143BB8" w:rsidRPr="00143BB8" w:rsidRDefault="00143BB8" w:rsidP="0014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143BB8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 </w:t>
      </w:r>
    </w:p>
    <w:p w:rsidR="00143BB8" w:rsidRPr="00143BB8" w:rsidRDefault="00143BB8" w:rsidP="00143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 Социальные льготы</w:t>
      </w:r>
    </w:p>
    <w:p w:rsidR="00143BB8" w:rsidRPr="00143BB8" w:rsidRDefault="00143BB8" w:rsidP="0014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143BB8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 </w:t>
      </w:r>
    </w:p>
    <w:p w:rsidR="00143BB8" w:rsidRPr="00143BB8" w:rsidRDefault="00143BB8" w:rsidP="00143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Участникам Отделением СФР по Новосибирской области могут быть назначены:</w:t>
      </w:r>
      <w:r w:rsidRPr="00143BB8">
        <w:rPr>
          <w:rFonts w:ascii="Arial" w:eastAsia="Times New Roman" w:hAnsi="Arial" w:cs="Arial"/>
          <w:color w:val="1A1A1A"/>
          <w:sz w:val="23"/>
          <w:szCs w:val="23"/>
          <w:lang w:eastAsia="ru-RU"/>
        </w:rPr>
        <w:br/>
      </w:r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1. ежемесячная денежная выплата (ЕДВ) ветеранам боевых действий;</w:t>
      </w:r>
      <w:r w:rsidRPr="00143BB8">
        <w:rPr>
          <w:rFonts w:ascii="Arial" w:eastAsia="Times New Roman" w:hAnsi="Arial" w:cs="Arial"/>
          <w:color w:val="1A1A1A"/>
          <w:sz w:val="23"/>
          <w:szCs w:val="23"/>
          <w:lang w:eastAsia="ru-RU"/>
        </w:rPr>
        <w:br/>
      </w:r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2. ежемесячная выплата Героям России;</w:t>
      </w:r>
      <w:r w:rsidRPr="00143BB8">
        <w:rPr>
          <w:rFonts w:ascii="Arial" w:eastAsia="Times New Roman" w:hAnsi="Arial" w:cs="Arial"/>
          <w:color w:val="1A1A1A"/>
          <w:sz w:val="23"/>
          <w:szCs w:val="23"/>
          <w:lang w:eastAsia="ru-RU"/>
        </w:rPr>
        <w:br/>
      </w:r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3. ежемесячная денежная компенсация набора социальных услуг;</w:t>
      </w:r>
      <w:r w:rsidRPr="00143BB8">
        <w:rPr>
          <w:rFonts w:ascii="Arial" w:eastAsia="Times New Roman" w:hAnsi="Arial" w:cs="Arial"/>
          <w:color w:val="1A1A1A"/>
          <w:sz w:val="23"/>
          <w:szCs w:val="23"/>
          <w:lang w:eastAsia="ru-RU"/>
        </w:rPr>
        <w:br/>
      </w:r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4. ежемесячная денежная компенсация по военной травме;</w:t>
      </w:r>
      <w:r w:rsidRPr="00143BB8">
        <w:rPr>
          <w:rFonts w:ascii="Arial" w:eastAsia="Times New Roman" w:hAnsi="Arial" w:cs="Arial"/>
          <w:color w:val="1A1A1A"/>
          <w:sz w:val="23"/>
          <w:szCs w:val="23"/>
          <w:lang w:eastAsia="ru-RU"/>
        </w:rPr>
        <w:br/>
      </w:r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5. дополнительное ежемесячное материальное обеспечение по военной травме.</w:t>
      </w:r>
      <w:proofErr w:type="gramEnd"/>
    </w:p>
    <w:p w:rsidR="00143BB8" w:rsidRPr="00143BB8" w:rsidRDefault="00143BB8" w:rsidP="0014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143BB8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 </w:t>
      </w:r>
    </w:p>
    <w:p w:rsidR="00143BB8" w:rsidRPr="00143BB8" w:rsidRDefault="00143BB8" w:rsidP="00143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 С 2025 г. ветераны СВО могут в особом порядке проходить медицинскую реабилитацию и санаторно-курортное лечение в подведомственных СФР реабилитационных центрах. (</w:t>
      </w:r>
      <w:hyperlink r:id="rId8" w:tgtFrame="_blank" w:history="1">
        <w:r w:rsidRPr="00143BB8">
          <w:rPr>
            <w:rFonts w:ascii="Arial" w:eastAsia="Times New Roman" w:hAnsi="Arial" w:cs="Arial"/>
            <w:color w:val="0077FF"/>
            <w:sz w:val="23"/>
            <w:szCs w:val="23"/>
            <w:u w:val="single"/>
            <w:shd w:val="clear" w:color="auto" w:fill="FFFFFF"/>
            <w:lang w:eastAsia="ru-RU"/>
          </w:rPr>
          <w:t>t.me/</w:t>
        </w:r>
        <w:proofErr w:type="spellStart"/>
        <w:r w:rsidRPr="00143BB8">
          <w:rPr>
            <w:rFonts w:ascii="Arial" w:eastAsia="Times New Roman" w:hAnsi="Arial" w:cs="Arial"/>
            <w:color w:val="0077FF"/>
            <w:sz w:val="23"/>
            <w:szCs w:val="23"/>
            <w:u w:val="single"/>
            <w:shd w:val="clear" w:color="auto" w:fill="FFFFFF"/>
            <w:lang w:eastAsia="ru-RU"/>
          </w:rPr>
          <w:t>sfr_gov</w:t>
        </w:r>
        <w:proofErr w:type="spellEnd"/>
        <w:r w:rsidRPr="00143BB8">
          <w:rPr>
            <w:rFonts w:ascii="Arial" w:eastAsia="Times New Roman" w:hAnsi="Arial" w:cs="Arial"/>
            <w:color w:val="0077FF"/>
            <w:sz w:val="23"/>
            <w:szCs w:val="23"/>
            <w:u w:val="single"/>
            <w:shd w:val="clear" w:color="auto" w:fill="FFFFFF"/>
            <w:lang w:eastAsia="ru-RU"/>
          </w:rPr>
          <w:t>/2090</w:t>
        </w:r>
      </w:hyperlink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)</w:t>
      </w:r>
    </w:p>
    <w:p w:rsidR="00143BB8" w:rsidRPr="00143BB8" w:rsidRDefault="00143BB8" w:rsidP="0014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143BB8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 </w:t>
      </w:r>
    </w:p>
    <w:p w:rsidR="00143BB8" w:rsidRPr="00143BB8" w:rsidRDefault="00143BB8" w:rsidP="00143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 Электронные сертификаты позволяют оперативно получать (</w:t>
      </w:r>
      <w:hyperlink r:id="rId9" w:tgtFrame="_blank" w:history="1">
        <w:r w:rsidRPr="00143BB8">
          <w:rPr>
            <w:rFonts w:ascii="Arial" w:eastAsia="Times New Roman" w:hAnsi="Arial" w:cs="Arial"/>
            <w:color w:val="0077FF"/>
            <w:sz w:val="23"/>
            <w:szCs w:val="23"/>
            <w:u w:val="single"/>
            <w:shd w:val="clear" w:color="auto" w:fill="FFFFFF"/>
            <w:lang w:eastAsia="ru-RU"/>
          </w:rPr>
          <w:t>t.me/</w:t>
        </w:r>
        <w:proofErr w:type="spellStart"/>
        <w:r w:rsidRPr="00143BB8">
          <w:rPr>
            <w:rFonts w:ascii="Arial" w:eastAsia="Times New Roman" w:hAnsi="Arial" w:cs="Arial"/>
            <w:color w:val="0077FF"/>
            <w:sz w:val="23"/>
            <w:szCs w:val="23"/>
            <w:u w:val="single"/>
            <w:shd w:val="clear" w:color="auto" w:fill="FFFFFF"/>
            <w:lang w:eastAsia="ru-RU"/>
          </w:rPr>
          <w:t>sfr_gov</w:t>
        </w:r>
        <w:proofErr w:type="spellEnd"/>
        <w:r w:rsidRPr="00143BB8">
          <w:rPr>
            <w:rFonts w:ascii="Arial" w:eastAsia="Times New Roman" w:hAnsi="Arial" w:cs="Arial"/>
            <w:color w:val="0077FF"/>
            <w:sz w:val="23"/>
            <w:szCs w:val="23"/>
            <w:u w:val="single"/>
            <w:shd w:val="clear" w:color="auto" w:fill="FFFFFF"/>
            <w:lang w:eastAsia="ru-RU"/>
          </w:rPr>
          <w:t>/1803</w:t>
        </w:r>
      </w:hyperlink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 xml:space="preserve">) технические средства реабилитации (ТСР), обозначенные в индивидуальной программе реабилитации и </w:t>
      </w:r>
      <w:proofErr w:type="spellStart"/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абилитации</w:t>
      </w:r>
      <w:proofErr w:type="spellEnd"/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.</w:t>
      </w:r>
    </w:p>
    <w:p w:rsidR="00143BB8" w:rsidRPr="00143BB8" w:rsidRDefault="00143BB8" w:rsidP="0014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143BB8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 </w:t>
      </w:r>
    </w:p>
    <w:p w:rsidR="00143BB8" w:rsidRPr="00143BB8" w:rsidRDefault="00143BB8" w:rsidP="00143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 xml:space="preserve">Семьям защитников Отечества также положены льготы и меры поддержки, в </w:t>
      </w:r>
      <w:proofErr w:type="spellStart"/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т.ч</w:t>
      </w:r>
      <w:proofErr w:type="spellEnd"/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.:</w:t>
      </w:r>
      <w:r w:rsidRPr="00143BB8">
        <w:rPr>
          <w:rFonts w:ascii="Arial" w:eastAsia="Times New Roman" w:hAnsi="Arial" w:cs="Arial"/>
          <w:color w:val="1A1A1A"/>
          <w:sz w:val="23"/>
          <w:szCs w:val="23"/>
          <w:lang w:eastAsia="ru-RU"/>
        </w:rPr>
        <w:br/>
      </w:r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- единое пособие (выплата назначается без учета доходов мобилизованного военнослужащего);</w:t>
      </w:r>
      <w:r w:rsidRPr="00143BB8">
        <w:rPr>
          <w:rFonts w:ascii="Arial" w:eastAsia="Times New Roman" w:hAnsi="Arial" w:cs="Arial"/>
          <w:color w:val="1A1A1A"/>
          <w:sz w:val="23"/>
          <w:szCs w:val="23"/>
          <w:lang w:eastAsia="ru-RU"/>
        </w:rPr>
        <w:br/>
      </w:r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- единовременная выплата беременной жене мобилизованного военнослужащего;</w:t>
      </w:r>
      <w:r w:rsidRPr="00143BB8">
        <w:rPr>
          <w:rFonts w:ascii="Arial" w:eastAsia="Times New Roman" w:hAnsi="Arial" w:cs="Arial"/>
          <w:color w:val="1A1A1A"/>
          <w:sz w:val="23"/>
          <w:szCs w:val="23"/>
          <w:lang w:eastAsia="ru-RU"/>
        </w:rPr>
        <w:br/>
      </w:r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 xml:space="preserve">- ежемесячное пособие на </w:t>
      </w:r>
      <w:proofErr w:type="gramStart"/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ребенка</w:t>
      </w:r>
      <w:proofErr w:type="gramEnd"/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 xml:space="preserve"> мобилизованного военнослужащего;</w:t>
      </w:r>
      <w:r w:rsidRPr="00143BB8">
        <w:rPr>
          <w:rFonts w:ascii="Arial" w:eastAsia="Times New Roman" w:hAnsi="Arial" w:cs="Arial"/>
          <w:color w:val="1A1A1A"/>
          <w:sz w:val="23"/>
          <w:szCs w:val="23"/>
          <w:lang w:eastAsia="ru-RU"/>
        </w:rPr>
        <w:br/>
      </w:r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- льготное оформление ежемесячного пособия на первого ребенка до 3 лет мобилизованного военнослужащего и проч.</w:t>
      </w:r>
    </w:p>
    <w:p w:rsidR="00143BB8" w:rsidRPr="00143BB8" w:rsidRDefault="00143BB8" w:rsidP="0014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143BB8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 </w:t>
      </w:r>
    </w:p>
    <w:p w:rsidR="00CE69A8" w:rsidRDefault="00143BB8" w:rsidP="00143BB8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️Подробнее обо всех льготах читайте на сайте Социального фонда (</w:t>
      </w:r>
      <w:hyperlink r:id="rId11" w:tgtFrame="_blank" w:history="1">
        <w:r w:rsidRPr="00143BB8">
          <w:rPr>
            <w:rFonts w:ascii="Arial" w:eastAsia="Times New Roman" w:hAnsi="Arial" w:cs="Arial"/>
            <w:color w:val="0077FF"/>
            <w:sz w:val="23"/>
            <w:szCs w:val="23"/>
            <w:u w:val="single"/>
            <w:shd w:val="clear" w:color="auto" w:fill="FFFFFF"/>
            <w:lang w:eastAsia="ru-RU"/>
          </w:rPr>
          <w:t>https://sfr.gov.ru/grazhdanam/Informaciya_dlya_uchastnikov_SVO_i_ih_semei/~9903</w:t>
        </w:r>
      </w:hyperlink>
      <w:r w:rsidRPr="00143BB8">
        <w:rPr>
          <w:rFonts w:ascii="Arial" w:eastAsia="Times New Roman" w:hAnsi="Arial" w:cs="Arial"/>
          <w:color w:val="1A1A1A"/>
          <w:sz w:val="23"/>
          <w:szCs w:val="23"/>
          <w:shd w:val="clear" w:color="auto" w:fill="FFFFFF"/>
          <w:lang w:eastAsia="ru-RU"/>
        </w:rPr>
        <w:t>)</w:t>
      </w:r>
    </w:p>
    <w:sectPr w:rsidR="00CE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1D"/>
    <w:rsid w:val="00143BB8"/>
    <w:rsid w:val="00CE69A8"/>
    <w:rsid w:val="00E8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B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B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t.me%2Fsfr_gov%2F2090&amp;utf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sfr.gov.ru/grazhdanam/Informaciya_dlya_uchastnikov_SVO_i_ih_semei/~9903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t.me%2Fsfr_gov%2F1803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2025-04-28T01:50:00Z</dcterms:created>
  <dcterms:modified xsi:type="dcterms:W3CDTF">2025-04-28T01:50:00Z</dcterms:modified>
</cp:coreProperties>
</file>