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D3" w:rsidRPr="00A043D3" w:rsidRDefault="00A043D3" w:rsidP="00A043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3D3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A0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43D3" w:rsidRPr="00A043D3" w:rsidRDefault="00A043D3" w:rsidP="00A043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43D3">
        <w:rPr>
          <w:rFonts w:ascii="Times New Roman" w:eastAsia="Times New Roman" w:hAnsi="Times New Roman"/>
          <w:b/>
          <w:sz w:val="28"/>
          <w:szCs w:val="24"/>
          <w:lang w:eastAsia="ru-RU"/>
        </w:rPr>
        <w:t>КРАСНОЗЕРСКОГО РАЙОНА НОВОСИБИРСКОЙ ОБЛАСТИ</w:t>
      </w:r>
    </w:p>
    <w:p w:rsidR="00A043D3" w:rsidRPr="00A043D3" w:rsidRDefault="00A043D3" w:rsidP="00A043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</w:p>
    <w:p w:rsidR="00A043D3" w:rsidRPr="00A043D3" w:rsidRDefault="00A043D3" w:rsidP="00A043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A043D3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A043D3" w:rsidRPr="00A043D3" w:rsidRDefault="00A043D3" w:rsidP="00A043D3">
      <w:pPr>
        <w:suppressAutoHyphens/>
        <w:autoSpaceDN w:val="0"/>
        <w:spacing w:after="0" w:line="240" w:lineRule="auto"/>
        <w:jc w:val="center"/>
        <w:rPr>
          <w:rFonts w:ascii="ༀЀ" w:eastAsia="Times New Roman" w:hAnsi="ༀЀ"/>
          <w:color w:val="000000"/>
          <w:sz w:val="28"/>
          <w:szCs w:val="20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A043D3" w:rsidRPr="00A043D3" w:rsidTr="00E95B61">
        <w:tc>
          <w:tcPr>
            <w:tcW w:w="3249" w:type="dxa"/>
            <w:hideMark/>
          </w:tcPr>
          <w:p w:rsidR="00A043D3" w:rsidRPr="00A043D3" w:rsidRDefault="00A043D3" w:rsidP="00A04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43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июня 2024  года</w:t>
            </w:r>
          </w:p>
        </w:tc>
        <w:tc>
          <w:tcPr>
            <w:tcW w:w="3107" w:type="dxa"/>
          </w:tcPr>
          <w:p w:rsidR="00A043D3" w:rsidRPr="00A043D3" w:rsidRDefault="00A043D3" w:rsidP="00A04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A043D3" w:rsidRPr="00A043D3" w:rsidRDefault="00A043D3" w:rsidP="00A04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43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F00E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  <w:r w:rsidRPr="00A043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№ 64/25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A043D3" w:rsidRPr="00A043D3" w:rsidRDefault="00A043D3" w:rsidP="00A043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A043D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р.п</w:t>
      </w:r>
      <w:proofErr w:type="spellEnd"/>
      <w:r w:rsidRPr="00A043D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 Краснозерское</w:t>
      </w:r>
    </w:p>
    <w:p w:rsidR="000616E7" w:rsidRPr="00312C5D" w:rsidRDefault="000616E7" w:rsidP="000616E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616E7" w:rsidRDefault="000616E7" w:rsidP="00A043D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Календарного плана мероприятий по подготовке и проведению </w:t>
      </w:r>
      <w:r w:rsidR="00A043D3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дополнительных </w:t>
      </w:r>
      <w:r w:rsidR="00A043D3" w:rsidRPr="00312C5D">
        <w:rPr>
          <w:rFonts w:ascii="Times New Roman" w:eastAsia="Times New Roman" w:hAnsi="Times New Roman"/>
          <w:b/>
          <w:bCs/>
          <w:sz w:val="28"/>
          <w:szCs w:val="28"/>
        </w:rPr>
        <w:t>выбор</w:t>
      </w:r>
      <w:r w:rsidR="00A043D3">
        <w:rPr>
          <w:rFonts w:ascii="Times New Roman" w:eastAsia="Times New Roman" w:hAnsi="Times New Roman"/>
          <w:b/>
          <w:bCs/>
          <w:sz w:val="28"/>
          <w:szCs w:val="28"/>
        </w:rPr>
        <w:t>ов</w:t>
      </w:r>
      <w:r w:rsidR="00A043D3"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 депутатов </w:t>
      </w:r>
      <w:r w:rsidR="00A043D3" w:rsidRPr="00AA169C">
        <w:rPr>
          <w:rFonts w:ascii="Times New Roman" w:eastAsia="Times New Roman" w:hAnsi="Times New Roman"/>
          <w:b/>
          <w:bCs/>
          <w:sz w:val="28"/>
          <w:szCs w:val="28"/>
        </w:rPr>
        <w:t xml:space="preserve">Совета депутатов </w:t>
      </w:r>
      <w:proofErr w:type="spellStart"/>
      <w:r w:rsidR="00A043D3" w:rsidRPr="00AA169C">
        <w:rPr>
          <w:rFonts w:ascii="Times New Roman" w:eastAsia="Times New Roman" w:hAnsi="Times New Roman"/>
          <w:b/>
          <w:bCs/>
          <w:sz w:val="28"/>
          <w:szCs w:val="28"/>
        </w:rPr>
        <w:t>Аксенихинского</w:t>
      </w:r>
      <w:proofErr w:type="spellEnd"/>
      <w:r w:rsidR="00A043D3" w:rsidRPr="00AA169C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Краснозерского района Новосибирской области шестого созыва по многомандатному избирательному округу</w:t>
      </w:r>
    </w:p>
    <w:p w:rsidR="00A043D3" w:rsidRPr="00312C5D" w:rsidRDefault="00A043D3" w:rsidP="00A043D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6E7" w:rsidRPr="00312C5D" w:rsidRDefault="000616E7" w:rsidP="0006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A043D3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возложены на территориальную избирательную комиссию </w:t>
      </w:r>
      <w:r w:rsidR="00A043D3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</w:t>
      </w:r>
      <w:r w:rsidR="00A043D3"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3D3" w:rsidRDefault="000616E7" w:rsidP="00A04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пунктом 3 части 4 статьи 25 Закона Новосибирской области «О выборах депутатов представительных органов муниципальных образований в Новосибирской области», территориальная избирательная комиссия </w:t>
      </w:r>
      <w:r w:rsidR="00A043D3" w:rsidRP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Краснозерского района Новосибирской области </w:t>
      </w:r>
    </w:p>
    <w:p w:rsidR="000616E7" w:rsidRPr="00312C5D" w:rsidRDefault="000616E7" w:rsidP="00A043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616E7" w:rsidRPr="00312C5D" w:rsidRDefault="000616E7" w:rsidP="00A04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Календарный план мероприятий по подготовке и проведению </w:t>
      </w:r>
      <w:r w:rsid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дополнительных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выборов депутатов </w:t>
      </w:r>
      <w:r w:rsidR="00A043D3" w:rsidRP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A043D3" w:rsidRP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>Аксенихинского</w:t>
      </w:r>
      <w:proofErr w:type="spellEnd"/>
      <w:r w:rsidR="00A043D3" w:rsidRP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Краснозерского района Новосибирской области шестого созыва по многомандатному избирательному округу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(прилагается).</w:t>
      </w:r>
    </w:p>
    <w:p w:rsidR="000616E7" w:rsidRPr="00312C5D" w:rsidRDefault="000616E7" w:rsidP="00A04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2. </w:t>
      </w:r>
      <w:proofErr w:type="gramStart"/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Календарного плана мероприятий по подготовке и проведению </w:t>
      </w:r>
      <w:r w:rsid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дополнительных </w:t>
      </w:r>
      <w:r w:rsidR="00A043D3"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выборов депутатов </w:t>
      </w:r>
      <w:r w:rsidR="00A043D3" w:rsidRP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A043D3" w:rsidRP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>Аксенихинского</w:t>
      </w:r>
      <w:proofErr w:type="spellEnd"/>
      <w:r w:rsidR="00A043D3" w:rsidRP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Краснозерского района Новосибирской области шестого созыва по многомандатному избирательному округу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возложить на секретаря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избирательной комиссии </w:t>
      </w:r>
      <w:proofErr w:type="spellStart"/>
      <w:r w:rsid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>Чибиреву</w:t>
      </w:r>
      <w:proofErr w:type="spellEnd"/>
      <w:r w:rsid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312C5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</w:t>
      </w:r>
      <w:r w:rsidR="00A043D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</w:t>
      </w:r>
    </w:p>
    <w:p w:rsidR="000616E7" w:rsidRPr="00312C5D" w:rsidRDefault="000616E7" w:rsidP="00A04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 Направить Календарный план мероприятий по подготовке и проведению </w:t>
      </w:r>
      <w:r w:rsidR="00A043D3" w:rsidRP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дополнительных выборов депутатов Совета депутатов </w:t>
      </w:r>
      <w:proofErr w:type="spellStart"/>
      <w:r w:rsidR="00A043D3" w:rsidRP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>Аксенихинского</w:t>
      </w:r>
      <w:proofErr w:type="spellEnd"/>
      <w:r w:rsidR="00A043D3" w:rsidRPr="00A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Краснозерского района Новосибирской области шестого созыва по многомандатному избирательному округу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в Избирательную комиссию Новосибирской области для размещения на официальном сайте Избирательной комиссии Новосибирской области в информационно-телекоммуникационной сети «Интернет».</w:t>
      </w:r>
    </w:p>
    <w:p w:rsidR="000616E7" w:rsidRPr="00312C5D" w:rsidRDefault="000616E7" w:rsidP="0006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6E7" w:rsidRPr="00312C5D" w:rsidRDefault="000616E7" w:rsidP="0006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</w:t>
      </w:r>
      <w:r w:rsidR="00A043D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043D3">
        <w:rPr>
          <w:rFonts w:ascii="Times New Roman" w:eastAsia="Times New Roman" w:hAnsi="Times New Roman"/>
          <w:sz w:val="28"/>
          <w:szCs w:val="28"/>
          <w:lang w:eastAsia="ru-RU"/>
        </w:rPr>
        <w:t>О.В. Теплова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0616E7" w:rsidRPr="00312C5D" w:rsidRDefault="000616E7" w:rsidP="0006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6E7" w:rsidRPr="00312C5D" w:rsidRDefault="000616E7" w:rsidP="00A043D3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 w:rsidR="00A043D3">
        <w:rPr>
          <w:rFonts w:ascii="Times New Roman" w:eastAsia="Times New Roman" w:hAnsi="Times New Roman"/>
          <w:sz w:val="28"/>
          <w:szCs w:val="28"/>
          <w:lang w:eastAsia="ru-RU"/>
        </w:rPr>
        <w:tab/>
        <w:t>М.В. Чибирева</w:t>
      </w:r>
    </w:p>
    <w:sectPr w:rsidR="000616E7" w:rsidRPr="0031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19"/>
    <w:rsid w:val="000616E7"/>
    <w:rsid w:val="005A2319"/>
    <w:rsid w:val="00950692"/>
    <w:rsid w:val="00A043D3"/>
    <w:rsid w:val="00F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2024-06-10T06:55:00Z</dcterms:created>
  <dcterms:modified xsi:type="dcterms:W3CDTF">2024-06-19T06:08:00Z</dcterms:modified>
</cp:coreProperties>
</file>