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96A9F">
        <w:rPr>
          <w:b/>
          <w:bCs/>
        </w:rPr>
        <w:t>11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F751A9">
        <w:rPr>
          <w:b/>
          <w:bCs/>
        </w:rPr>
        <w:t>4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E4307A" w:rsidRPr="008F7F34" w:rsidRDefault="00E4307A" w:rsidP="00E4307A">
      <w:pPr>
        <w:jc w:val="center"/>
        <w:rPr>
          <w:sz w:val="16"/>
          <w:szCs w:val="16"/>
          <w:lang w:eastAsia="ru-RU"/>
        </w:rPr>
      </w:pPr>
    </w:p>
    <w:p w:rsidR="00E4307A" w:rsidRPr="00E72735" w:rsidRDefault="00E4307A" w:rsidP="00E43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Новосибирской области родители более 5 тысяч детей получают ежемесячные выплаты из </w:t>
      </w:r>
      <w:proofErr w:type="spellStart"/>
      <w:r>
        <w:rPr>
          <w:b/>
          <w:sz w:val="28"/>
          <w:szCs w:val="28"/>
        </w:rPr>
        <w:t>маткапитала</w:t>
      </w:r>
      <w:proofErr w:type="spellEnd"/>
    </w:p>
    <w:p w:rsidR="00E4307A" w:rsidRPr="00B95C2E" w:rsidRDefault="00E4307A" w:rsidP="00E4307A">
      <w:pPr>
        <w:jc w:val="center"/>
        <w:rPr>
          <w:sz w:val="16"/>
          <w:szCs w:val="16"/>
        </w:rPr>
      </w:pPr>
    </w:p>
    <w:p w:rsidR="00E4307A" w:rsidRPr="00E4307A" w:rsidRDefault="00E4307A" w:rsidP="00E4307A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4307A">
        <w:rPr>
          <w:rFonts w:ascii="Times New Roman" w:hAnsi="Times New Roman"/>
          <w:sz w:val="26"/>
          <w:szCs w:val="26"/>
        </w:rPr>
        <w:t xml:space="preserve">Новосибирские семьи могут распорядиться средствами материнского капитала на получение ежемесячной выплаты. </w:t>
      </w:r>
      <w:r w:rsidRPr="00E4307A">
        <w:rPr>
          <w:rStyle w:val="a5"/>
          <w:rFonts w:ascii="Times New Roman" w:hAnsi="Times New Roman"/>
          <w:i w:val="0"/>
          <w:sz w:val="26"/>
          <w:szCs w:val="26"/>
        </w:rPr>
        <w:t>Это направление является одним из самых востребованных наряду с улучшением жилищных условий и оплатой образования детей.</w:t>
      </w:r>
      <w:r w:rsidRPr="00E4307A">
        <w:rPr>
          <w:rStyle w:val="a5"/>
          <w:sz w:val="26"/>
          <w:szCs w:val="26"/>
        </w:rPr>
        <w:t xml:space="preserve"> </w:t>
      </w:r>
      <w:r w:rsidRPr="00E4307A">
        <w:rPr>
          <w:rFonts w:ascii="Times New Roman" w:hAnsi="Times New Roman"/>
          <w:sz w:val="26"/>
          <w:szCs w:val="26"/>
        </w:rPr>
        <w:t xml:space="preserve">В этом году ежемесячные выплаты из </w:t>
      </w:r>
      <w:proofErr w:type="spellStart"/>
      <w:r w:rsidRPr="00E4307A">
        <w:rPr>
          <w:rFonts w:ascii="Times New Roman" w:hAnsi="Times New Roman"/>
          <w:sz w:val="26"/>
          <w:szCs w:val="26"/>
        </w:rPr>
        <w:t>маткапитала</w:t>
      </w:r>
      <w:proofErr w:type="spellEnd"/>
      <w:r w:rsidRPr="00E4307A">
        <w:rPr>
          <w:rFonts w:ascii="Times New Roman" w:hAnsi="Times New Roman"/>
          <w:sz w:val="26"/>
          <w:szCs w:val="26"/>
        </w:rPr>
        <w:t xml:space="preserve"> в регионе получают родители более 5,2 тысяч детей. </w:t>
      </w:r>
    </w:p>
    <w:p w:rsidR="00E4307A" w:rsidRPr="00E4307A" w:rsidRDefault="00E4307A" w:rsidP="00E4307A">
      <w:pPr>
        <w:pStyle w:val="af4"/>
        <w:spacing w:after="0" w:line="240" w:lineRule="auto"/>
        <w:ind w:left="0" w:firstLine="567"/>
        <w:jc w:val="both"/>
        <w:rPr>
          <w:rStyle w:val="layout"/>
          <w:rFonts w:ascii="Times New Roman" w:hAnsi="Times New Roman"/>
          <w:sz w:val="12"/>
          <w:szCs w:val="12"/>
        </w:rPr>
      </w:pPr>
    </w:p>
    <w:p w:rsidR="00E4307A" w:rsidRPr="00E4307A" w:rsidRDefault="00E4307A" w:rsidP="00E4307A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4307A">
        <w:rPr>
          <w:rFonts w:ascii="Times New Roman" w:hAnsi="Times New Roman"/>
          <w:sz w:val="26"/>
          <w:szCs w:val="26"/>
        </w:rPr>
        <w:t>«Выплата устанавливается без требований к трудовой занятости или имуществу родителей</w:t>
      </w:r>
      <w:r w:rsidRPr="00E4307A">
        <w:rPr>
          <w:rFonts w:ascii="Times New Roman" w:hAnsi="Times New Roman"/>
          <w:sz w:val="26"/>
          <w:szCs w:val="26"/>
          <w:shd w:val="clear" w:color="auto" w:fill="FFFFFF"/>
        </w:rPr>
        <w:t xml:space="preserve"> тем </w:t>
      </w:r>
      <w:r w:rsidRPr="00E4307A">
        <w:rPr>
          <w:rFonts w:ascii="Times New Roman" w:hAnsi="Times New Roman"/>
          <w:sz w:val="26"/>
          <w:szCs w:val="26"/>
        </w:rPr>
        <w:t xml:space="preserve">семьям, в которых </w:t>
      </w:r>
      <w:r w:rsidRPr="00E4307A">
        <w:rPr>
          <w:rFonts w:ascii="Times New Roman" w:hAnsi="Times New Roman"/>
          <w:sz w:val="26"/>
          <w:szCs w:val="26"/>
          <w:shd w:val="clear" w:color="auto" w:fill="FFFFFF"/>
        </w:rPr>
        <w:t xml:space="preserve">среднемесячный доход не превышает двух прожиточных минимумов на душу населения на каждого члена семьи, включая </w:t>
      </w:r>
      <w:bookmarkStart w:id="0" w:name="_GoBack"/>
      <w:bookmarkEnd w:id="0"/>
      <w:r w:rsidRPr="00E4307A">
        <w:rPr>
          <w:rFonts w:ascii="Times New Roman" w:hAnsi="Times New Roman"/>
          <w:sz w:val="26"/>
          <w:szCs w:val="26"/>
          <w:shd w:val="clear" w:color="auto" w:fill="FFFFFF"/>
        </w:rPr>
        <w:t xml:space="preserve">новорожденного. В текущем году этот порог в Новосибирской области составляет 30 634 рубля», — пояснил управляющий Отделением СФР по Новосибирской области </w:t>
      </w:r>
      <w:r w:rsidRPr="00E4307A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Александр </w:t>
      </w:r>
      <w:proofErr w:type="spellStart"/>
      <w:r w:rsidRPr="00E4307A">
        <w:rPr>
          <w:rFonts w:ascii="Times New Roman" w:hAnsi="Times New Roman"/>
          <w:b/>
          <w:sz w:val="26"/>
          <w:szCs w:val="26"/>
          <w:shd w:val="clear" w:color="auto" w:fill="FFFFFF"/>
        </w:rPr>
        <w:t>Терепа</w:t>
      </w:r>
      <w:proofErr w:type="spellEnd"/>
      <w:r w:rsidRPr="00E4307A"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:rsidR="00E4307A" w:rsidRPr="00E4307A" w:rsidRDefault="00E4307A" w:rsidP="00E4307A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  <w:shd w:val="clear" w:color="auto" w:fill="FFFFFF"/>
        </w:rPr>
      </w:pPr>
    </w:p>
    <w:p w:rsidR="00E4307A" w:rsidRPr="00E4307A" w:rsidRDefault="00E4307A" w:rsidP="00E4307A">
      <w:pPr>
        <w:pStyle w:val="af4"/>
        <w:spacing w:after="0" w:line="240" w:lineRule="auto"/>
        <w:ind w:left="0" w:firstLine="567"/>
        <w:jc w:val="both"/>
        <w:rPr>
          <w:rStyle w:val="layout"/>
          <w:rFonts w:ascii="Times New Roman" w:hAnsi="Times New Roman"/>
          <w:sz w:val="26"/>
          <w:szCs w:val="26"/>
        </w:rPr>
      </w:pPr>
      <w:r w:rsidRPr="00E4307A">
        <w:rPr>
          <w:rFonts w:ascii="Times New Roman" w:hAnsi="Times New Roman"/>
          <w:sz w:val="26"/>
          <w:szCs w:val="26"/>
        </w:rPr>
        <w:t xml:space="preserve">Ежемесячную выплату на ребенка из средств материнского капитала можно оформить </w:t>
      </w:r>
      <w:r w:rsidRPr="00E4307A">
        <w:rPr>
          <w:rFonts w:ascii="Times New Roman" w:hAnsi="Times New Roman"/>
          <w:sz w:val="26"/>
          <w:szCs w:val="26"/>
          <w:shd w:val="clear" w:color="auto" w:fill="FFFFFF"/>
        </w:rPr>
        <w:t xml:space="preserve">вне зависимости от очередности рождения малыша. </w:t>
      </w:r>
      <w:r w:rsidRPr="00E4307A">
        <w:rPr>
          <w:rFonts w:ascii="Times New Roman" w:hAnsi="Times New Roman"/>
          <w:sz w:val="26"/>
          <w:szCs w:val="26"/>
        </w:rPr>
        <w:t xml:space="preserve">Выплата осуществляется до исполнения ребенку 3-х лет. </w:t>
      </w:r>
      <w:r w:rsidRPr="00E4307A">
        <w:rPr>
          <w:rStyle w:val="layout"/>
          <w:rFonts w:ascii="Times New Roman" w:hAnsi="Times New Roman"/>
          <w:sz w:val="26"/>
          <w:szCs w:val="26"/>
        </w:rPr>
        <w:t xml:space="preserve">Размер выплаты </w:t>
      </w:r>
      <w:r w:rsidRPr="00E4307A">
        <w:rPr>
          <w:rFonts w:ascii="Times New Roman" w:hAnsi="Times New Roman"/>
          <w:sz w:val="26"/>
          <w:szCs w:val="26"/>
        </w:rPr>
        <w:t xml:space="preserve">в Новосибирской области с </w:t>
      </w:r>
      <w:r w:rsidRPr="00E4307A">
        <w:rPr>
          <w:rStyle w:val="layout"/>
          <w:rFonts w:ascii="Times New Roman" w:hAnsi="Times New Roman"/>
          <w:sz w:val="26"/>
          <w:szCs w:val="26"/>
        </w:rPr>
        <w:t xml:space="preserve">1 января 2024 года составляет  15 871 рубль. </w:t>
      </w:r>
    </w:p>
    <w:p w:rsidR="00E4307A" w:rsidRPr="00E4307A" w:rsidRDefault="00E4307A" w:rsidP="00E4307A">
      <w:pPr>
        <w:pStyle w:val="af4"/>
        <w:spacing w:after="0" w:line="240" w:lineRule="auto"/>
        <w:ind w:left="0" w:firstLine="567"/>
        <w:jc w:val="both"/>
        <w:rPr>
          <w:sz w:val="12"/>
          <w:szCs w:val="12"/>
        </w:rPr>
      </w:pPr>
    </w:p>
    <w:p w:rsidR="00E4307A" w:rsidRPr="00E4307A" w:rsidRDefault="00E4307A" w:rsidP="00E4307A">
      <w:pPr>
        <w:ind w:firstLine="567"/>
        <w:jc w:val="both"/>
        <w:rPr>
          <w:sz w:val="26"/>
          <w:szCs w:val="26"/>
          <w:shd w:val="clear" w:color="auto" w:fill="FFFFFF"/>
        </w:rPr>
      </w:pPr>
      <w:r w:rsidRPr="00E4307A">
        <w:rPr>
          <w:sz w:val="26"/>
          <w:szCs w:val="26"/>
          <w:shd w:val="clear" w:color="auto" w:fill="FFFFFF"/>
        </w:rPr>
        <w:t xml:space="preserve">Заявление о назначении ежемесячной выплаты из средств </w:t>
      </w:r>
      <w:proofErr w:type="spellStart"/>
      <w:r w:rsidRPr="00E4307A">
        <w:rPr>
          <w:sz w:val="26"/>
          <w:szCs w:val="26"/>
          <w:shd w:val="clear" w:color="auto" w:fill="FFFFFF"/>
        </w:rPr>
        <w:t>маткапитала</w:t>
      </w:r>
      <w:proofErr w:type="spellEnd"/>
      <w:r w:rsidRPr="00E4307A">
        <w:rPr>
          <w:sz w:val="26"/>
          <w:szCs w:val="26"/>
          <w:shd w:val="clear" w:color="auto" w:fill="FFFFFF"/>
        </w:rPr>
        <w:t xml:space="preserve"> можно подать в любое время в течение трех лет со дня рождения ребенка. Если заявление подано не позднее 6-ти месяцев с месяца появления ребенка, выплата осуществляется с месяца рождения малыша.  В остальных случаях она осуществляется с месяца обращения за ее назначением. </w:t>
      </w:r>
    </w:p>
    <w:p w:rsidR="00E4307A" w:rsidRPr="00E4307A" w:rsidRDefault="00E4307A" w:rsidP="00E4307A">
      <w:pPr>
        <w:ind w:firstLine="567"/>
        <w:jc w:val="both"/>
        <w:rPr>
          <w:sz w:val="12"/>
          <w:szCs w:val="12"/>
          <w:shd w:val="clear" w:color="auto" w:fill="FFFFFF"/>
        </w:rPr>
      </w:pPr>
    </w:p>
    <w:p w:rsidR="00E4307A" w:rsidRDefault="00E4307A" w:rsidP="00E4307A">
      <w:pPr>
        <w:ind w:firstLine="567"/>
        <w:jc w:val="both"/>
        <w:rPr>
          <w:sz w:val="26"/>
          <w:szCs w:val="26"/>
        </w:rPr>
      </w:pPr>
      <w:r w:rsidRPr="00E4307A">
        <w:rPr>
          <w:sz w:val="26"/>
          <w:szCs w:val="26"/>
        </w:rPr>
        <w:t xml:space="preserve">Заявление удобнее всего подать в электронном виде через портал </w:t>
      </w:r>
      <w:proofErr w:type="spellStart"/>
      <w:r w:rsidRPr="00E4307A">
        <w:rPr>
          <w:sz w:val="26"/>
          <w:szCs w:val="26"/>
        </w:rPr>
        <w:t>госуслуг</w:t>
      </w:r>
      <w:proofErr w:type="spellEnd"/>
      <w:r w:rsidRPr="00E4307A">
        <w:rPr>
          <w:sz w:val="26"/>
          <w:szCs w:val="26"/>
        </w:rPr>
        <w:t>. Можно также подать его в МФЦ либо клиентской службе Отделения СФР по Новосибирской области. Большинству семей не нужно приносить справку о доходах семьи, поскольку ОСФР самостоятельно получает эти сведения в рамках межведомственного взаимодействия.</w:t>
      </w:r>
    </w:p>
    <w:p w:rsidR="00E4307A" w:rsidRPr="00E4307A" w:rsidRDefault="00E4307A" w:rsidP="00E4307A">
      <w:pPr>
        <w:ind w:firstLine="567"/>
        <w:jc w:val="both"/>
        <w:rPr>
          <w:sz w:val="12"/>
          <w:szCs w:val="12"/>
        </w:rPr>
      </w:pPr>
    </w:p>
    <w:p w:rsidR="00E4307A" w:rsidRDefault="00E4307A" w:rsidP="00E4307A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  <w:shd w:val="clear" w:color="auto" w:fill="FFFFFF"/>
        </w:rPr>
      </w:pPr>
      <w:r w:rsidRPr="00E4307A">
        <w:rPr>
          <w:sz w:val="26"/>
          <w:szCs w:val="26"/>
        </w:rPr>
        <w:t xml:space="preserve">Выплата устанавливается сроком на 12  месяцев, после чего можно подать заявление о продлении. Удобнее всего сделать это в электронном виде. </w:t>
      </w:r>
      <w:r w:rsidRPr="00E4307A">
        <w:rPr>
          <w:sz w:val="26"/>
          <w:szCs w:val="26"/>
          <w:shd w:val="clear" w:color="auto" w:fill="FFFFFF"/>
        </w:rPr>
        <w:t xml:space="preserve">Такое заявление может быть подано в последний месяц периода, на который она назначена. </w:t>
      </w:r>
    </w:p>
    <w:p w:rsidR="00E4307A" w:rsidRPr="00E4307A" w:rsidRDefault="00E4307A" w:rsidP="00E4307A">
      <w:pPr>
        <w:autoSpaceDE w:val="0"/>
        <w:autoSpaceDN w:val="0"/>
        <w:adjustRightInd w:val="0"/>
        <w:spacing w:before="60" w:after="60"/>
        <w:ind w:firstLine="567"/>
        <w:jc w:val="both"/>
        <w:rPr>
          <w:sz w:val="12"/>
          <w:szCs w:val="12"/>
        </w:rPr>
      </w:pPr>
    </w:p>
    <w:p w:rsidR="00E4307A" w:rsidRDefault="00E4307A" w:rsidP="00E4307A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  <w:shd w:val="clear" w:color="auto" w:fill="FFFFFF"/>
        </w:rPr>
      </w:pPr>
      <w:r w:rsidRPr="00E4307A">
        <w:rPr>
          <w:sz w:val="26"/>
          <w:szCs w:val="26"/>
        </w:rPr>
        <w:t xml:space="preserve">Обращаем внимание, что </w:t>
      </w:r>
      <w:r w:rsidRPr="00E4307A">
        <w:rPr>
          <w:sz w:val="26"/>
          <w:szCs w:val="26"/>
          <w:shd w:val="clear" w:color="auto" w:fill="FFFFFF"/>
        </w:rPr>
        <w:t xml:space="preserve">семья может одновременно получать на ребенка и единое пособие, и выплату из материнского капитала. </w:t>
      </w:r>
    </w:p>
    <w:p w:rsidR="00E4307A" w:rsidRPr="00E4307A" w:rsidRDefault="00E4307A" w:rsidP="00E4307A">
      <w:pPr>
        <w:autoSpaceDE w:val="0"/>
        <w:autoSpaceDN w:val="0"/>
        <w:adjustRightInd w:val="0"/>
        <w:spacing w:before="60" w:after="60"/>
        <w:ind w:firstLine="567"/>
        <w:jc w:val="both"/>
        <w:rPr>
          <w:sz w:val="12"/>
          <w:szCs w:val="12"/>
          <w:shd w:val="clear" w:color="auto" w:fill="FFFFFF"/>
        </w:rPr>
      </w:pPr>
    </w:p>
    <w:p w:rsidR="00E4307A" w:rsidRDefault="00E4307A" w:rsidP="00E4307A">
      <w:pPr>
        <w:ind w:firstLine="567"/>
        <w:jc w:val="both"/>
        <w:rPr>
          <w:sz w:val="26"/>
          <w:szCs w:val="26"/>
          <w:lang w:eastAsia="ru-RU"/>
        </w:rPr>
      </w:pPr>
      <w:r w:rsidRPr="00E4307A">
        <w:rPr>
          <w:sz w:val="26"/>
          <w:szCs w:val="26"/>
          <w:lang w:eastAsia="ru-RU"/>
        </w:rPr>
        <w:t xml:space="preserve">По всем вопросам, связанным с </w:t>
      </w:r>
      <w:r>
        <w:rPr>
          <w:sz w:val="26"/>
          <w:szCs w:val="26"/>
          <w:lang w:eastAsia="ru-RU"/>
        </w:rPr>
        <w:t>установлением выплаты</w:t>
      </w:r>
      <w:r w:rsidRPr="00E4307A">
        <w:rPr>
          <w:sz w:val="26"/>
          <w:szCs w:val="26"/>
          <w:lang w:eastAsia="ru-RU"/>
        </w:rPr>
        <w:t xml:space="preserve">, новосибирцы могут обратиться к специалистам Отделения СФР в рабочие дни </w:t>
      </w:r>
      <w:r w:rsidRPr="00E4307A">
        <w:rPr>
          <w:sz w:val="26"/>
          <w:szCs w:val="26"/>
          <w:lang w:val="en-US" w:eastAsia="ru-RU"/>
        </w:rPr>
        <w:t>c</w:t>
      </w:r>
      <w:r w:rsidRPr="00E4307A">
        <w:rPr>
          <w:sz w:val="26"/>
          <w:szCs w:val="26"/>
          <w:lang w:eastAsia="ru-RU"/>
        </w:rPr>
        <w:t xml:space="preserve"> 8-30 до 17-15, позвонив в контакт-центр по телефону: 8</w:t>
      </w:r>
      <w:r w:rsidRPr="00E4307A">
        <w:rPr>
          <w:sz w:val="26"/>
          <w:szCs w:val="26"/>
          <w:lang w:val="en-US" w:eastAsia="ru-RU"/>
        </w:rPr>
        <w:t> </w:t>
      </w:r>
      <w:r w:rsidRPr="00E4307A">
        <w:rPr>
          <w:sz w:val="26"/>
          <w:szCs w:val="26"/>
          <w:lang w:eastAsia="ru-RU"/>
        </w:rPr>
        <w:t>800</w:t>
      </w:r>
      <w:r w:rsidRPr="00E4307A">
        <w:rPr>
          <w:sz w:val="26"/>
          <w:szCs w:val="26"/>
          <w:lang w:val="en-US" w:eastAsia="ru-RU"/>
        </w:rPr>
        <w:t> </w:t>
      </w:r>
      <w:r w:rsidRPr="00E4307A">
        <w:rPr>
          <w:sz w:val="26"/>
          <w:szCs w:val="26"/>
          <w:lang w:eastAsia="ru-RU"/>
        </w:rPr>
        <w:t xml:space="preserve">200 0502 (звонок бесплатный). </w:t>
      </w:r>
    </w:p>
    <w:p w:rsidR="00E4307A" w:rsidRDefault="00E4307A" w:rsidP="00E4307A">
      <w:pPr>
        <w:ind w:firstLine="567"/>
        <w:jc w:val="both"/>
        <w:rPr>
          <w:sz w:val="26"/>
          <w:szCs w:val="26"/>
          <w:lang w:eastAsia="ru-RU"/>
        </w:rPr>
      </w:pPr>
    </w:p>
    <w:p w:rsidR="00E4307A" w:rsidRPr="00E4307A" w:rsidRDefault="00E4307A" w:rsidP="00E4307A">
      <w:pPr>
        <w:ind w:firstLine="567"/>
        <w:jc w:val="both"/>
        <w:rPr>
          <w:sz w:val="26"/>
          <w:szCs w:val="26"/>
          <w:lang w:eastAsia="ru-RU"/>
        </w:rPr>
      </w:pPr>
    </w:p>
    <w:p w:rsidR="00E4307A" w:rsidRDefault="00E4307A" w:rsidP="00E4307A">
      <w:pPr>
        <w:pStyle w:val="af7"/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E4307A" w:rsidRPr="00E4307A" w:rsidRDefault="00E4307A" w:rsidP="00E4307A">
      <w:pPr>
        <w:ind w:firstLine="567"/>
        <w:jc w:val="right"/>
        <w:rPr>
          <w:color w:val="000000"/>
          <w:sz w:val="26"/>
          <w:szCs w:val="26"/>
          <w:lang w:val="en-US"/>
        </w:rPr>
      </w:pPr>
    </w:p>
    <w:p w:rsidR="00E4307A" w:rsidRPr="00E4307A" w:rsidRDefault="00E4307A" w:rsidP="00E4307A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shd w:val="clear" w:color="auto" w:fill="FFFFFF"/>
        </w:rPr>
      </w:pPr>
    </w:p>
    <w:p w:rsidR="00B3054B" w:rsidRPr="00982613" w:rsidRDefault="00B3054B" w:rsidP="00E4307A">
      <w:pPr>
        <w:jc w:val="center"/>
      </w:pPr>
    </w:p>
    <w:sectPr w:rsidR="00B3054B" w:rsidRPr="00982613" w:rsidSect="007D1C64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2CEE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0AA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2FA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0B98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2B3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7EE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201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5D4F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4100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10D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56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5A2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76D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C64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6C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F34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482C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3EC4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5DA6"/>
    <w:rsid w:val="00976B97"/>
    <w:rsid w:val="00976CE8"/>
    <w:rsid w:val="0098090E"/>
    <w:rsid w:val="00981063"/>
    <w:rsid w:val="00981257"/>
    <w:rsid w:val="00982613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54B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16D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9F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CFB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ABC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07A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735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8E0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6D7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A6BF-62FC-4E6B-9C08-6DF52248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</cp:revision>
  <cp:lastPrinted>2022-11-15T06:36:00Z</cp:lastPrinted>
  <dcterms:created xsi:type="dcterms:W3CDTF">2024-03-27T03:38:00Z</dcterms:created>
  <dcterms:modified xsi:type="dcterms:W3CDTF">2024-04-11T02:33:00Z</dcterms:modified>
</cp:coreProperties>
</file>