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3C0B" w:rsidRPr="00F64230" w:rsidRDefault="00463C0B" w:rsidP="00F64230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4230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6E7AA3" w:rsidRPr="00F64230" w:rsidRDefault="00463C0B" w:rsidP="00F64230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4230">
        <w:rPr>
          <w:rFonts w:ascii="Times New Roman" w:hAnsi="Times New Roman" w:cs="Times New Roman"/>
          <w:b/>
          <w:sz w:val="28"/>
          <w:szCs w:val="28"/>
        </w:rPr>
        <w:t>О ПРОВЕДЕНИИ ОТКРЫТОГО АУКЦИОНА</w:t>
      </w:r>
    </w:p>
    <w:p w:rsidR="00463C0B" w:rsidRPr="00F64230" w:rsidRDefault="00B41505" w:rsidP="00F642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право заключения договоров</w:t>
      </w:r>
      <w:r w:rsidR="00463C0B" w:rsidRPr="00F64230">
        <w:rPr>
          <w:rFonts w:ascii="Times New Roman" w:hAnsi="Times New Roman" w:cs="Times New Roman"/>
          <w:sz w:val="28"/>
          <w:szCs w:val="28"/>
        </w:rPr>
        <w:t xml:space="preserve"> аренды имущества, находящегося в муниципальной собственности</w:t>
      </w:r>
      <w:r w:rsidR="00E95B8B">
        <w:rPr>
          <w:rFonts w:ascii="Times New Roman" w:hAnsi="Times New Roman" w:cs="Times New Roman"/>
          <w:sz w:val="28"/>
          <w:szCs w:val="28"/>
        </w:rPr>
        <w:t xml:space="preserve"> администрации Краснозерского</w:t>
      </w:r>
      <w:r w:rsidR="00463C0B" w:rsidRPr="00F6423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6E7AA3" w:rsidRPr="00246EB9" w:rsidRDefault="006E7AA3" w:rsidP="00F6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Администрация Краснозерского района Новосибирской области (далее – организатор) объявляет о проведении </w:t>
      </w:r>
      <w:r w:rsidRPr="004D08D6">
        <w:rPr>
          <w:rFonts w:ascii="Times New Roman" w:hAnsi="Times New Roman" w:cs="Times New Roman"/>
          <w:b/>
          <w:sz w:val="28"/>
          <w:szCs w:val="28"/>
        </w:rPr>
        <w:t>03.09.2021</w:t>
      </w:r>
      <w:r w:rsidRPr="004D08D6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4D08D6">
        <w:rPr>
          <w:rFonts w:ascii="Times New Roman" w:hAnsi="Times New Roman" w:cs="Times New Roman"/>
          <w:b/>
          <w:sz w:val="28"/>
          <w:szCs w:val="28"/>
        </w:rPr>
        <w:t>года</w:t>
      </w:r>
      <w:r w:rsidRPr="004D08D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D08D6">
        <w:rPr>
          <w:rFonts w:ascii="Times New Roman" w:hAnsi="Times New Roman" w:cs="Times New Roman"/>
          <w:sz w:val="28"/>
          <w:szCs w:val="28"/>
        </w:rPr>
        <w:t>аукциона на право заключения договоров аренды движимого имущества, находящегося в муниципальной собственности Краснозерского района Новосибирской области.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Условия аукциона, порядок и условия заключения договора с участником аукциона являются условиями публичной оферты, а подача заявки на участие в аукционе является акцептом такой оферты.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 xml:space="preserve">1. </w:t>
      </w: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t>Форма проведения аукциона</w:t>
      </w:r>
      <w:r w:rsidRPr="004D08D6">
        <w:rPr>
          <w:rFonts w:ascii="Times New Roman" w:hAnsi="Times New Roman" w:cs="Times New Roman"/>
          <w:sz w:val="28"/>
          <w:szCs w:val="28"/>
        </w:rPr>
        <w:t>: открытый по составу участников с открытой формой подачи предложений о стоимости арендной платы в год.</w:t>
      </w:r>
      <w:proofErr w:type="gramEnd"/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2. Наименование организатора аукциона</w:t>
      </w:r>
      <w:r w:rsidRPr="004D08D6">
        <w:rPr>
          <w:rFonts w:ascii="Times New Roman" w:hAnsi="Times New Roman" w:cs="Times New Roman"/>
          <w:sz w:val="28"/>
          <w:szCs w:val="28"/>
        </w:rPr>
        <w:t>: администрация Краснозерского района Новосибирской области.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3. Место расположения, почтовый адрес организатора аукциона</w:t>
      </w:r>
      <w:r w:rsidRPr="004D08D6">
        <w:rPr>
          <w:rFonts w:ascii="Times New Roman" w:hAnsi="Times New Roman" w:cs="Times New Roman"/>
          <w:sz w:val="28"/>
          <w:szCs w:val="28"/>
        </w:rPr>
        <w:t xml:space="preserve">: 632902, Новосибирская область, </w:t>
      </w:r>
      <w:proofErr w:type="spellStart"/>
      <w:r w:rsidRPr="004D08D6">
        <w:rPr>
          <w:rFonts w:ascii="Times New Roman" w:hAnsi="Times New Roman" w:cs="Times New Roman"/>
          <w:sz w:val="28"/>
          <w:szCs w:val="28"/>
        </w:rPr>
        <w:t>Краснозерский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 xml:space="preserve"> район, р.п. Краснозерское, ул. Чкалова, 5.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Номер контактного телефона: (383-57) 43-797;</w:t>
      </w:r>
    </w:p>
    <w:p w:rsidR="004D08D6" w:rsidRPr="004D08D6" w:rsidRDefault="004D08D6" w:rsidP="004D08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Адрес электронной почты: </w:t>
      </w:r>
      <w:hyperlink r:id="rId5" w:history="1">
        <w:r w:rsidRPr="004D08D6">
          <w:rPr>
            <w:rStyle w:val="a7"/>
            <w:rFonts w:ascii="Times New Roman" w:hAnsi="Times New Roman" w:cs="Times New Roman"/>
            <w:bCs/>
            <w:sz w:val="28"/>
            <w:szCs w:val="28"/>
            <w:shd w:val="clear" w:color="auto" w:fill="FFFFFF"/>
          </w:rPr>
          <w:t>ot213-krasn</w:t>
        </w:r>
        <w:r w:rsidRPr="004D08D6">
          <w:rPr>
            <w:rStyle w:val="a7"/>
            <w:rFonts w:ascii="Times New Roman" w:hAnsi="Times New Roman" w:cs="Times New Roman"/>
            <w:sz w:val="28"/>
            <w:szCs w:val="28"/>
          </w:rPr>
          <w:t>@</w:t>
        </w:r>
        <w:proofErr w:type="spellStart"/>
        <w:r w:rsidRPr="004D08D6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yandex</w:t>
        </w:r>
        <w:proofErr w:type="spellEnd"/>
        <w:r w:rsidRPr="004D08D6">
          <w:rPr>
            <w:rStyle w:val="a7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4D08D6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4. Дата начала приема заявок на участие в аукционе:</w:t>
      </w:r>
      <w:r w:rsidRPr="004D08D6">
        <w:rPr>
          <w:rFonts w:ascii="Times New Roman" w:hAnsi="Times New Roman" w:cs="Times New Roman"/>
          <w:sz w:val="28"/>
          <w:szCs w:val="28"/>
        </w:rPr>
        <w:t xml:space="preserve">  09.08.2021г.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5. Дата окончания приема заявок на участие в аукционе:</w:t>
      </w:r>
      <w:r w:rsidRPr="004D08D6">
        <w:rPr>
          <w:rFonts w:ascii="Times New Roman" w:hAnsi="Times New Roman" w:cs="Times New Roman"/>
          <w:sz w:val="28"/>
          <w:szCs w:val="28"/>
        </w:rPr>
        <w:t xml:space="preserve"> прием заявок на участие в аукционе прекращается 30.08.2021 г. в  18.00 по местному времени.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 xml:space="preserve">6. Время и место приема заявок </w:t>
      </w:r>
      <w:r w:rsidRPr="004D08D6">
        <w:rPr>
          <w:rFonts w:ascii="Times New Roman" w:hAnsi="Times New Roman" w:cs="Times New Roman"/>
          <w:sz w:val="28"/>
          <w:szCs w:val="28"/>
        </w:rPr>
        <w:t xml:space="preserve">- рабочие дни и часы: с 09.00 до 18.00, пятница с 09.00 до 17.00  (перерыв с 13.00 </w:t>
      </w:r>
      <w:proofErr w:type="gramStart"/>
      <w:r w:rsidRPr="004D08D6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4D08D6">
        <w:rPr>
          <w:rFonts w:ascii="Times New Roman" w:hAnsi="Times New Roman" w:cs="Times New Roman"/>
          <w:sz w:val="28"/>
          <w:szCs w:val="28"/>
        </w:rPr>
        <w:t xml:space="preserve"> 14.00) </w:t>
      </w:r>
      <w:proofErr w:type="gramStart"/>
      <w:r w:rsidRPr="004D08D6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4D08D6">
        <w:rPr>
          <w:rFonts w:ascii="Times New Roman" w:hAnsi="Times New Roman" w:cs="Times New Roman"/>
          <w:sz w:val="28"/>
          <w:szCs w:val="28"/>
        </w:rPr>
        <w:t xml:space="preserve"> местному времени по адресу: 632902, Новосибирская область, </w:t>
      </w:r>
      <w:proofErr w:type="spellStart"/>
      <w:r w:rsidRPr="004D08D6">
        <w:rPr>
          <w:rFonts w:ascii="Times New Roman" w:hAnsi="Times New Roman" w:cs="Times New Roman"/>
          <w:sz w:val="28"/>
          <w:szCs w:val="28"/>
        </w:rPr>
        <w:t>Краснозерский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 xml:space="preserve"> район, р.п. Краснозерское, ул. Чкалова, 5, кабинет 114, 1 этаж.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Телефон для справок: (383-57) 43-797.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7. Дата, время и место регистрации участников аукциона</w:t>
      </w:r>
      <w:r w:rsidRPr="004D08D6">
        <w:rPr>
          <w:rFonts w:ascii="Times New Roman" w:hAnsi="Times New Roman" w:cs="Times New Roman"/>
          <w:sz w:val="28"/>
          <w:szCs w:val="28"/>
        </w:rPr>
        <w:t xml:space="preserve"> –  03.09.2021 г. с 10.30 до 11.00 по местному времени по адресу: 632902, Новосибирская область, </w:t>
      </w:r>
      <w:proofErr w:type="spellStart"/>
      <w:r w:rsidRPr="004D08D6">
        <w:rPr>
          <w:rFonts w:ascii="Times New Roman" w:hAnsi="Times New Roman" w:cs="Times New Roman"/>
          <w:sz w:val="28"/>
          <w:szCs w:val="28"/>
        </w:rPr>
        <w:t>Краснозерский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 xml:space="preserve"> район, р.п. Краснозерское, улица Чкалова, 5, кабинет № 302, 3 этаж.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8. Дата, время и место проведения аукциона</w:t>
      </w:r>
      <w:r w:rsidRPr="004D08D6">
        <w:rPr>
          <w:rFonts w:ascii="Times New Roman" w:hAnsi="Times New Roman" w:cs="Times New Roman"/>
          <w:sz w:val="28"/>
          <w:szCs w:val="28"/>
        </w:rPr>
        <w:t xml:space="preserve"> –03.09.2021 г. в 11.00 по местному времени по адресу: 632902, Новосибирская область, </w:t>
      </w:r>
      <w:proofErr w:type="spellStart"/>
      <w:r w:rsidRPr="004D08D6">
        <w:rPr>
          <w:rFonts w:ascii="Times New Roman" w:hAnsi="Times New Roman" w:cs="Times New Roman"/>
          <w:sz w:val="28"/>
          <w:szCs w:val="28"/>
        </w:rPr>
        <w:t>Краснозерский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 xml:space="preserve"> район, р.п. Краснозерское, улица Чкалова, 5, кабинет № 214, 2 этаж. 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 xml:space="preserve">9. Дата, время и место осмотра имущества: </w:t>
      </w:r>
      <w:r w:rsidRPr="004D08D6">
        <w:rPr>
          <w:rFonts w:ascii="Times New Roman" w:hAnsi="Times New Roman" w:cs="Times New Roman"/>
          <w:sz w:val="28"/>
          <w:szCs w:val="28"/>
        </w:rPr>
        <w:t>каждую среду (11.08.2021, 18.08.2021, 25.08.2021) с 15.00 до 17.00 по местному времени, по адресу: Новосибирская область, р.п. Краснозерское, ул. Панарина, 25.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10. Средства платежа</w:t>
      </w:r>
      <w:r w:rsidRPr="004D08D6">
        <w:rPr>
          <w:rFonts w:ascii="Times New Roman" w:hAnsi="Times New Roman" w:cs="Times New Roman"/>
          <w:sz w:val="28"/>
          <w:szCs w:val="28"/>
        </w:rPr>
        <w:t xml:space="preserve"> - денежные средства в валюте Российской Федерации (рубли).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11. Сроки платежа</w:t>
      </w:r>
      <w:r w:rsidRPr="004D08D6">
        <w:rPr>
          <w:rFonts w:ascii="Times New Roman" w:hAnsi="Times New Roman" w:cs="Times New Roman"/>
          <w:sz w:val="28"/>
          <w:szCs w:val="28"/>
        </w:rPr>
        <w:t xml:space="preserve"> – ежемесячные платежи в размере 1/12 от годовой арендной платы, сложившейся по результатам аукциона.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12. Срок действия договора</w:t>
      </w:r>
      <w:r w:rsidRPr="004D08D6">
        <w:rPr>
          <w:rFonts w:ascii="Times New Roman" w:hAnsi="Times New Roman" w:cs="Times New Roman"/>
          <w:sz w:val="28"/>
          <w:szCs w:val="28"/>
        </w:rPr>
        <w:t xml:space="preserve"> – 5 лет со дня подписания договора аренды.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 xml:space="preserve">13. На аукцион выставляется: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Лот №1: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lastRenderedPageBreak/>
        <w:t>Автобус ПАЗ 32053, Идентификационный номер (</w:t>
      </w:r>
      <w:r w:rsidRPr="004D08D6">
        <w:rPr>
          <w:rFonts w:ascii="Times New Roman" w:hAnsi="Times New Roman" w:cs="Times New Roman"/>
          <w:b/>
          <w:sz w:val="28"/>
          <w:szCs w:val="28"/>
          <w:lang w:val="en-US"/>
        </w:rPr>
        <w:t>VIN</w:t>
      </w:r>
      <w:r w:rsidRPr="004D08D6">
        <w:rPr>
          <w:rFonts w:ascii="Times New Roman" w:hAnsi="Times New Roman" w:cs="Times New Roman"/>
          <w:b/>
          <w:sz w:val="28"/>
          <w:szCs w:val="28"/>
        </w:rPr>
        <w:t xml:space="preserve">) Х1М3205С090003739, Наименование (тип ТС) АВТОБУС, Модель, № двигатель 523400, 910006265, Шасси (рама) № отсутствует, Кузов (кабина, прицеп) № Х1М3205С090003739, Цвет кузова (кабины, прицепа) БЕЛЫЙ, </w:t>
      </w:r>
      <w:proofErr w:type="spellStart"/>
      <w:r w:rsidRPr="004D08D6">
        <w:rPr>
          <w:rFonts w:ascii="Times New Roman" w:hAnsi="Times New Roman" w:cs="Times New Roman"/>
          <w:b/>
          <w:sz w:val="28"/>
          <w:szCs w:val="28"/>
        </w:rPr>
        <w:t>рег</w:t>
      </w:r>
      <w:proofErr w:type="spellEnd"/>
      <w:r w:rsidRPr="004D08D6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Pr="004D08D6">
        <w:rPr>
          <w:rFonts w:ascii="Times New Roman" w:hAnsi="Times New Roman" w:cs="Times New Roman"/>
          <w:b/>
          <w:sz w:val="28"/>
          <w:szCs w:val="28"/>
        </w:rPr>
        <w:t xml:space="preserve"> Номер Н 149 ЕК 54, 2009 г/</w:t>
      </w: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4D08D6">
        <w:rPr>
          <w:rFonts w:ascii="Times New Roman" w:hAnsi="Times New Roman" w:cs="Times New Roman"/>
          <w:b/>
          <w:sz w:val="28"/>
          <w:szCs w:val="28"/>
        </w:rPr>
        <w:t>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Технические характеристики: длина/ширина/высот</w:t>
      </w: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t>а(</w:t>
      </w:r>
      <w:proofErr w:type="gramEnd"/>
      <w:r w:rsidRPr="004D08D6">
        <w:rPr>
          <w:rFonts w:ascii="Times New Roman" w:hAnsi="Times New Roman" w:cs="Times New Roman"/>
          <w:b/>
          <w:sz w:val="28"/>
          <w:szCs w:val="28"/>
        </w:rPr>
        <w:t>мм): 7000/2530/2880…2940; снаряженная масса (кг): 4720…5610; общее число мест: 36…43; ёмкость топливного бака 105 л.; мощность двигателя (л.с.) 130; максимальная скорость 90 км/ч.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Место расположения объекта:</w:t>
      </w:r>
      <w:r w:rsidRPr="004D08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D08D6">
        <w:rPr>
          <w:rFonts w:ascii="Times New Roman" w:hAnsi="Times New Roman" w:cs="Times New Roman"/>
          <w:sz w:val="28"/>
          <w:szCs w:val="28"/>
        </w:rPr>
        <w:t xml:space="preserve">632902, Новосибирская область, </w:t>
      </w:r>
      <w:proofErr w:type="spellStart"/>
      <w:r w:rsidRPr="004D08D6">
        <w:rPr>
          <w:rFonts w:ascii="Times New Roman" w:hAnsi="Times New Roman" w:cs="Times New Roman"/>
          <w:sz w:val="28"/>
          <w:szCs w:val="28"/>
        </w:rPr>
        <w:t>Краснозерский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 xml:space="preserve"> район, р.п. Краснозерское, улица Чкалова, 5.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Рыночная стоимость объекта аренды составляет 132367 (сто тридцать две тысячи триста шестьдесят семь) рублей.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Собственник объекта аренды администрация Краснозерского района Новосибирской области.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Начальная (минимальная) цена договора (цена лота) составляет 22635 (двадцать две тысячи шестьсот  тридцать пять) рублей.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Шаг аукциона (5%) – 1131,75 (одна тысяча сто тридцать один) рубль 75 копеек.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Цель использования – для организации уставной деятельности.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Требование о внесении задатка не установлено.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Обеспечение исполнения договора не предусмотрено.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Победителем аукциона будет признан участник, предложивший наиболее высокую цену договора.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Лот №2: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t>Автобус ПАЗ 32054, Идентификационный номер (</w:t>
      </w:r>
      <w:r w:rsidRPr="004D08D6">
        <w:rPr>
          <w:rFonts w:ascii="Times New Roman" w:hAnsi="Times New Roman" w:cs="Times New Roman"/>
          <w:b/>
          <w:sz w:val="28"/>
          <w:szCs w:val="28"/>
          <w:lang w:val="en-US"/>
        </w:rPr>
        <w:t>VIN</w:t>
      </w:r>
      <w:r w:rsidRPr="004D08D6">
        <w:rPr>
          <w:rFonts w:ascii="Times New Roman" w:hAnsi="Times New Roman" w:cs="Times New Roman"/>
          <w:b/>
          <w:sz w:val="28"/>
          <w:szCs w:val="28"/>
        </w:rPr>
        <w:t xml:space="preserve">) Х1М3205Н0А0004902, Наименование (тип ТС) АВТОБУС, Модель, № двигатель 523400, А1006642, Шасси (рама) № отсутствует, Кузов (кабина, прицеп) № Х1М3205Н0А0004902, Цвет кузова (кабины, прицепа) БЕЛЫЙ, </w:t>
      </w:r>
      <w:proofErr w:type="spellStart"/>
      <w:r w:rsidRPr="004D08D6">
        <w:rPr>
          <w:rFonts w:ascii="Times New Roman" w:hAnsi="Times New Roman" w:cs="Times New Roman"/>
          <w:b/>
          <w:sz w:val="28"/>
          <w:szCs w:val="28"/>
        </w:rPr>
        <w:t>рег</w:t>
      </w:r>
      <w:proofErr w:type="spellEnd"/>
      <w:r w:rsidRPr="004D08D6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Pr="004D08D6">
        <w:rPr>
          <w:rFonts w:ascii="Times New Roman" w:hAnsi="Times New Roman" w:cs="Times New Roman"/>
          <w:b/>
          <w:sz w:val="28"/>
          <w:szCs w:val="28"/>
        </w:rPr>
        <w:t xml:space="preserve"> Номер</w:t>
      </w: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t xml:space="preserve"> А</w:t>
      </w:r>
      <w:proofErr w:type="gramEnd"/>
      <w:r w:rsidRPr="004D08D6">
        <w:rPr>
          <w:rFonts w:ascii="Times New Roman" w:hAnsi="Times New Roman" w:cs="Times New Roman"/>
          <w:b/>
          <w:sz w:val="28"/>
          <w:szCs w:val="28"/>
        </w:rPr>
        <w:t xml:space="preserve"> 347 ЕК 154, 2010 г/в.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Технические характеристики: длина/ширина/высот</w:t>
      </w: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t>а(</w:t>
      </w:r>
      <w:proofErr w:type="gramEnd"/>
      <w:r w:rsidRPr="004D08D6">
        <w:rPr>
          <w:rFonts w:ascii="Times New Roman" w:hAnsi="Times New Roman" w:cs="Times New Roman"/>
          <w:b/>
          <w:sz w:val="28"/>
          <w:szCs w:val="28"/>
        </w:rPr>
        <w:t>мм): 7000/2530/2880…2940; снаряженная масса (кг): 4680…5575; общее число мест: 3843; ёмкость топливного бака 105 л.; мощность двигателя (л.с.) 130; максимальная скорость 90 км/ч.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Место расположения объекта:</w:t>
      </w:r>
      <w:r w:rsidRPr="004D08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D08D6">
        <w:rPr>
          <w:rFonts w:ascii="Times New Roman" w:hAnsi="Times New Roman" w:cs="Times New Roman"/>
          <w:sz w:val="28"/>
          <w:szCs w:val="28"/>
        </w:rPr>
        <w:t xml:space="preserve">632902, Новосибирская область, </w:t>
      </w:r>
      <w:proofErr w:type="spellStart"/>
      <w:r w:rsidRPr="004D08D6">
        <w:rPr>
          <w:rFonts w:ascii="Times New Roman" w:hAnsi="Times New Roman" w:cs="Times New Roman"/>
          <w:sz w:val="28"/>
          <w:szCs w:val="28"/>
        </w:rPr>
        <w:t>Краснозерский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 xml:space="preserve"> район, р.п. Краснозерское, улица Чкалова, 5.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Рыночная стоимость объекта аренды составляет 144400 (сто сорок четыре тысячи четыреста) рублей.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Собственник объекта аренды администрация Краснозерского района Новосибирской области.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Начальная (минимальная) цена договора (цена лота) составляет 24692 (двадцать четыре  тысячи шестьсот девяносто два) рубля.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Шаг аукциона (5%) – 1234,6 (одна тысяча двести тридцать четыре) рубля 60 копеек.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Цель использования – для организации уставной деятельности.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Требование о внесении задатка не установлено.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Обеспечение исполнения договора не предусмотрено.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Победителем аукциона будет признан участник, предложивший наиболее высокую цену договора.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lastRenderedPageBreak/>
        <w:t>Лот №3: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t>Автобус ПАЗ 32054, Идентификационный номер (</w:t>
      </w:r>
      <w:r w:rsidRPr="004D08D6">
        <w:rPr>
          <w:rFonts w:ascii="Times New Roman" w:hAnsi="Times New Roman" w:cs="Times New Roman"/>
          <w:b/>
          <w:sz w:val="28"/>
          <w:szCs w:val="28"/>
          <w:lang w:val="en-US"/>
        </w:rPr>
        <w:t>VIN</w:t>
      </w:r>
      <w:r w:rsidRPr="004D08D6">
        <w:rPr>
          <w:rFonts w:ascii="Times New Roman" w:hAnsi="Times New Roman" w:cs="Times New Roman"/>
          <w:b/>
          <w:sz w:val="28"/>
          <w:szCs w:val="28"/>
        </w:rPr>
        <w:t xml:space="preserve">) Х1М3205Н0А0004913, Наименование (тип ТС) АВТОБУС, Модель, № двигатель 523400, А1008002, Шасси (рама) № отсутствует, Кузов (кабина, прицеп) № Х1М3205Н0А0004913, Цвет кузова (кабины, прицепа) БЕЛЫЙ, </w:t>
      </w:r>
      <w:proofErr w:type="spellStart"/>
      <w:r w:rsidRPr="004D08D6">
        <w:rPr>
          <w:rFonts w:ascii="Times New Roman" w:hAnsi="Times New Roman" w:cs="Times New Roman"/>
          <w:b/>
          <w:sz w:val="28"/>
          <w:szCs w:val="28"/>
        </w:rPr>
        <w:t>рег</w:t>
      </w:r>
      <w:proofErr w:type="spellEnd"/>
      <w:r w:rsidRPr="004D08D6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Pr="004D08D6">
        <w:rPr>
          <w:rFonts w:ascii="Times New Roman" w:hAnsi="Times New Roman" w:cs="Times New Roman"/>
          <w:b/>
          <w:sz w:val="28"/>
          <w:szCs w:val="28"/>
        </w:rPr>
        <w:t xml:space="preserve"> Номер</w:t>
      </w: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t xml:space="preserve"> А</w:t>
      </w:r>
      <w:proofErr w:type="gramEnd"/>
      <w:r w:rsidRPr="004D08D6">
        <w:rPr>
          <w:rFonts w:ascii="Times New Roman" w:hAnsi="Times New Roman" w:cs="Times New Roman"/>
          <w:b/>
          <w:sz w:val="28"/>
          <w:szCs w:val="28"/>
        </w:rPr>
        <w:t xml:space="preserve"> 369 ВА 154, 2010 г/в.</w:t>
      </w:r>
      <w:r w:rsidRPr="004D08D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Технические характеристики: длина/ширина/высот</w:t>
      </w: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t>а(</w:t>
      </w:r>
      <w:proofErr w:type="gramEnd"/>
      <w:r w:rsidRPr="004D08D6">
        <w:rPr>
          <w:rFonts w:ascii="Times New Roman" w:hAnsi="Times New Roman" w:cs="Times New Roman"/>
          <w:b/>
          <w:sz w:val="28"/>
          <w:szCs w:val="28"/>
        </w:rPr>
        <w:t>мм): 7000/2530/2880…2940; снаряженная масса (кг): 4680…5575; общее число мест: 38..43; ёмкость топливного бака 105 л.; мощность двигателя (л.с.) 130; максимальная скорость 90 км/ч.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Место расположения объекта:</w:t>
      </w:r>
      <w:r w:rsidRPr="004D08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D08D6">
        <w:rPr>
          <w:rFonts w:ascii="Times New Roman" w:hAnsi="Times New Roman" w:cs="Times New Roman"/>
          <w:sz w:val="28"/>
          <w:szCs w:val="28"/>
        </w:rPr>
        <w:t xml:space="preserve">632902, Новосибирская область, </w:t>
      </w:r>
      <w:proofErr w:type="spellStart"/>
      <w:r w:rsidRPr="004D08D6">
        <w:rPr>
          <w:rFonts w:ascii="Times New Roman" w:hAnsi="Times New Roman" w:cs="Times New Roman"/>
          <w:sz w:val="28"/>
          <w:szCs w:val="28"/>
        </w:rPr>
        <w:t>Краснозерский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 xml:space="preserve"> район, р.п. Краснозерское, улица Чкалова, 5.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Рыночная стоимость объекта аренды составляет 144400 (сто сорок четыре тысячи четыреста) рублей.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Собственник объекта аренды администрация Краснозерского района Новосибирской области.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Начальная (минимальная) цена договора (цена лота) составляет 24692 (двадцать четыре  тысячи шестьсот девяносто два) рубля.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Шаг аукциона (5%) – 1234,6 (одна тысяча двести тридцать четыре) рубля 60 копеек.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Цель использования – для организации уставной деятельности.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Требование о внесении задатка не установлено.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Обеспечение исполнения договора не предусмотрено.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Победителем аукциона будет признан участник, предложивший наиболее высокую цену договора.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Лот №4: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t>Автобус ПАЗ 32054, Идентификационный номер (</w:t>
      </w:r>
      <w:r w:rsidRPr="004D08D6">
        <w:rPr>
          <w:rFonts w:ascii="Times New Roman" w:hAnsi="Times New Roman" w:cs="Times New Roman"/>
          <w:b/>
          <w:sz w:val="28"/>
          <w:szCs w:val="28"/>
          <w:lang w:val="en-US"/>
        </w:rPr>
        <w:t>VIN</w:t>
      </w:r>
      <w:r w:rsidRPr="004D08D6">
        <w:rPr>
          <w:rFonts w:ascii="Times New Roman" w:hAnsi="Times New Roman" w:cs="Times New Roman"/>
          <w:b/>
          <w:sz w:val="28"/>
          <w:szCs w:val="28"/>
        </w:rPr>
        <w:t xml:space="preserve">) Х1М3205Н090004499, Наименование (тип ТС) АВТОБУС, Модель, № двигатель 523400, 91007292, Шасси (рама) № отсутствует, Кузов (кабина, прицеп) № Х1М3205Н090004499, Цвет кузова (кабины, прицепа) БЕЛЫЙ, </w:t>
      </w:r>
      <w:proofErr w:type="spellStart"/>
      <w:r w:rsidRPr="004D08D6">
        <w:rPr>
          <w:rFonts w:ascii="Times New Roman" w:hAnsi="Times New Roman" w:cs="Times New Roman"/>
          <w:b/>
          <w:sz w:val="28"/>
          <w:szCs w:val="28"/>
        </w:rPr>
        <w:t>рег</w:t>
      </w:r>
      <w:proofErr w:type="spellEnd"/>
      <w:r w:rsidRPr="004D08D6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Pr="004D08D6">
        <w:rPr>
          <w:rFonts w:ascii="Times New Roman" w:hAnsi="Times New Roman" w:cs="Times New Roman"/>
          <w:b/>
          <w:sz w:val="28"/>
          <w:szCs w:val="28"/>
        </w:rPr>
        <w:t xml:space="preserve"> Номер Н 763 ЕК 54, 2009 г/</w:t>
      </w: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4D08D6">
        <w:rPr>
          <w:rFonts w:ascii="Times New Roman" w:hAnsi="Times New Roman" w:cs="Times New Roman"/>
          <w:b/>
          <w:sz w:val="28"/>
          <w:szCs w:val="28"/>
        </w:rPr>
        <w:t>.</w:t>
      </w:r>
      <w:r w:rsidRPr="004D08D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Технические характеристики: длина/ширина/высот</w:t>
      </w: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t>а(</w:t>
      </w:r>
      <w:proofErr w:type="gramEnd"/>
      <w:r w:rsidRPr="004D08D6">
        <w:rPr>
          <w:rFonts w:ascii="Times New Roman" w:hAnsi="Times New Roman" w:cs="Times New Roman"/>
          <w:b/>
          <w:sz w:val="28"/>
          <w:szCs w:val="28"/>
        </w:rPr>
        <w:t>мм): 7000/2530/2880…2940; снаряженная масса (кг): 4680…5575; общее число мест: 38..43; ёмкость топливного бака 105 л.; мощность двигателя (л.с.) 130; максимальная скорость 90 км/ч.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Место расположения объекта:</w:t>
      </w:r>
      <w:r w:rsidRPr="004D08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D08D6">
        <w:rPr>
          <w:rFonts w:ascii="Times New Roman" w:hAnsi="Times New Roman" w:cs="Times New Roman"/>
          <w:sz w:val="28"/>
          <w:szCs w:val="28"/>
        </w:rPr>
        <w:t xml:space="preserve">632902, Новосибирская область, </w:t>
      </w:r>
      <w:proofErr w:type="spellStart"/>
      <w:r w:rsidRPr="004D08D6">
        <w:rPr>
          <w:rFonts w:ascii="Times New Roman" w:hAnsi="Times New Roman" w:cs="Times New Roman"/>
          <w:sz w:val="28"/>
          <w:szCs w:val="28"/>
        </w:rPr>
        <w:t>Краснозерский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 xml:space="preserve"> район, р.п. Краснозерское, улица Чкалова, 5.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Рыночная стоимость объекта аренды составляет 132367 (сто тридцать две тысячи триста шестьдесят семь) рублей.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Собственник объекта аренды администрация Краснозерского района Новосибирской области.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Начальная (минимальная) цена договора (цена лота) составляет 22635 (двадцать две тысячи шестьсот  тридцать пять) рублей.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Шаг аукциона (5%) – 1131,75 (одна тысяча сто тридцать один) рубль 75 копеек.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Цель использования – для организации уставной деятельности.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Требование о внесении задатка не установлено.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Обеспечение исполнения договора не предусмотрено.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lastRenderedPageBreak/>
        <w:t>Победителем аукциона будет признан участник, предложивший наиболее высокую цену договора.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Лот №5: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t>Автобус ПАЗ 32054, Идентификационный номер (</w:t>
      </w:r>
      <w:r w:rsidRPr="004D08D6">
        <w:rPr>
          <w:rFonts w:ascii="Times New Roman" w:hAnsi="Times New Roman" w:cs="Times New Roman"/>
          <w:b/>
          <w:sz w:val="28"/>
          <w:szCs w:val="28"/>
          <w:lang w:val="en-US"/>
        </w:rPr>
        <w:t>VIN</w:t>
      </w:r>
      <w:r w:rsidRPr="004D08D6">
        <w:rPr>
          <w:rFonts w:ascii="Times New Roman" w:hAnsi="Times New Roman" w:cs="Times New Roman"/>
          <w:b/>
          <w:sz w:val="28"/>
          <w:szCs w:val="28"/>
        </w:rPr>
        <w:t xml:space="preserve">) Х1М3205Н090004483, Наименование (тип ТС) АВТОБУС, Модель, № двигатель 523400, 91007208, Шасси (рама) № отсутствует, Кузов (кабина, прицеп) № Х1М3205Н090004483, Цвет кузова (кабины, прицепа) БЕЛЫЙ, </w:t>
      </w:r>
      <w:proofErr w:type="spellStart"/>
      <w:r w:rsidRPr="004D08D6">
        <w:rPr>
          <w:rFonts w:ascii="Times New Roman" w:hAnsi="Times New Roman" w:cs="Times New Roman"/>
          <w:b/>
          <w:sz w:val="28"/>
          <w:szCs w:val="28"/>
        </w:rPr>
        <w:t>рег</w:t>
      </w:r>
      <w:proofErr w:type="spellEnd"/>
      <w:r w:rsidRPr="004D08D6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Pr="004D08D6">
        <w:rPr>
          <w:rFonts w:ascii="Times New Roman" w:hAnsi="Times New Roman" w:cs="Times New Roman"/>
          <w:b/>
          <w:sz w:val="28"/>
          <w:szCs w:val="28"/>
        </w:rPr>
        <w:t xml:space="preserve"> Номер Н 751 ЕК 54, 2009 г/</w:t>
      </w: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4D08D6">
        <w:rPr>
          <w:rFonts w:ascii="Times New Roman" w:hAnsi="Times New Roman" w:cs="Times New Roman"/>
          <w:b/>
          <w:sz w:val="28"/>
          <w:szCs w:val="28"/>
        </w:rPr>
        <w:t>.</w:t>
      </w:r>
      <w:r w:rsidRPr="004D08D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Технические характеристики: длина/ширина/высот</w:t>
      </w:r>
      <w:proofErr w:type="gramStart"/>
      <w:r w:rsidRPr="004D08D6">
        <w:rPr>
          <w:rFonts w:ascii="Times New Roman" w:hAnsi="Times New Roman" w:cs="Times New Roman"/>
          <w:b/>
          <w:sz w:val="28"/>
          <w:szCs w:val="28"/>
        </w:rPr>
        <w:t>а(</w:t>
      </w:r>
      <w:proofErr w:type="gramEnd"/>
      <w:r w:rsidRPr="004D08D6">
        <w:rPr>
          <w:rFonts w:ascii="Times New Roman" w:hAnsi="Times New Roman" w:cs="Times New Roman"/>
          <w:b/>
          <w:sz w:val="28"/>
          <w:szCs w:val="28"/>
        </w:rPr>
        <w:t>мм): 7000/2530/2880…2940; снаряженная масса (кг): 4680…5575; общее число мест: 38..43; ёмкость топливного бака 105 л.; мощность двигателя (л.с.) 130; максимальная скорость 90 км/ч.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Место расположения объекта:</w:t>
      </w:r>
      <w:r w:rsidRPr="004D08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D08D6">
        <w:rPr>
          <w:rFonts w:ascii="Times New Roman" w:hAnsi="Times New Roman" w:cs="Times New Roman"/>
          <w:sz w:val="28"/>
          <w:szCs w:val="28"/>
        </w:rPr>
        <w:t xml:space="preserve">632902, Новосибирская область, </w:t>
      </w:r>
      <w:proofErr w:type="spellStart"/>
      <w:r w:rsidRPr="004D08D6">
        <w:rPr>
          <w:rFonts w:ascii="Times New Roman" w:hAnsi="Times New Roman" w:cs="Times New Roman"/>
          <w:sz w:val="28"/>
          <w:szCs w:val="28"/>
        </w:rPr>
        <w:t>Краснозерский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 xml:space="preserve"> район, р.п. Краснозерское, улица Чкалова, 5.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Рыночная стоимость объекта аренды составляет 132367 (сто тридцать две тысячи триста шестьдесят семь) рублей.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Собственник объекта аренды администрация Краснозерского района Новосибирской области.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Начальная (минимальная) цена договора (цена лота) составляет 22635 (двадцать две тысячи шестьсот  тридцать пять) рублей.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Шаг аукциона (5%) – 1131,75 (одна тысяча сто тридцать один) рубль 75 копеек.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Цель использования – для организации уставной деятельности.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Требование о внесении задатка не установлено. 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Обеспечение исполнения договора не предусмотрено.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Победителем аукциона будет признан участник, предложивший наиболее высокую цену договора.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Победитель аукциона обязан:</w:t>
      </w:r>
    </w:p>
    <w:p w:rsidR="004D08D6" w:rsidRPr="004D08D6" w:rsidRDefault="004D08D6" w:rsidP="004D08D6">
      <w:pPr>
        <w:pStyle w:val="a6"/>
        <w:shd w:val="clear" w:color="auto" w:fill="F5F6F0"/>
        <w:spacing w:before="0" w:beforeAutospacing="0" w:after="0" w:afterAutospacing="0"/>
        <w:jc w:val="both"/>
        <w:textAlignment w:val="top"/>
        <w:rPr>
          <w:color w:val="252422"/>
          <w:sz w:val="28"/>
          <w:szCs w:val="28"/>
        </w:rPr>
      </w:pPr>
      <w:r w:rsidRPr="004D08D6">
        <w:rPr>
          <w:color w:val="252422"/>
          <w:sz w:val="28"/>
          <w:szCs w:val="28"/>
        </w:rPr>
        <w:t xml:space="preserve">1. Использовать полученное в аренду транспортное средство исключительно </w:t>
      </w:r>
      <w:r w:rsidRPr="004D08D6">
        <w:rPr>
          <w:sz w:val="28"/>
          <w:szCs w:val="28"/>
        </w:rPr>
        <w:t>для организации уставной деятельности.</w:t>
      </w:r>
      <w:r w:rsidRPr="004D08D6">
        <w:rPr>
          <w:color w:val="252422"/>
          <w:sz w:val="28"/>
          <w:szCs w:val="28"/>
        </w:rPr>
        <w:t xml:space="preserve"> </w:t>
      </w:r>
    </w:p>
    <w:p w:rsidR="004D08D6" w:rsidRPr="004D08D6" w:rsidRDefault="004D08D6" w:rsidP="004D08D6">
      <w:pPr>
        <w:pStyle w:val="a6"/>
        <w:shd w:val="clear" w:color="auto" w:fill="F5F6F0"/>
        <w:spacing w:before="0" w:beforeAutospacing="0" w:after="0" w:afterAutospacing="0"/>
        <w:jc w:val="both"/>
        <w:textAlignment w:val="top"/>
        <w:rPr>
          <w:color w:val="252422"/>
          <w:sz w:val="28"/>
          <w:szCs w:val="28"/>
        </w:rPr>
      </w:pPr>
      <w:r w:rsidRPr="004D08D6">
        <w:rPr>
          <w:color w:val="252422"/>
          <w:sz w:val="28"/>
          <w:szCs w:val="28"/>
        </w:rPr>
        <w:t xml:space="preserve">2. Нести расходы на содержание арендованного транспортного средства в течение всего периода аренды, возникающие в связи с его эксплуатацией, включая технический осмотр транспортного средства и страхование гражданской ответственности </w:t>
      </w:r>
      <w:proofErr w:type="spellStart"/>
      <w:r w:rsidRPr="004D08D6">
        <w:rPr>
          <w:color w:val="252422"/>
          <w:sz w:val="28"/>
          <w:szCs w:val="28"/>
        </w:rPr>
        <w:t>автовладельцев</w:t>
      </w:r>
      <w:proofErr w:type="spellEnd"/>
      <w:r w:rsidRPr="004D08D6">
        <w:rPr>
          <w:color w:val="252422"/>
          <w:sz w:val="28"/>
          <w:szCs w:val="28"/>
        </w:rPr>
        <w:t xml:space="preserve"> (ОСАГО).</w:t>
      </w:r>
    </w:p>
    <w:p w:rsidR="004D08D6" w:rsidRPr="004D08D6" w:rsidRDefault="004D08D6" w:rsidP="004D08D6">
      <w:pPr>
        <w:pStyle w:val="a6"/>
        <w:shd w:val="clear" w:color="auto" w:fill="F5F6F0"/>
        <w:spacing w:before="0" w:beforeAutospacing="0" w:after="0" w:afterAutospacing="0"/>
        <w:jc w:val="both"/>
        <w:textAlignment w:val="top"/>
        <w:rPr>
          <w:color w:val="252422"/>
          <w:sz w:val="28"/>
          <w:szCs w:val="28"/>
        </w:rPr>
      </w:pPr>
      <w:r w:rsidRPr="004D08D6">
        <w:rPr>
          <w:color w:val="252422"/>
          <w:sz w:val="28"/>
          <w:szCs w:val="28"/>
        </w:rPr>
        <w:t xml:space="preserve">3. В течение всего </w:t>
      </w:r>
      <w:proofErr w:type="gramStart"/>
      <w:r w:rsidRPr="004D08D6">
        <w:rPr>
          <w:color w:val="252422"/>
          <w:sz w:val="28"/>
          <w:szCs w:val="28"/>
        </w:rPr>
        <w:t>срока действия договора аренды транспортного средства</w:t>
      </w:r>
      <w:proofErr w:type="gramEnd"/>
      <w:r w:rsidRPr="004D08D6">
        <w:rPr>
          <w:color w:val="252422"/>
          <w:sz w:val="28"/>
          <w:szCs w:val="28"/>
        </w:rPr>
        <w:t xml:space="preserve"> поддерживать надлежащее техническое состояние его, включая осуществление регулярного нормативного технического обслуживания, текущего   ремонта и обеспечение арендованного транспортного средства необходимыми запасными частями, комплектующими и иными принадлежностями.</w:t>
      </w:r>
    </w:p>
    <w:p w:rsidR="004D08D6" w:rsidRPr="004D08D6" w:rsidRDefault="004D08D6" w:rsidP="004D08D6">
      <w:pPr>
        <w:pStyle w:val="a6"/>
        <w:shd w:val="clear" w:color="auto" w:fill="F5F6F0"/>
        <w:spacing w:before="0" w:beforeAutospacing="0" w:after="0" w:afterAutospacing="0"/>
        <w:jc w:val="both"/>
        <w:textAlignment w:val="top"/>
        <w:rPr>
          <w:color w:val="252422"/>
          <w:sz w:val="28"/>
          <w:szCs w:val="28"/>
        </w:rPr>
      </w:pPr>
      <w:r w:rsidRPr="004D08D6">
        <w:rPr>
          <w:color w:val="252422"/>
          <w:sz w:val="28"/>
          <w:szCs w:val="28"/>
        </w:rPr>
        <w:t>4. В сроки, согласованные сторонами по договору аренды муниципального имущества, вносить арендную плату за пользование полученным в аренду транспортным средством.</w:t>
      </w:r>
    </w:p>
    <w:p w:rsidR="004D08D6" w:rsidRPr="004D08D6" w:rsidRDefault="004D08D6" w:rsidP="004D08D6">
      <w:pPr>
        <w:pStyle w:val="a6"/>
        <w:shd w:val="clear" w:color="auto" w:fill="F5F6F0"/>
        <w:spacing w:before="0" w:beforeAutospacing="0" w:after="0" w:afterAutospacing="0"/>
        <w:jc w:val="both"/>
        <w:textAlignment w:val="top"/>
        <w:rPr>
          <w:color w:val="252422"/>
          <w:sz w:val="28"/>
          <w:szCs w:val="28"/>
        </w:rPr>
      </w:pPr>
      <w:r w:rsidRPr="004D08D6">
        <w:rPr>
          <w:color w:val="252422"/>
          <w:sz w:val="28"/>
          <w:szCs w:val="28"/>
        </w:rPr>
        <w:t>5.Немедленно извещать Арендодателя о всяком повреждении, аварии или ином событии, нанесшем (или грозящем нанести) имуществу ущерб, и своевременно принимать все возможные меры по предотвращению угрозы, против его дальнейшего разрушения или повреждения. </w:t>
      </w:r>
    </w:p>
    <w:p w:rsidR="004D08D6" w:rsidRPr="004D08D6" w:rsidRDefault="004D08D6" w:rsidP="004D08D6">
      <w:pPr>
        <w:pStyle w:val="a6"/>
        <w:shd w:val="clear" w:color="auto" w:fill="F5F6F0"/>
        <w:spacing w:before="0" w:beforeAutospacing="0" w:after="0" w:afterAutospacing="0"/>
        <w:jc w:val="both"/>
        <w:textAlignment w:val="top"/>
        <w:rPr>
          <w:color w:val="252422"/>
          <w:sz w:val="28"/>
          <w:szCs w:val="28"/>
        </w:rPr>
      </w:pPr>
      <w:r w:rsidRPr="004D08D6">
        <w:rPr>
          <w:color w:val="252422"/>
          <w:sz w:val="28"/>
          <w:szCs w:val="28"/>
        </w:rPr>
        <w:lastRenderedPageBreak/>
        <w:t>6. Возвратить арендованное транспортное средство в течение 5 дней после истечения срока действия договора или прекращения действия его по иным основаниям в состоянии, которое определяется по соглашению сторон, с учетом нормального износа.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13. Место и порядок предоставления документации об аукционе</w:t>
      </w:r>
      <w:r w:rsidRPr="004D08D6">
        <w:rPr>
          <w:rFonts w:ascii="Times New Roman" w:hAnsi="Times New Roman" w:cs="Times New Roman"/>
          <w:sz w:val="28"/>
          <w:szCs w:val="28"/>
        </w:rPr>
        <w:t xml:space="preserve">: Документацию об аукционе можно получить по адресу: 632902, Новосибирская область, </w:t>
      </w:r>
      <w:proofErr w:type="spellStart"/>
      <w:r w:rsidRPr="004D08D6">
        <w:rPr>
          <w:rFonts w:ascii="Times New Roman" w:hAnsi="Times New Roman" w:cs="Times New Roman"/>
          <w:sz w:val="28"/>
          <w:szCs w:val="28"/>
        </w:rPr>
        <w:t>Краснозерский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 xml:space="preserve"> район, р.п. Краснозерское, ул. Чкалова, 5, кабинет № 114, 1 этаж</w:t>
      </w:r>
    </w:p>
    <w:p w:rsidR="004D08D6" w:rsidRPr="004D08D6" w:rsidRDefault="004D08D6" w:rsidP="004D0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Документация об аукционе предоставляется бесплатно по заявлению, поданному в адрес организатора аукциона в письменной форме, в том числе в форме электронного документа.</w:t>
      </w:r>
    </w:p>
    <w:p w:rsidR="004D08D6" w:rsidRPr="004D08D6" w:rsidRDefault="004D08D6" w:rsidP="004D08D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4D08D6">
        <w:rPr>
          <w:rFonts w:ascii="Times New Roman" w:hAnsi="Times New Roman" w:cs="Times New Roman"/>
          <w:b/>
          <w:sz w:val="28"/>
          <w:szCs w:val="28"/>
        </w:rPr>
        <w:t>14.</w:t>
      </w:r>
      <w:r w:rsidRPr="004D08D6">
        <w:rPr>
          <w:rFonts w:ascii="Times New Roman" w:hAnsi="Times New Roman" w:cs="Times New Roman"/>
          <w:sz w:val="28"/>
          <w:szCs w:val="28"/>
        </w:rPr>
        <w:t xml:space="preserve"> </w:t>
      </w:r>
      <w:r w:rsidRPr="004D08D6">
        <w:rPr>
          <w:rFonts w:ascii="Times New Roman" w:hAnsi="Times New Roman" w:cs="Times New Roman"/>
          <w:b/>
          <w:sz w:val="28"/>
          <w:szCs w:val="28"/>
        </w:rPr>
        <w:t>Срок предоставления документации об аукционе:</w:t>
      </w:r>
      <w:r w:rsidRPr="004D08D6">
        <w:rPr>
          <w:rFonts w:ascii="Times New Roman" w:hAnsi="Times New Roman" w:cs="Times New Roman"/>
          <w:sz w:val="28"/>
          <w:szCs w:val="28"/>
        </w:rPr>
        <w:t xml:space="preserve"> со дня опубликования извещения о проведении данного аукциона на официальном сайте Российской Федерации для размещения информации о проведении торгов в сети Интернет </w:t>
      </w:r>
      <w:proofErr w:type="spellStart"/>
      <w:r w:rsidRPr="004D08D6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4D08D6">
        <w:rPr>
          <w:rFonts w:ascii="Times New Roman" w:hAnsi="Times New Roman" w:cs="Times New Roman"/>
          <w:sz w:val="28"/>
          <w:szCs w:val="28"/>
          <w:lang w:val="en-US"/>
        </w:rPr>
        <w:t>torgi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4D08D6">
        <w:rPr>
          <w:rFonts w:ascii="Times New Roman" w:hAnsi="Times New Roman" w:cs="Times New Roman"/>
          <w:sz w:val="28"/>
          <w:szCs w:val="28"/>
          <w:lang w:val="en-US"/>
        </w:rPr>
        <w:t>gov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4D08D6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 xml:space="preserve"> в течение двух рабочих дней со дня получения соответствующего заявления.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4D08D6">
        <w:rPr>
          <w:rFonts w:ascii="Times New Roman" w:hAnsi="Times New Roman" w:cs="Times New Roman"/>
          <w:b/>
          <w:sz w:val="28"/>
          <w:szCs w:val="28"/>
        </w:rPr>
        <w:t>. Официальный сайт, на котором размещена документация об аукционе</w:t>
      </w:r>
      <w:r w:rsidRPr="004D08D6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4D08D6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4D08D6">
        <w:rPr>
          <w:rFonts w:ascii="Times New Roman" w:hAnsi="Times New Roman" w:cs="Times New Roman"/>
          <w:sz w:val="28"/>
          <w:szCs w:val="28"/>
          <w:lang w:val="en-US"/>
        </w:rPr>
        <w:t>torgi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4D08D6">
        <w:rPr>
          <w:rFonts w:ascii="Times New Roman" w:hAnsi="Times New Roman" w:cs="Times New Roman"/>
          <w:sz w:val="28"/>
          <w:szCs w:val="28"/>
          <w:lang w:val="en-US"/>
        </w:rPr>
        <w:t>gov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4D08D6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 xml:space="preserve">.    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4D08D6">
        <w:rPr>
          <w:rFonts w:ascii="Times New Roman" w:hAnsi="Times New Roman" w:cs="Times New Roman"/>
          <w:b/>
          <w:sz w:val="28"/>
          <w:szCs w:val="28"/>
        </w:rPr>
        <w:t xml:space="preserve">. Место, дата и время начала рассмотрения заявок на участие в аукционе и отбор участников аукциона: </w:t>
      </w:r>
      <w:r w:rsidRPr="004D08D6">
        <w:rPr>
          <w:rFonts w:ascii="Times New Roman" w:hAnsi="Times New Roman" w:cs="Times New Roman"/>
          <w:sz w:val="28"/>
          <w:szCs w:val="28"/>
        </w:rPr>
        <w:t xml:space="preserve">632902, Новосибирская область, </w:t>
      </w:r>
      <w:proofErr w:type="spellStart"/>
      <w:r w:rsidRPr="004D08D6">
        <w:rPr>
          <w:rFonts w:ascii="Times New Roman" w:hAnsi="Times New Roman" w:cs="Times New Roman"/>
          <w:sz w:val="28"/>
          <w:szCs w:val="28"/>
        </w:rPr>
        <w:t>Краснозерский</w:t>
      </w:r>
      <w:proofErr w:type="spellEnd"/>
      <w:r w:rsidRPr="004D08D6">
        <w:rPr>
          <w:rFonts w:ascii="Times New Roman" w:hAnsi="Times New Roman" w:cs="Times New Roman"/>
          <w:sz w:val="28"/>
          <w:szCs w:val="28"/>
        </w:rPr>
        <w:t xml:space="preserve"> район, р.п. Краснозерское, ул. Чкалова, 5, 31.08.2021 г. в 10.00 часов по местному времени.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D08D6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4D08D6">
        <w:rPr>
          <w:rFonts w:ascii="Times New Roman" w:hAnsi="Times New Roman" w:cs="Times New Roman"/>
          <w:b/>
          <w:sz w:val="28"/>
          <w:szCs w:val="28"/>
        </w:rPr>
        <w:t xml:space="preserve">. Срок, в течение которого организатор аукциона вправе отказаться от проведения аукциона: </w:t>
      </w:r>
      <w:r w:rsidRPr="004D08D6">
        <w:rPr>
          <w:rFonts w:ascii="Times New Roman" w:hAnsi="Times New Roman" w:cs="Times New Roman"/>
          <w:bCs/>
          <w:sz w:val="28"/>
          <w:szCs w:val="28"/>
        </w:rPr>
        <w:t xml:space="preserve">Организатор аукциона вправе отказаться от проведения аукциона не </w:t>
      </w:r>
      <w:proofErr w:type="gramStart"/>
      <w:r w:rsidRPr="004D08D6">
        <w:rPr>
          <w:rFonts w:ascii="Times New Roman" w:hAnsi="Times New Roman" w:cs="Times New Roman"/>
          <w:bCs/>
          <w:sz w:val="28"/>
          <w:szCs w:val="28"/>
        </w:rPr>
        <w:t>позднее</w:t>
      </w:r>
      <w:proofErr w:type="gramEnd"/>
      <w:r w:rsidRPr="004D08D6">
        <w:rPr>
          <w:rFonts w:ascii="Times New Roman" w:hAnsi="Times New Roman" w:cs="Times New Roman"/>
          <w:bCs/>
          <w:sz w:val="28"/>
          <w:szCs w:val="28"/>
        </w:rPr>
        <w:t xml:space="preserve"> чем за пять дней до даты окончания срока подачи заявок на участие в аукционе. Извещение об отказе от проведения аукциона размещается </w:t>
      </w:r>
      <w:proofErr w:type="gramStart"/>
      <w:r w:rsidRPr="004D08D6">
        <w:rPr>
          <w:rFonts w:ascii="Times New Roman" w:hAnsi="Times New Roman" w:cs="Times New Roman"/>
          <w:bCs/>
          <w:sz w:val="28"/>
          <w:szCs w:val="28"/>
        </w:rPr>
        <w:t>на официальном сайте торгов в течение одного дня с даты принятия решения об отказе от проведения</w:t>
      </w:r>
      <w:proofErr w:type="gramEnd"/>
      <w:r w:rsidRPr="004D08D6">
        <w:rPr>
          <w:rFonts w:ascii="Times New Roman" w:hAnsi="Times New Roman" w:cs="Times New Roman"/>
          <w:bCs/>
          <w:sz w:val="28"/>
          <w:szCs w:val="28"/>
        </w:rPr>
        <w:t xml:space="preserve"> аукциона. В течение двух рабочих дней, </w:t>
      </w:r>
      <w:proofErr w:type="gramStart"/>
      <w:r w:rsidRPr="004D08D6">
        <w:rPr>
          <w:rFonts w:ascii="Times New Roman" w:hAnsi="Times New Roman" w:cs="Times New Roman"/>
          <w:bCs/>
          <w:sz w:val="28"/>
          <w:szCs w:val="28"/>
        </w:rPr>
        <w:t>с даты принятия</w:t>
      </w:r>
      <w:proofErr w:type="gramEnd"/>
      <w:r w:rsidRPr="004D08D6">
        <w:rPr>
          <w:rFonts w:ascii="Times New Roman" w:hAnsi="Times New Roman" w:cs="Times New Roman"/>
          <w:bCs/>
          <w:sz w:val="28"/>
          <w:szCs w:val="28"/>
        </w:rPr>
        <w:t xml:space="preserve"> указанного решения, организатор аукциона направляет соответствующие уведомления всем заявителям. 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D08D6">
        <w:rPr>
          <w:rFonts w:ascii="Times New Roman" w:eastAsia="Calibri" w:hAnsi="Times New Roman" w:cs="Times New Roman"/>
          <w:bCs/>
          <w:sz w:val="28"/>
          <w:szCs w:val="28"/>
        </w:rPr>
        <w:t xml:space="preserve">В случае если установлено требование о внесении задатка, организатор аукциона возвращает заявителям задаток в течение пяти рабочих дней </w:t>
      </w:r>
      <w:proofErr w:type="gramStart"/>
      <w:r w:rsidRPr="004D08D6">
        <w:rPr>
          <w:rFonts w:ascii="Times New Roman" w:eastAsia="Calibri" w:hAnsi="Times New Roman" w:cs="Times New Roman"/>
          <w:bCs/>
          <w:sz w:val="28"/>
          <w:szCs w:val="28"/>
        </w:rPr>
        <w:t>с даты принятия</w:t>
      </w:r>
      <w:proofErr w:type="gramEnd"/>
      <w:r w:rsidRPr="004D08D6">
        <w:rPr>
          <w:rFonts w:ascii="Times New Roman" w:eastAsia="Calibri" w:hAnsi="Times New Roman" w:cs="Times New Roman"/>
          <w:bCs/>
          <w:sz w:val="28"/>
          <w:szCs w:val="28"/>
        </w:rPr>
        <w:t xml:space="preserve"> решения об отказе от проведения аукциона.</w:t>
      </w:r>
    </w:p>
    <w:p w:rsidR="004D08D6" w:rsidRPr="004D08D6" w:rsidRDefault="004D08D6" w:rsidP="004D08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8D6">
        <w:rPr>
          <w:rFonts w:ascii="Times New Roman" w:hAnsi="Times New Roman" w:cs="Times New Roman"/>
          <w:sz w:val="28"/>
          <w:szCs w:val="28"/>
        </w:rPr>
        <w:t>Дополнительные сведения можно получить по телефону (383-57) 43-797.</w:t>
      </w:r>
    </w:p>
    <w:p w:rsidR="00463C0B" w:rsidRPr="004D08D6" w:rsidRDefault="00463C0B" w:rsidP="00F642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463C0B" w:rsidRPr="004D08D6" w:rsidSect="00B42AE7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754F5"/>
    <w:multiLevelType w:val="hybridMultilevel"/>
    <w:tmpl w:val="F2AAE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A6266"/>
    <w:multiLevelType w:val="multilevel"/>
    <w:tmpl w:val="30EE95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900" w:hanging="540"/>
      </w:pPr>
      <w:rPr>
        <w:rFonts w:hint="default"/>
      </w:rPr>
    </w:lvl>
    <w:lvl w:ilvl="2">
      <w:start w:val="4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11995ACB"/>
    <w:multiLevelType w:val="hybridMultilevel"/>
    <w:tmpl w:val="D3A4F1D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20C26EC5"/>
    <w:multiLevelType w:val="hybridMultilevel"/>
    <w:tmpl w:val="AA642B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F32F26"/>
    <w:multiLevelType w:val="hybridMultilevel"/>
    <w:tmpl w:val="AD226B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compat/>
  <w:rsids>
    <w:rsidRoot w:val="00463C0B"/>
    <w:rsid w:val="000117CC"/>
    <w:rsid w:val="000705AA"/>
    <w:rsid w:val="00082D88"/>
    <w:rsid w:val="001025C8"/>
    <w:rsid w:val="00153010"/>
    <w:rsid w:val="00175E8E"/>
    <w:rsid w:val="00195DED"/>
    <w:rsid w:val="001C3597"/>
    <w:rsid w:val="001D5B04"/>
    <w:rsid w:val="001D786D"/>
    <w:rsid w:val="002000A0"/>
    <w:rsid w:val="00207171"/>
    <w:rsid w:val="00246EB9"/>
    <w:rsid w:val="002638F7"/>
    <w:rsid w:val="00286782"/>
    <w:rsid w:val="002B2005"/>
    <w:rsid w:val="00315C41"/>
    <w:rsid w:val="00330C0B"/>
    <w:rsid w:val="00342800"/>
    <w:rsid w:val="003B5B91"/>
    <w:rsid w:val="003E3B65"/>
    <w:rsid w:val="003E7B2D"/>
    <w:rsid w:val="00450530"/>
    <w:rsid w:val="00463C0B"/>
    <w:rsid w:val="00474E52"/>
    <w:rsid w:val="00475191"/>
    <w:rsid w:val="00497A65"/>
    <w:rsid w:val="004A64A5"/>
    <w:rsid w:val="004B7C16"/>
    <w:rsid w:val="004C0FB3"/>
    <w:rsid w:val="004D08D6"/>
    <w:rsid w:val="004F2BF0"/>
    <w:rsid w:val="005431F8"/>
    <w:rsid w:val="005A77F9"/>
    <w:rsid w:val="006320CB"/>
    <w:rsid w:val="006402FF"/>
    <w:rsid w:val="00677818"/>
    <w:rsid w:val="006B6DCB"/>
    <w:rsid w:val="006E1118"/>
    <w:rsid w:val="006E7171"/>
    <w:rsid w:val="006E7AA3"/>
    <w:rsid w:val="006F1D58"/>
    <w:rsid w:val="006F6933"/>
    <w:rsid w:val="00711DD3"/>
    <w:rsid w:val="007338A7"/>
    <w:rsid w:val="0078086D"/>
    <w:rsid w:val="00782B5E"/>
    <w:rsid w:val="0079289B"/>
    <w:rsid w:val="00797898"/>
    <w:rsid w:val="007B355F"/>
    <w:rsid w:val="007F19B9"/>
    <w:rsid w:val="0083293E"/>
    <w:rsid w:val="00851E81"/>
    <w:rsid w:val="008820A8"/>
    <w:rsid w:val="00887A68"/>
    <w:rsid w:val="0089019B"/>
    <w:rsid w:val="008A149E"/>
    <w:rsid w:val="008E7FA8"/>
    <w:rsid w:val="00956703"/>
    <w:rsid w:val="009613B5"/>
    <w:rsid w:val="00976174"/>
    <w:rsid w:val="009A39DA"/>
    <w:rsid w:val="009B3AE7"/>
    <w:rsid w:val="009F51C1"/>
    <w:rsid w:val="00A1331F"/>
    <w:rsid w:val="00A33F77"/>
    <w:rsid w:val="00A650FC"/>
    <w:rsid w:val="00A713D6"/>
    <w:rsid w:val="00A82E15"/>
    <w:rsid w:val="00A87413"/>
    <w:rsid w:val="00AA21A5"/>
    <w:rsid w:val="00AA37CC"/>
    <w:rsid w:val="00AC797C"/>
    <w:rsid w:val="00AF3348"/>
    <w:rsid w:val="00B254E4"/>
    <w:rsid w:val="00B41505"/>
    <w:rsid w:val="00B42AE7"/>
    <w:rsid w:val="00B50EC2"/>
    <w:rsid w:val="00B6070F"/>
    <w:rsid w:val="00B736F9"/>
    <w:rsid w:val="00B76BD4"/>
    <w:rsid w:val="00B815AD"/>
    <w:rsid w:val="00B91F5A"/>
    <w:rsid w:val="00BA1CC2"/>
    <w:rsid w:val="00BA3AC4"/>
    <w:rsid w:val="00BC378D"/>
    <w:rsid w:val="00C46D9A"/>
    <w:rsid w:val="00C5335D"/>
    <w:rsid w:val="00C739FC"/>
    <w:rsid w:val="00C81176"/>
    <w:rsid w:val="00C90033"/>
    <w:rsid w:val="00C95993"/>
    <w:rsid w:val="00CA3225"/>
    <w:rsid w:val="00CB6B1F"/>
    <w:rsid w:val="00D87701"/>
    <w:rsid w:val="00DB11BC"/>
    <w:rsid w:val="00DF15FF"/>
    <w:rsid w:val="00DF3F04"/>
    <w:rsid w:val="00E04500"/>
    <w:rsid w:val="00E26AB1"/>
    <w:rsid w:val="00E27021"/>
    <w:rsid w:val="00E87686"/>
    <w:rsid w:val="00E95B8B"/>
    <w:rsid w:val="00EA6CFE"/>
    <w:rsid w:val="00ED1AD3"/>
    <w:rsid w:val="00EE1759"/>
    <w:rsid w:val="00EE28C9"/>
    <w:rsid w:val="00EF6DCB"/>
    <w:rsid w:val="00F205EB"/>
    <w:rsid w:val="00F35DBE"/>
    <w:rsid w:val="00F45CFA"/>
    <w:rsid w:val="00F51C81"/>
    <w:rsid w:val="00F64230"/>
    <w:rsid w:val="00F743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C0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3C0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E7A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7AA3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CA32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8901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styleId="a7">
    <w:name w:val="Hyperlink"/>
    <w:basedOn w:val="a0"/>
    <w:uiPriority w:val="99"/>
    <w:semiHidden/>
    <w:unhideWhenUsed/>
    <w:rsid w:val="00246EB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t213-krasn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5</Pages>
  <Words>1827</Words>
  <Characters>10414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urid-otdel3</dc:creator>
  <cp:lastModifiedBy>Валентина</cp:lastModifiedBy>
  <cp:revision>16</cp:revision>
  <cp:lastPrinted>2021-08-06T05:35:00Z</cp:lastPrinted>
  <dcterms:created xsi:type="dcterms:W3CDTF">2016-05-19T04:49:00Z</dcterms:created>
  <dcterms:modified xsi:type="dcterms:W3CDTF">2021-08-06T05:37:00Z</dcterms:modified>
</cp:coreProperties>
</file>