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7058" w:rsidRPr="00D2047C" w:rsidRDefault="00D2047C" w:rsidP="00571669">
      <w:pPr>
        <w:pStyle w:val="af6"/>
        <w:ind w:firstLine="567"/>
        <w:jc w:val="both"/>
        <w:rPr>
          <w:rFonts w:asciiTheme="minorHAnsi" w:hAnsiTheme="minorHAnsi"/>
          <w:b/>
          <w:i/>
          <w:sz w:val="28"/>
          <w:szCs w:val="28"/>
          <w:lang w:eastAsia="ru-RU"/>
        </w:rPr>
      </w:pPr>
      <w:r w:rsidRPr="00D2047C">
        <w:rPr>
          <w:rFonts w:asciiTheme="minorHAnsi" w:hAnsiTheme="minorHAnsi"/>
          <w:b/>
          <w:i/>
          <w:sz w:val="28"/>
          <w:szCs w:val="28"/>
          <w:lang w:eastAsia="ru-RU"/>
        </w:rPr>
        <w:t>КАК ПОЛУЧИТЬ ПЕНСИОННЫЕ СВЕДЕНИЯ ЧЕРЕЗ ИНТЕРНЕТ</w:t>
      </w:r>
    </w:p>
    <w:p w:rsidR="00D2047C" w:rsidRPr="00D2047C" w:rsidRDefault="00D2047C" w:rsidP="00571669">
      <w:pPr>
        <w:pStyle w:val="af6"/>
        <w:ind w:firstLine="567"/>
        <w:jc w:val="both"/>
        <w:rPr>
          <w:rFonts w:asciiTheme="minorHAnsi" w:hAnsiTheme="minorHAnsi"/>
          <w:b/>
          <w:i/>
          <w:sz w:val="16"/>
          <w:szCs w:val="16"/>
          <w:lang w:eastAsia="ru-RU"/>
        </w:rPr>
      </w:pPr>
    </w:p>
    <w:p w:rsidR="000A78C0" w:rsidRPr="00D2047C" w:rsidRDefault="009D4CB1" w:rsidP="00465C16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D2047C">
        <w:rPr>
          <w:rFonts w:asciiTheme="minorHAnsi" w:hAnsiTheme="minorHAnsi"/>
          <w:sz w:val="28"/>
          <w:szCs w:val="28"/>
          <w:lang w:eastAsia="ru-RU"/>
        </w:rPr>
        <w:t xml:space="preserve">На сегодняшний день вся информация о сформированных </w:t>
      </w:r>
      <w:r w:rsidR="00F725FE" w:rsidRPr="00D2047C">
        <w:rPr>
          <w:rFonts w:asciiTheme="minorHAnsi" w:hAnsiTheme="minorHAnsi"/>
          <w:sz w:val="28"/>
          <w:szCs w:val="28"/>
          <w:lang w:eastAsia="ru-RU"/>
        </w:rPr>
        <w:t>пенсионных правах граждан и о выплатах по линии</w:t>
      </w:r>
      <w:r w:rsidRPr="00D2047C">
        <w:rPr>
          <w:rFonts w:asciiTheme="minorHAnsi" w:hAnsiTheme="minorHAnsi"/>
          <w:sz w:val="28"/>
          <w:szCs w:val="28"/>
          <w:lang w:eastAsia="ru-RU"/>
        </w:rPr>
        <w:t xml:space="preserve"> Пенсионного фонда России доступна в электронном виде – через Личный кабинет на сайте ПФР</w:t>
      </w:r>
      <w:r w:rsidR="00F725FE" w:rsidRPr="00D2047C">
        <w:rPr>
          <w:rFonts w:asciiTheme="minorHAnsi" w:hAnsiTheme="minorHAnsi"/>
          <w:sz w:val="28"/>
          <w:szCs w:val="28"/>
          <w:lang w:eastAsia="ru-RU"/>
        </w:rPr>
        <w:t xml:space="preserve"> или портал</w:t>
      </w:r>
      <w:r w:rsidR="007E6FB8" w:rsidRPr="00D2047C">
        <w:rPr>
          <w:rFonts w:asciiTheme="minorHAnsi" w:hAnsiTheme="minorHAnsi"/>
          <w:sz w:val="28"/>
          <w:szCs w:val="28"/>
          <w:lang w:eastAsia="ru-RU"/>
        </w:rPr>
        <w:t xml:space="preserve"> </w:t>
      </w:r>
      <w:proofErr w:type="spellStart"/>
      <w:r w:rsidR="007E6FB8" w:rsidRPr="00D2047C">
        <w:rPr>
          <w:rFonts w:asciiTheme="minorHAnsi" w:hAnsiTheme="minorHAnsi"/>
          <w:sz w:val="28"/>
          <w:szCs w:val="28"/>
          <w:lang w:eastAsia="ru-RU"/>
        </w:rPr>
        <w:t>госуслуг</w:t>
      </w:r>
      <w:proofErr w:type="spellEnd"/>
      <w:r w:rsidR="000A78C0" w:rsidRPr="00D2047C">
        <w:rPr>
          <w:rFonts w:asciiTheme="minorHAnsi" w:hAnsiTheme="minorHAnsi"/>
          <w:sz w:val="28"/>
          <w:szCs w:val="28"/>
          <w:lang w:eastAsia="ru-RU"/>
        </w:rPr>
        <w:t>.</w:t>
      </w:r>
    </w:p>
    <w:p w:rsidR="000A78C0" w:rsidRPr="00D2047C" w:rsidRDefault="00F725FE" w:rsidP="00465C16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proofErr w:type="gramStart"/>
      <w:r w:rsidRPr="00D2047C">
        <w:rPr>
          <w:rFonts w:asciiTheme="minorHAnsi" w:hAnsiTheme="minorHAnsi"/>
          <w:sz w:val="28"/>
          <w:szCs w:val="28"/>
          <w:lang w:eastAsia="ru-RU"/>
        </w:rPr>
        <w:t>Будущи</w:t>
      </w:r>
      <w:r w:rsidR="009D4CB1" w:rsidRPr="00D2047C">
        <w:rPr>
          <w:rFonts w:asciiTheme="minorHAnsi" w:hAnsiTheme="minorHAnsi"/>
          <w:sz w:val="28"/>
          <w:szCs w:val="28"/>
          <w:lang w:eastAsia="ru-RU"/>
        </w:rPr>
        <w:t>е пенсионеры могут найти здесь информацию о стаже</w:t>
      </w:r>
      <w:r w:rsidR="0056080F" w:rsidRPr="00D2047C">
        <w:rPr>
          <w:rFonts w:asciiTheme="minorHAnsi" w:hAnsiTheme="minorHAnsi"/>
          <w:sz w:val="28"/>
          <w:szCs w:val="28"/>
          <w:lang w:eastAsia="ru-RU"/>
        </w:rPr>
        <w:t xml:space="preserve"> и отчислениях работодателя в счет будущей пенсии</w:t>
      </w:r>
      <w:r w:rsidRPr="00D2047C">
        <w:rPr>
          <w:rFonts w:asciiTheme="minorHAnsi" w:hAnsiTheme="minorHAnsi"/>
          <w:sz w:val="28"/>
          <w:szCs w:val="28"/>
          <w:lang w:eastAsia="ru-RU"/>
        </w:rPr>
        <w:t xml:space="preserve"> (уплаченных страховых взносах)</w:t>
      </w:r>
      <w:r w:rsidR="0056080F" w:rsidRPr="00D2047C">
        <w:rPr>
          <w:rFonts w:asciiTheme="minorHAnsi" w:hAnsiTheme="minorHAnsi"/>
          <w:sz w:val="28"/>
          <w:szCs w:val="28"/>
          <w:lang w:eastAsia="ru-RU"/>
        </w:rPr>
        <w:t xml:space="preserve">, </w:t>
      </w:r>
      <w:r w:rsidRPr="00D2047C">
        <w:rPr>
          <w:rFonts w:asciiTheme="minorHAnsi" w:hAnsiTheme="minorHAnsi"/>
          <w:sz w:val="28"/>
          <w:szCs w:val="28"/>
          <w:lang w:eastAsia="ru-RU"/>
        </w:rPr>
        <w:t xml:space="preserve">сформированных пенсионных накоплениях, </w:t>
      </w:r>
      <w:r w:rsidR="00D504C4" w:rsidRPr="00D2047C">
        <w:rPr>
          <w:rFonts w:asciiTheme="minorHAnsi" w:hAnsiTheme="minorHAnsi"/>
          <w:sz w:val="28"/>
          <w:szCs w:val="28"/>
          <w:lang w:eastAsia="ru-RU"/>
        </w:rPr>
        <w:t xml:space="preserve">заработанных на </w:t>
      </w:r>
      <w:r w:rsidR="0056080F" w:rsidRPr="00D2047C">
        <w:rPr>
          <w:rFonts w:asciiTheme="minorHAnsi" w:hAnsiTheme="minorHAnsi"/>
          <w:sz w:val="28"/>
          <w:szCs w:val="28"/>
          <w:lang w:eastAsia="ru-RU"/>
        </w:rPr>
        <w:t xml:space="preserve">сегодняшний день пенсионных коэффициентах, </w:t>
      </w:r>
      <w:r w:rsidRPr="00D2047C">
        <w:rPr>
          <w:rFonts w:asciiTheme="minorHAnsi" w:hAnsiTheme="minorHAnsi"/>
          <w:sz w:val="28"/>
          <w:szCs w:val="28"/>
          <w:lang w:eastAsia="ru-RU"/>
        </w:rPr>
        <w:t>в которых с 2015 года фиксируются пенсионные права граждан.</w:t>
      </w:r>
      <w:proofErr w:type="gramEnd"/>
      <w:r w:rsidRPr="00D2047C">
        <w:rPr>
          <w:rFonts w:asciiTheme="minorHAnsi" w:hAnsiTheme="minorHAnsi"/>
          <w:sz w:val="28"/>
          <w:szCs w:val="28"/>
          <w:lang w:eastAsia="ru-RU"/>
        </w:rPr>
        <w:t xml:space="preserve"> Здесь можно также найти информацию о том, кто управляет Вашими пенсионными накоплениями (при их наличии). В электронном виде доступны и</w:t>
      </w:r>
      <w:r w:rsidR="0056080F" w:rsidRPr="00D2047C">
        <w:rPr>
          <w:rFonts w:asciiTheme="minorHAnsi" w:hAnsiTheme="minorHAnsi"/>
          <w:sz w:val="28"/>
          <w:szCs w:val="28"/>
          <w:lang w:eastAsia="ru-RU"/>
        </w:rPr>
        <w:t xml:space="preserve"> сведения из электронной трудовой книжки</w:t>
      </w:r>
      <w:r w:rsidR="00D2047C">
        <w:rPr>
          <w:rFonts w:asciiTheme="minorHAnsi" w:hAnsiTheme="minorHAnsi"/>
          <w:sz w:val="28"/>
          <w:szCs w:val="28"/>
          <w:lang w:eastAsia="ru-RU"/>
        </w:rPr>
        <w:t xml:space="preserve"> – Вы их можете, как распечатать, так и сохранить в электронном виде, чтобы при необходимости направить, например, работодателю при поиске новой работы</w:t>
      </w:r>
      <w:r w:rsidR="0056080F" w:rsidRPr="00D2047C">
        <w:rPr>
          <w:rFonts w:asciiTheme="minorHAnsi" w:hAnsiTheme="minorHAnsi"/>
          <w:sz w:val="28"/>
          <w:szCs w:val="28"/>
          <w:lang w:eastAsia="ru-RU"/>
        </w:rPr>
        <w:t>.</w:t>
      </w:r>
    </w:p>
    <w:p w:rsidR="000A78C0" w:rsidRPr="00D2047C" w:rsidRDefault="007E415C" w:rsidP="00465C16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D2047C">
        <w:rPr>
          <w:rFonts w:asciiTheme="minorHAnsi" w:hAnsiTheme="minorHAnsi"/>
          <w:sz w:val="28"/>
          <w:szCs w:val="28"/>
          <w:lang w:eastAsia="ru-RU"/>
        </w:rPr>
        <w:t>Мамы, имеющие право на материнский (семейный) капитал</w:t>
      </w:r>
      <w:r w:rsidR="0056080F" w:rsidRPr="00D2047C">
        <w:rPr>
          <w:rFonts w:asciiTheme="minorHAnsi" w:hAnsiTheme="minorHAnsi"/>
          <w:sz w:val="28"/>
          <w:szCs w:val="28"/>
          <w:lang w:eastAsia="ru-RU"/>
        </w:rPr>
        <w:t>, могут через Личный кабинет уз</w:t>
      </w:r>
      <w:r w:rsidR="000A78C0" w:rsidRPr="00D2047C">
        <w:rPr>
          <w:rFonts w:asciiTheme="minorHAnsi" w:hAnsiTheme="minorHAnsi"/>
          <w:sz w:val="28"/>
          <w:szCs w:val="28"/>
          <w:lang w:eastAsia="ru-RU"/>
        </w:rPr>
        <w:t>нать размер (остаток) капитала</w:t>
      </w:r>
      <w:r w:rsidR="00D2047C">
        <w:rPr>
          <w:rFonts w:asciiTheme="minorHAnsi" w:hAnsiTheme="minorHAnsi"/>
          <w:sz w:val="28"/>
          <w:szCs w:val="28"/>
          <w:lang w:eastAsia="ru-RU"/>
        </w:rPr>
        <w:t xml:space="preserve"> – это важно для тех, кто планирует этим остатком распорядиться уже сегодня, ведь в заявлении на распоряжение необходимо указать точную сумму</w:t>
      </w:r>
      <w:r w:rsidR="000A78C0" w:rsidRPr="00D2047C">
        <w:rPr>
          <w:rFonts w:asciiTheme="minorHAnsi" w:hAnsiTheme="minorHAnsi"/>
          <w:sz w:val="28"/>
          <w:szCs w:val="28"/>
          <w:lang w:eastAsia="ru-RU"/>
        </w:rPr>
        <w:t>.</w:t>
      </w:r>
    </w:p>
    <w:p w:rsidR="009D4CB1" w:rsidRDefault="0056080F" w:rsidP="00465C16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D2047C">
        <w:rPr>
          <w:rFonts w:asciiTheme="minorHAnsi" w:hAnsiTheme="minorHAnsi"/>
          <w:sz w:val="28"/>
          <w:szCs w:val="28"/>
          <w:lang w:eastAsia="ru-RU"/>
        </w:rPr>
        <w:t xml:space="preserve">Действующим пенсионерам доступна информация об установленной пенсии </w:t>
      </w:r>
      <w:r w:rsidR="00AA117D" w:rsidRPr="00D2047C">
        <w:rPr>
          <w:rFonts w:asciiTheme="minorHAnsi" w:hAnsiTheme="minorHAnsi"/>
          <w:sz w:val="28"/>
          <w:szCs w:val="28"/>
          <w:lang w:eastAsia="ru-RU"/>
        </w:rPr>
        <w:t xml:space="preserve">(виде и размере) </w:t>
      </w:r>
      <w:r w:rsidRPr="00D2047C">
        <w:rPr>
          <w:rFonts w:asciiTheme="minorHAnsi" w:hAnsiTheme="minorHAnsi"/>
          <w:sz w:val="28"/>
          <w:szCs w:val="28"/>
          <w:lang w:eastAsia="ru-RU"/>
        </w:rPr>
        <w:t>и иных выплатах по линии ПФР.</w:t>
      </w:r>
      <w:r w:rsidR="00D2047C">
        <w:rPr>
          <w:rFonts w:asciiTheme="minorHAnsi" w:hAnsiTheme="minorHAnsi"/>
          <w:sz w:val="28"/>
          <w:szCs w:val="28"/>
          <w:lang w:eastAsia="ru-RU"/>
        </w:rPr>
        <w:t xml:space="preserve"> Работающие пенсионеры, кстати, видят информацию о размере страховой пенсии в двух вариантах: с учетом индексации и без индексации (тот, который они получают). </w:t>
      </w:r>
    </w:p>
    <w:p w:rsidR="00D2047C" w:rsidRPr="00D2047C" w:rsidRDefault="00D2047C" w:rsidP="00D2047C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proofErr w:type="spellStart"/>
      <w:r w:rsidRPr="00D2047C">
        <w:rPr>
          <w:rFonts w:asciiTheme="minorHAnsi" w:hAnsiTheme="minorHAnsi"/>
          <w:sz w:val="28"/>
          <w:szCs w:val="28"/>
          <w:lang w:eastAsia="ru-RU"/>
        </w:rPr>
        <w:t>БОльшая</w:t>
      </w:r>
      <w:proofErr w:type="spellEnd"/>
      <w:r w:rsidRPr="00D2047C">
        <w:rPr>
          <w:rFonts w:asciiTheme="minorHAnsi" w:hAnsiTheme="minorHAnsi"/>
          <w:sz w:val="28"/>
          <w:szCs w:val="28"/>
          <w:lang w:eastAsia="ru-RU"/>
        </w:rPr>
        <w:t xml:space="preserve"> часть информации доступна и в виде справок, заверенных усиленной цифровой подписью ПФР, которые возможно отправить в другие организации дистанционно. </w:t>
      </w:r>
    </w:p>
    <w:p w:rsidR="0056080F" w:rsidRPr="00D2047C" w:rsidRDefault="0056080F" w:rsidP="00465C16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D2047C">
        <w:rPr>
          <w:rFonts w:asciiTheme="minorHAnsi" w:hAnsiTheme="minorHAnsi"/>
          <w:sz w:val="28"/>
          <w:szCs w:val="28"/>
          <w:lang w:eastAsia="ru-RU"/>
        </w:rPr>
        <w:t>Помимо этого в настоящее время в электронном виде можно подать заявления практически на все выплаты, которые предоставляются через П</w:t>
      </w:r>
      <w:r w:rsidR="000A78C0" w:rsidRPr="00D2047C">
        <w:rPr>
          <w:rFonts w:asciiTheme="minorHAnsi" w:hAnsiTheme="minorHAnsi"/>
          <w:sz w:val="28"/>
          <w:szCs w:val="28"/>
          <w:lang w:eastAsia="ru-RU"/>
        </w:rPr>
        <w:t>енсионный фонд (о назначении любого вида пенсии, о распоряжении средствами материнского капитала, об отказе, восстановлении</w:t>
      </w:r>
      <w:r w:rsidR="00D2047C">
        <w:rPr>
          <w:rFonts w:asciiTheme="minorHAnsi" w:hAnsiTheme="minorHAnsi"/>
          <w:sz w:val="28"/>
          <w:szCs w:val="28"/>
          <w:lang w:eastAsia="ru-RU"/>
        </w:rPr>
        <w:t xml:space="preserve"> или возобновлении НСУ и т.д.). </w:t>
      </w:r>
      <w:bookmarkStart w:id="0" w:name="_GoBack"/>
      <w:bookmarkEnd w:id="0"/>
    </w:p>
    <w:p w:rsidR="009D4CB1" w:rsidRDefault="009D4CB1" w:rsidP="00465C16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8B354A" w:rsidRDefault="008B354A" w:rsidP="00CA159D">
      <w:pPr>
        <w:pStyle w:val="af6"/>
        <w:ind w:firstLine="567"/>
        <w:jc w:val="right"/>
      </w:pPr>
    </w:p>
    <w:p w:rsidR="004D1A5E" w:rsidRDefault="004D1A5E" w:rsidP="00CA159D">
      <w:pPr>
        <w:pStyle w:val="af6"/>
        <w:ind w:firstLine="567"/>
        <w:jc w:val="right"/>
      </w:pPr>
    </w:p>
    <w:sectPr w:rsidR="004D1A5E" w:rsidSect="00571669">
      <w:pgSz w:w="11906" w:h="16838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9"/>
  </w:num>
  <w:num w:numId="5">
    <w:abstractNumId w:val="30"/>
  </w:num>
  <w:num w:numId="6">
    <w:abstractNumId w:val="1"/>
  </w:num>
  <w:num w:numId="7">
    <w:abstractNumId w:val="27"/>
  </w:num>
  <w:num w:numId="8">
    <w:abstractNumId w:val="2"/>
  </w:num>
  <w:num w:numId="9">
    <w:abstractNumId w:val="21"/>
  </w:num>
  <w:num w:numId="10">
    <w:abstractNumId w:val="24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2"/>
  </w:num>
  <w:num w:numId="16">
    <w:abstractNumId w:val="18"/>
  </w:num>
  <w:num w:numId="17">
    <w:abstractNumId w:val="15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5"/>
  </w:num>
  <w:num w:numId="23">
    <w:abstractNumId w:val="13"/>
  </w:num>
  <w:num w:numId="24">
    <w:abstractNumId w:val="11"/>
  </w:num>
  <w:num w:numId="25">
    <w:abstractNumId w:val="4"/>
  </w:num>
  <w:num w:numId="26">
    <w:abstractNumId w:val="12"/>
  </w:num>
  <w:num w:numId="27">
    <w:abstractNumId w:val="9"/>
  </w:num>
  <w:num w:numId="28">
    <w:abstractNumId w:val="28"/>
  </w:num>
  <w:num w:numId="29">
    <w:abstractNumId w:val="32"/>
  </w:num>
  <w:num w:numId="30">
    <w:abstractNumId w:val="10"/>
  </w:num>
  <w:num w:numId="31">
    <w:abstractNumId w:val="8"/>
  </w:num>
  <w:num w:numId="32">
    <w:abstractNumId w:val="7"/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99A"/>
    <w:rsid w:val="00166F0F"/>
    <w:rsid w:val="001670CC"/>
    <w:rsid w:val="00167A64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3384"/>
    <w:rsid w:val="002E40FE"/>
    <w:rsid w:val="002E4E8D"/>
    <w:rsid w:val="002E6284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03C4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303C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11CC"/>
    <w:rsid w:val="00571542"/>
    <w:rsid w:val="00571669"/>
    <w:rsid w:val="0057236A"/>
    <w:rsid w:val="0057236F"/>
    <w:rsid w:val="00572425"/>
    <w:rsid w:val="005724C8"/>
    <w:rsid w:val="00572947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C2405"/>
    <w:rsid w:val="007C3B30"/>
    <w:rsid w:val="007C3F14"/>
    <w:rsid w:val="007C421B"/>
    <w:rsid w:val="007C435B"/>
    <w:rsid w:val="007C4692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4F5D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2F0E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47C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2DDC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2D6AE-B583-4D14-8840-92B380E0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16</cp:revision>
  <cp:lastPrinted>2020-03-12T05:19:00Z</cp:lastPrinted>
  <dcterms:created xsi:type="dcterms:W3CDTF">2021-01-26T07:57:00Z</dcterms:created>
  <dcterms:modified xsi:type="dcterms:W3CDTF">2021-06-02T07:22:00Z</dcterms:modified>
</cp:coreProperties>
</file>