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2433D" w:rsidRDefault="0032433D" w:rsidP="0032433D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32433D" w:rsidRDefault="0032433D" w:rsidP="0032433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Default="00BD598E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1" w:name="_GoBack"/>
      <w:bookmarkEnd w:id="1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386A15" w:rsidRDefault="005A6851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С февраля </w:t>
      </w:r>
      <w:r w:rsidR="00F40308">
        <w:rPr>
          <w:b/>
          <w:sz w:val="26"/>
          <w:szCs w:val="26"/>
        </w:rPr>
        <w:t>подрастут ЕДВ и НСУ</w:t>
      </w:r>
    </w:p>
    <w:p w:rsidR="00552DC9" w:rsidRPr="006A199F" w:rsidRDefault="00552DC9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6A199F" w:rsidRDefault="005A6851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5A6851">
        <w:rPr>
          <w:b/>
          <w:i/>
          <w:sz w:val="26"/>
          <w:szCs w:val="26"/>
          <w:lang w:eastAsia="ru-RU"/>
        </w:rPr>
        <w:t xml:space="preserve">С 1 февраля </w:t>
      </w:r>
      <w:r>
        <w:rPr>
          <w:b/>
          <w:i/>
          <w:sz w:val="26"/>
          <w:szCs w:val="26"/>
          <w:lang w:eastAsia="ru-RU"/>
        </w:rPr>
        <w:t>2021</w:t>
      </w:r>
      <w:r w:rsidRPr="005A6851">
        <w:rPr>
          <w:b/>
          <w:i/>
          <w:sz w:val="26"/>
          <w:szCs w:val="26"/>
          <w:lang w:eastAsia="ru-RU"/>
        </w:rPr>
        <w:t xml:space="preserve"> года будут проиндексированы ежемесячные денежные выплаты федеральным льготникам, а также увеличена стоимость набора социальных услуг.</w:t>
      </w:r>
      <w:r w:rsidR="00552DC9" w:rsidRPr="00552DC9">
        <w:rPr>
          <w:b/>
          <w:i/>
          <w:sz w:val="26"/>
          <w:szCs w:val="26"/>
          <w:lang w:eastAsia="ru-RU"/>
        </w:rPr>
        <w:t xml:space="preserve">  </w:t>
      </w:r>
      <w:r w:rsidR="00386A15" w:rsidRPr="00386A15">
        <w:rPr>
          <w:b/>
          <w:i/>
          <w:sz w:val="26"/>
          <w:szCs w:val="26"/>
          <w:lang w:eastAsia="ru-RU"/>
        </w:rPr>
        <w:t xml:space="preserve"> </w:t>
      </w:r>
    </w:p>
    <w:p w:rsidR="00902B2D" w:rsidRPr="00820704" w:rsidRDefault="00902B2D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5A6851" w:rsidRDefault="005A6851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6851">
        <w:rPr>
          <w:sz w:val="26"/>
          <w:szCs w:val="26"/>
          <w:lang w:eastAsia="ru-RU"/>
        </w:rPr>
        <w:t>С 1 февраля</w:t>
      </w:r>
      <w:r>
        <w:rPr>
          <w:sz w:val="26"/>
          <w:szCs w:val="26"/>
          <w:lang w:eastAsia="ru-RU"/>
        </w:rPr>
        <w:t xml:space="preserve"> на 4,9%</w:t>
      </w:r>
      <w:r w:rsidRPr="005A6851">
        <w:rPr>
          <w:sz w:val="26"/>
          <w:szCs w:val="26"/>
          <w:lang w:eastAsia="ru-RU"/>
        </w:rPr>
        <w:t xml:space="preserve"> будет проиндексирована ежемесячная денежная выплата (ЕДВ)</w:t>
      </w:r>
      <w:r>
        <w:rPr>
          <w:sz w:val="26"/>
          <w:szCs w:val="26"/>
          <w:lang w:eastAsia="ru-RU"/>
        </w:rPr>
        <w:t xml:space="preserve"> федеральным льготникам</w:t>
      </w:r>
      <w:r w:rsidRPr="005A6851">
        <w:rPr>
          <w:sz w:val="26"/>
          <w:szCs w:val="26"/>
          <w:lang w:eastAsia="ru-RU"/>
        </w:rPr>
        <w:t xml:space="preserve">. В настоящее время ее получателями в Новосибирской области являются </w:t>
      </w:r>
      <w:r w:rsidR="003F5A16">
        <w:rPr>
          <w:sz w:val="26"/>
          <w:szCs w:val="26"/>
          <w:lang w:eastAsia="ru-RU"/>
        </w:rPr>
        <w:t>223,2 тыс.</w:t>
      </w:r>
      <w:r w:rsidRPr="005A6851">
        <w:rPr>
          <w:sz w:val="26"/>
          <w:szCs w:val="26"/>
          <w:lang w:eastAsia="ru-RU"/>
        </w:rPr>
        <w:t xml:space="preserve"> граждан, к числу которых относятся ветераны Великой Отечественной войны, инвалиды, бывшие несовершеннолетние узники, ветераны боевых действий, граждане, награжденные знаком «Жителю блокадного Ленинграда», граждане, подвергшиеся воздействию радиации, Герои Советского Союза и России, Герои Социалистического Труда и некоторые другие категории. </w:t>
      </w:r>
    </w:p>
    <w:p w:rsidR="00552DC9" w:rsidRPr="00552DC9" w:rsidRDefault="00552DC9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52DC9">
        <w:rPr>
          <w:sz w:val="26"/>
          <w:szCs w:val="26"/>
          <w:lang w:eastAsia="ru-RU"/>
        </w:rPr>
        <w:t>Размер индексации определен исходя из уровня инфляции за 20</w:t>
      </w:r>
      <w:r w:rsidR="005A6851">
        <w:rPr>
          <w:sz w:val="26"/>
          <w:szCs w:val="26"/>
          <w:lang w:eastAsia="ru-RU"/>
        </w:rPr>
        <w:t>20</w:t>
      </w:r>
      <w:r w:rsidRPr="00552DC9">
        <w:rPr>
          <w:sz w:val="26"/>
          <w:szCs w:val="26"/>
          <w:lang w:eastAsia="ru-RU"/>
        </w:rPr>
        <w:t xml:space="preserve"> год.</w:t>
      </w:r>
    </w:p>
    <w:p w:rsidR="00552DC9" w:rsidRPr="00552DC9" w:rsidRDefault="005A6851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A6851">
        <w:rPr>
          <w:sz w:val="26"/>
          <w:szCs w:val="26"/>
          <w:lang w:eastAsia="ru-RU"/>
        </w:rPr>
        <w:t xml:space="preserve">Также одновременно с увеличением ЕДВ </w:t>
      </w:r>
      <w:r w:rsidR="003E77E6">
        <w:rPr>
          <w:sz w:val="26"/>
          <w:szCs w:val="26"/>
          <w:lang w:eastAsia="ru-RU"/>
        </w:rPr>
        <w:t>увеличивается и стоимость</w:t>
      </w:r>
      <w:r w:rsidRPr="005A6851">
        <w:rPr>
          <w:sz w:val="26"/>
          <w:szCs w:val="26"/>
          <w:lang w:eastAsia="ru-RU"/>
        </w:rPr>
        <w:t xml:space="preserve"> входящ</w:t>
      </w:r>
      <w:r w:rsidR="003E77E6">
        <w:rPr>
          <w:sz w:val="26"/>
          <w:szCs w:val="26"/>
          <w:lang w:eastAsia="ru-RU"/>
        </w:rPr>
        <w:t>его</w:t>
      </w:r>
      <w:r w:rsidRPr="005A6851">
        <w:rPr>
          <w:sz w:val="26"/>
          <w:szCs w:val="26"/>
          <w:lang w:eastAsia="ru-RU"/>
        </w:rPr>
        <w:t xml:space="preserve"> в его состав набор социальных услуг (НСУ). </w:t>
      </w:r>
      <w:r w:rsidR="00552DC9" w:rsidRPr="00552DC9">
        <w:rPr>
          <w:sz w:val="26"/>
          <w:szCs w:val="26"/>
          <w:lang w:eastAsia="ru-RU"/>
        </w:rPr>
        <w:t xml:space="preserve">Стоимость полного набора </w:t>
      </w:r>
      <w:proofErr w:type="spellStart"/>
      <w:r w:rsidR="00552DC9" w:rsidRPr="00552DC9">
        <w:rPr>
          <w:sz w:val="26"/>
          <w:szCs w:val="26"/>
          <w:lang w:eastAsia="ru-RU"/>
        </w:rPr>
        <w:t>соцуслуг</w:t>
      </w:r>
      <w:proofErr w:type="spellEnd"/>
      <w:r w:rsidR="00552DC9" w:rsidRPr="00552DC9">
        <w:rPr>
          <w:sz w:val="26"/>
          <w:szCs w:val="26"/>
          <w:lang w:eastAsia="ru-RU"/>
        </w:rPr>
        <w:t xml:space="preserve"> с 1 февраля составит </w:t>
      </w:r>
      <w:r w:rsidR="00B902C4">
        <w:rPr>
          <w:sz w:val="26"/>
          <w:szCs w:val="26"/>
          <w:lang w:eastAsia="ru-RU"/>
        </w:rPr>
        <w:t xml:space="preserve">1 211,66 </w:t>
      </w:r>
      <w:r w:rsidR="00F40308">
        <w:rPr>
          <w:sz w:val="26"/>
          <w:szCs w:val="26"/>
          <w:lang w:eastAsia="ru-RU"/>
        </w:rPr>
        <w:t>руб</w:t>
      </w:r>
      <w:r w:rsidR="00B902C4">
        <w:rPr>
          <w:sz w:val="26"/>
          <w:szCs w:val="26"/>
          <w:lang w:eastAsia="ru-RU"/>
        </w:rPr>
        <w:t>.</w:t>
      </w:r>
      <w:r w:rsidR="00F40308">
        <w:rPr>
          <w:sz w:val="26"/>
          <w:szCs w:val="26"/>
          <w:lang w:eastAsia="ru-RU"/>
        </w:rPr>
        <w:t xml:space="preserve"> в месяц, в том числе</w:t>
      </w:r>
      <w:r w:rsidR="00552DC9" w:rsidRPr="00552DC9">
        <w:rPr>
          <w:sz w:val="26"/>
          <w:szCs w:val="26"/>
          <w:lang w:eastAsia="ru-RU"/>
        </w:rPr>
        <w:t>:</w:t>
      </w:r>
    </w:p>
    <w:p w:rsidR="00552DC9" w:rsidRPr="008E343F" w:rsidRDefault="00F40308" w:rsidP="00F40308">
      <w:pPr>
        <w:pStyle w:val="af6"/>
        <w:numPr>
          <w:ilvl w:val="0"/>
          <w:numId w:val="33"/>
        </w:numPr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</w:t>
      </w:r>
      <w:r w:rsidRPr="008E343F">
        <w:rPr>
          <w:sz w:val="26"/>
          <w:szCs w:val="26"/>
          <w:lang w:eastAsia="ru-RU"/>
        </w:rPr>
        <w:t xml:space="preserve">обеспечение необходимыми медикаментами – </w:t>
      </w:r>
      <w:r w:rsidR="00B902C4" w:rsidRPr="008E343F">
        <w:rPr>
          <w:sz w:val="26"/>
          <w:szCs w:val="26"/>
          <w:lang w:eastAsia="ru-RU"/>
        </w:rPr>
        <w:t xml:space="preserve">933,25 </w:t>
      </w:r>
      <w:proofErr w:type="spellStart"/>
      <w:r w:rsidR="00B902C4" w:rsidRPr="008E343F">
        <w:rPr>
          <w:sz w:val="26"/>
          <w:szCs w:val="26"/>
          <w:lang w:eastAsia="ru-RU"/>
        </w:rPr>
        <w:t>руб</w:t>
      </w:r>
      <w:proofErr w:type="spellEnd"/>
      <w:r w:rsidRPr="008E343F">
        <w:rPr>
          <w:sz w:val="26"/>
          <w:szCs w:val="26"/>
          <w:lang w:eastAsia="ru-RU"/>
        </w:rPr>
        <w:t>;</w:t>
      </w:r>
    </w:p>
    <w:p w:rsidR="00F40308" w:rsidRPr="008E343F" w:rsidRDefault="00F40308" w:rsidP="00F40308">
      <w:pPr>
        <w:pStyle w:val="af6"/>
        <w:numPr>
          <w:ilvl w:val="0"/>
          <w:numId w:val="33"/>
        </w:numPr>
        <w:ind w:left="0" w:firstLine="92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 xml:space="preserve">предоставление путевки на санаторно-курортное лечение для профилактики основных заболеваний – </w:t>
      </w:r>
      <w:r w:rsidR="00B902C4" w:rsidRPr="008E343F">
        <w:rPr>
          <w:sz w:val="26"/>
          <w:szCs w:val="26"/>
          <w:lang w:eastAsia="ru-RU"/>
        </w:rPr>
        <w:t xml:space="preserve">144,37 </w:t>
      </w:r>
      <w:proofErr w:type="spellStart"/>
      <w:r w:rsidR="00B902C4" w:rsidRPr="008E343F">
        <w:rPr>
          <w:sz w:val="26"/>
          <w:szCs w:val="26"/>
          <w:lang w:eastAsia="ru-RU"/>
        </w:rPr>
        <w:t>руб</w:t>
      </w:r>
      <w:proofErr w:type="spellEnd"/>
      <w:r w:rsidRPr="008E343F">
        <w:rPr>
          <w:sz w:val="26"/>
          <w:szCs w:val="26"/>
          <w:lang w:eastAsia="ru-RU"/>
        </w:rPr>
        <w:t>;</w:t>
      </w:r>
    </w:p>
    <w:p w:rsidR="00552DC9" w:rsidRPr="008E343F" w:rsidRDefault="00F40308" w:rsidP="00F40308">
      <w:pPr>
        <w:pStyle w:val="af6"/>
        <w:numPr>
          <w:ilvl w:val="0"/>
          <w:numId w:val="33"/>
        </w:numPr>
        <w:ind w:left="0" w:firstLine="92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 xml:space="preserve"> бесплатный</w:t>
      </w:r>
      <w:r w:rsidR="00552DC9" w:rsidRPr="008E343F">
        <w:rPr>
          <w:sz w:val="26"/>
          <w:szCs w:val="26"/>
          <w:lang w:eastAsia="ru-RU"/>
        </w:rPr>
        <w:t xml:space="preserve"> </w:t>
      </w:r>
      <w:r w:rsidRPr="008E343F">
        <w:rPr>
          <w:sz w:val="26"/>
          <w:szCs w:val="26"/>
          <w:lang w:eastAsia="ru-RU"/>
        </w:rPr>
        <w:t xml:space="preserve">проезд на пригородном железнодорожном транспорте или на междугородном транспорте к месту лечения и обратно– </w:t>
      </w:r>
      <w:r w:rsidR="00B902C4" w:rsidRPr="008E343F">
        <w:rPr>
          <w:sz w:val="26"/>
          <w:szCs w:val="26"/>
          <w:lang w:eastAsia="ru-RU"/>
        </w:rPr>
        <w:t>134,04 руб</w:t>
      </w:r>
      <w:r w:rsidRPr="008E343F">
        <w:rPr>
          <w:sz w:val="26"/>
          <w:szCs w:val="26"/>
          <w:lang w:eastAsia="ru-RU"/>
        </w:rPr>
        <w:t>.</w:t>
      </w:r>
    </w:p>
    <w:p w:rsidR="00F40308" w:rsidRDefault="00F40308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>Напомним, что у федеральных льготников есть право выбора получать социальные услуги в натуральной форме или в их денежном эквиваленте. При этом законодательство предусматривает замену набора социальных услуг</w:t>
      </w:r>
      <w:r w:rsidRPr="00F40308">
        <w:rPr>
          <w:sz w:val="26"/>
          <w:szCs w:val="26"/>
          <w:lang w:eastAsia="ru-RU"/>
        </w:rPr>
        <w:t xml:space="preserve"> деньгами как полностью, так и частично.</w:t>
      </w:r>
    </w:p>
    <w:p w:rsidR="00552DC9" w:rsidRPr="00552DC9" w:rsidRDefault="00552DC9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552DC9">
        <w:rPr>
          <w:sz w:val="26"/>
          <w:szCs w:val="26"/>
          <w:lang w:eastAsia="ru-RU"/>
        </w:rPr>
        <w:t xml:space="preserve">Помимо этого, с февраля увеличивается пособие на погребение, которое Пенсионный фонд выплачивает в случае смерти </w:t>
      </w:r>
      <w:proofErr w:type="spellStart"/>
      <w:r w:rsidRPr="00552DC9">
        <w:rPr>
          <w:sz w:val="26"/>
          <w:szCs w:val="26"/>
          <w:lang w:eastAsia="ru-RU"/>
        </w:rPr>
        <w:t>неработавшего</w:t>
      </w:r>
      <w:proofErr w:type="spellEnd"/>
      <w:r w:rsidRPr="00552DC9">
        <w:rPr>
          <w:sz w:val="26"/>
          <w:szCs w:val="26"/>
          <w:lang w:eastAsia="ru-RU"/>
        </w:rPr>
        <w:t xml:space="preserve"> пенсионера. Проиндексированный размер выплаты составит </w:t>
      </w:r>
      <w:r w:rsidR="003F5A16" w:rsidRPr="003F5A16">
        <w:rPr>
          <w:sz w:val="26"/>
          <w:szCs w:val="26"/>
          <w:lang w:eastAsia="ru-RU"/>
        </w:rPr>
        <w:t>7 709,98</w:t>
      </w:r>
      <w:r w:rsidRPr="003F5A16">
        <w:rPr>
          <w:sz w:val="26"/>
          <w:szCs w:val="26"/>
          <w:lang w:eastAsia="ru-RU"/>
        </w:rPr>
        <w:t xml:space="preserve"> руб</w:t>
      </w:r>
      <w:r w:rsidR="003F5A16">
        <w:rPr>
          <w:sz w:val="26"/>
          <w:szCs w:val="26"/>
          <w:lang w:eastAsia="ru-RU"/>
        </w:rPr>
        <w:t>.</w:t>
      </w:r>
      <w:r w:rsidRPr="00552DC9">
        <w:rPr>
          <w:sz w:val="26"/>
          <w:szCs w:val="26"/>
          <w:lang w:eastAsia="ru-RU"/>
        </w:rPr>
        <w:t xml:space="preserve"> с учетом районного коэффициента.</w:t>
      </w:r>
    </w:p>
    <w:p w:rsidR="00F40308" w:rsidRDefault="008E343F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8E343F">
        <w:rPr>
          <w:sz w:val="26"/>
          <w:szCs w:val="26"/>
          <w:lang w:eastAsia="ru-RU"/>
        </w:rPr>
        <w:t xml:space="preserve">Увеличение на индексацию по региону составит </w:t>
      </w:r>
      <w:r w:rsidR="003F5A16">
        <w:rPr>
          <w:sz w:val="26"/>
          <w:szCs w:val="26"/>
          <w:lang w:eastAsia="ru-RU"/>
        </w:rPr>
        <w:t xml:space="preserve">25,7 </w:t>
      </w:r>
      <w:r w:rsidRPr="008E343F">
        <w:rPr>
          <w:sz w:val="26"/>
          <w:szCs w:val="26"/>
          <w:lang w:eastAsia="ru-RU"/>
        </w:rPr>
        <w:t>миллионов рублей в месяц.</w:t>
      </w:r>
    </w:p>
    <w:p w:rsidR="003F5A16" w:rsidRDefault="003F5A16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3F5A16" w:rsidRPr="00552DC9" w:rsidRDefault="003F5A16" w:rsidP="00552DC9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3F5A16" w:rsidRPr="00552DC9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07413A9"/>
    <w:multiLevelType w:val="hybridMultilevel"/>
    <w:tmpl w:val="D1121ED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4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3"/>
  </w:num>
  <w:num w:numId="9">
    <w:abstractNumId w:val="22"/>
  </w:num>
  <w:num w:numId="10">
    <w:abstractNumId w:val="25"/>
  </w:num>
  <w:num w:numId="11">
    <w:abstractNumId w:val="15"/>
  </w:num>
  <w:num w:numId="12">
    <w:abstractNumId w:val="17"/>
  </w:num>
  <w:num w:numId="13">
    <w:abstractNumId w:val="18"/>
  </w:num>
  <w:num w:numId="14">
    <w:abstractNumId w:val="31"/>
  </w:num>
  <w:num w:numId="15">
    <w:abstractNumId w:val="23"/>
  </w:num>
  <w:num w:numId="16">
    <w:abstractNumId w:val="19"/>
  </w:num>
  <w:num w:numId="17">
    <w:abstractNumId w:val="16"/>
  </w:num>
  <w:num w:numId="18">
    <w:abstractNumId w:val="21"/>
  </w:num>
  <w:num w:numId="19">
    <w:abstractNumId w:val="4"/>
  </w:num>
  <w:num w:numId="20">
    <w:abstractNumId w:val="20"/>
  </w:num>
  <w:num w:numId="21">
    <w:abstractNumId w:val="7"/>
  </w:num>
  <w:num w:numId="22">
    <w:abstractNumId w:val="26"/>
  </w:num>
  <w:num w:numId="23">
    <w:abstractNumId w:val="14"/>
  </w:num>
  <w:num w:numId="24">
    <w:abstractNumId w:val="12"/>
  </w:num>
  <w:num w:numId="25">
    <w:abstractNumId w:val="5"/>
  </w:num>
  <w:num w:numId="26">
    <w:abstractNumId w:val="13"/>
  </w:num>
  <w:num w:numId="27">
    <w:abstractNumId w:val="10"/>
  </w:num>
  <w:num w:numId="28">
    <w:abstractNumId w:val="28"/>
  </w:num>
  <w:num w:numId="29">
    <w:abstractNumId w:val="32"/>
  </w:num>
  <w:num w:numId="30">
    <w:abstractNumId w:val="11"/>
  </w:num>
  <w:num w:numId="31">
    <w:abstractNumId w:val="9"/>
  </w:num>
  <w:num w:numId="32">
    <w:abstractNumId w:val="8"/>
  </w:num>
  <w:num w:numId="33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2CD3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433D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8D2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E77E6"/>
    <w:rsid w:val="003F2214"/>
    <w:rsid w:val="003F37D9"/>
    <w:rsid w:val="003F3A0E"/>
    <w:rsid w:val="003F3B85"/>
    <w:rsid w:val="003F4192"/>
    <w:rsid w:val="003F49D2"/>
    <w:rsid w:val="003F4C4C"/>
    <w:rsid w:val="003F5A16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DC9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51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343F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2AD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02C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308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32433D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47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B12B8B-C10F-42B5-9788-3B864F610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11</cp:revision>
  <cp:lastPrinted>2020-03-12T05:19:00Z</cp:lastPrinted>
  <dcterms:created xsi:type="dcterms:W3CDTF">2021-01-26T07:57:00Z</dcterms:created>
  <dcterms:modified xsi:type="dcterms:W3CDTF">2021-02-15T07:07:00Z</dcterms:modified>
</cp:coreProperties>
</file>