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11EA" w:rsidRDefault="003411EA" w:rsidP="003411EA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Start w:id="1" w:name="__DdeLink__26_2634312152"/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1"/>
    </w:p>
    <w:p w:rsidR="005E165F" w:rsidRDefault="003411E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13.05.2020г.                                                                                                                    т.42-226  </w:t>
      </w:r>
      <w:r w:rsidR="005E165F">
        <w:rPr>
          <w:b/>
          <w:bCs/>
        </w:rPr>
        <w:t xml:space="preserve">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25635" w:rsidRDefault="00713D21" w:rsidP="003411EA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пенсий через банки за 11 число</w:t>
      </w:r>
    </w:p>
    <w:p w:rsidR="006928C9" w:rsidRPr="008268F5" w:rsidRDefault="006928C9" w:rsidP="008449B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235BF0" w:rsidRDefault="00DF198D" w:rsidP="008449B5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Сегодня</w:t>
      </w:r>
      <w:r w:rsidR="008B76FC">
        <w:rPr>
          <w:b/>
          <w:i/>
          <w:sz w:val="26"/>
          <w:szCs w:val="26"/>
          <w:lang w:eastAsia="ru-RU"/>
        </w:rPr>
        <w:t>, 8 мая, Отделение ПФР по Новосибирской области произведет перечисление средств на выплату пенсий и иных социальных выплат  в кредитные организации региона за 11 число.</w:t>
      </w:r>
    </w:p>
    <w:p w:rsidR="00E62434" w:rsidRPr="00BC5570" w:rsidRDefault="00E62434" w:rsidP="00525635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8B76FC" w:rsidRPr="008B76FC" w:rsidRDefault="008B76FC" w:rsidP="008B76FC">
      <w:pPr>
        <w:pStyle w:val="af6"/>
        <w:ind w:firstLine="567"/>
        <w:jc w:val="both"/>
        <w:rPr>
          <w:sz w:val="26"/>
          <w:szCs w:val="26"/>
        </w:rPr>
      </w:pPr>
      <w:r w:rsidRPr="008B76FC">
        <w:rPr>
          <w:sz w:val="26"/>
          <w:szCs w:val="26"/>
        </w:rPr>
        <w:t>В связи с длительными майскими праздниками Отделением ПФР по Новосибирской области пенсионные средства в кредитные организации</w:t>
      </w:r>
      <w:r w:rsidR="00AD79BA">
        <w:rPr>
          <w:sz w:val="26"/>
          <w:szCs w:val="26"/>
        </w:rPr>
        <w:t xml:space="preserve"> за 11 число будут</w:t>
      </w:r>
      <w:r w:rsidRPr="008B76FC">
        <w:rPr>
          <w:sz w:val="26"/>
          <w:szCs w:val="26"/>
        </w:rPr>
        <w:t xml:space="preserve"> перечислены </w:t>
      </w:r>
      <w:r w:rsidR="00DF198D">
        <w:rPr>
          <w:sz w:val="26"/>
          <w:szCs w:val="26"/>
        </w:rPr>
        <w:t>сегодня</w:t>
      </w:r>
      <w:r w:rsidRPr="008B76FC">
        <w:rPr>
          <w:sz w:val="26"/>
          <w:szCs w:val="26"/>
        </w:rPr>
        <w:t>. Таким образом, те пенсионеры, которые получают пенсию и иные выплаты по линии ПФР через банки в первой половине месяца, получат эти выплаты досрочно.</w:t>
      </w:r>
    </w:p>
    <w:p w:rsidR="008B76FC" w:rsidRPr="008B76FC" w:rsidRDefault="008B76FC" w:rsidP="008B76FC">
      <w:pPr>
        <w:pStyle w:val="af6"/>
        <w:ind w:firstLine="567"/>
        <w:jc w:val="both"/>
        <w:rPr>
          <w:sz w:val="26"/>
          <w:szCs w:val="26"/>
        </w:rPr>
      </w:pPr>
      <w:r w:rsidRPr="008B76FC">
        <w:rPr>
          <w:sz w:val="26"/>
          <w:szCs w:val="26"/>
        </w:rPr>
        <w:t>Напомним, что для зачисления средств на счет пенсионера банку требуется некоторое время после того, как ПФР перечислит деньги на счет в кредитной организации.</w:t>
      </w:r>
    </w:p>
    <w:p w:rsidR="008B76FC" w:rsidRPr="008B76FC" w:rsidRDefault="008B76FC" w:rsidP="008B76FC">
      <w:pPr>
        <w:pStyle w:val="af6"/>
        <w:ind w:firstLine="567"/>
        <w:jc w:val="both"/>
        <w:rPr>
          <w:sz w:val="26"/>
          <w:szCs w:val="26"/>
        </w:rPr>
      </w:pPr>
      <w:r w:rsidRPr="008B76FC">
        <w:rPr>
          <w:sz w:val="26"/>
          <w:szCs w:val="26"/>
        </w:rPr>
        <w:t xml:space="preserve">В Новосибирской области на сегодняшний день </w:t>
      </w:r>
      <w:r w:rsidR="00AD79BA">
        <w:rPr>
          <w:sz w:val="26"/>
          <w:szCs w:val="26"/>
        </w:rPr>
        <w:t>24</w:t>
      </w:r>
      <w:r w:rsidRPr="008B76FC">
        <w:rPr>
          <w:sz w:val="26"/>
          <w:szCs w:val="26"/>
        </w:rPr>
        <w:t xml:space="preserve"> кредитных организации заключили с ПФР договоры о доставке пенсии и иных социальных выплат.</w:t>
      </w:r>
    </w:p>
    <w:p w:rsidR="008B76FC" w:rsidRDefault="008B76FC" w:rsidP="008B76FC">
      <w:pPr>
        <w:pStyle w:val="af6"/>
        <w:ind w:firstLine="567"/>
        <w:jc w:val="both"/>
        <w:rPr>
          <w:sz w:val="26"/>
          <w:szCs w:val="26"/>
        </w:rPr>
      </w:pPr>
      <w:r w:rsidRPr="008B76FC">
        <w:rPr>
          <w:sz w:val="26"/>
          <w:szCs w:val="26"/>
        </w:rPr>
        <w:t>Доставка через «Почту России» осуществляется по установленному Почтой графику.</w:t>
      </w:r>
    </w:p>
    <w:p w:rsidR="005E2EFD" w:rsidRPr="005E2EFD" w:rsidRDefault="005E2EFD" w:rsidP="005E2EFD"/>
    <w:p w:rsidR="005E2EFD" w:rsidRPr="005E2EFD" w:rsidRDefault="005E2EFD" w:rsidP="005E2EFD"/>
    <w:p w:rsidR="008B76FC" w:rsidRDefault="008B76FC" w:rsidP="008B76FC"/>
    <w:sectPr w:rsidR="008B76F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570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3BB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1EA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1D3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C32"/>
    <w:rsid w:val="00D83DFD"/>
    <w:rsid w:val="00D84886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198D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3411EA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23C9-A1E7-4AD4-9BE9-8C2A2714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12</cp:revision>
  <cp:lastPrinted>2020-05-06T08:16:00Z</cp:lastPrinted>
  <dcterms:created xsi:type="dcterms:W3CDTF">2020-05-06T08:00:00Z</dcterms:created>
  <dcterms:modified xsi:type="dcterms:W3CDTF">2020-05-12T10:33:00Z</dcterms:modified>
</cp:coreProperties>
</file>