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3438" w:rsidRDefault="00F03438" w:rsidP="00F03438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F03438" w:rsidRDefault="00F03438" w:rsidP="00F0343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09.11.2020г.                                                                                                                    т.42-226  </w:t>
      </w:r>
    </w:p>
    <w:p w:rsidR="00F309F8" w:rsidRPr="001A3C8F" w:rsidRDefault="00F309F8" w:rsidP="00F309F8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309F8" w:rsidRPr="00592C12" w:rsidRDefault="008A54DF" w:rsidP="00F309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Выплаты по уходу теперь устанавливаются без личного посещения ПФР</w:t>
      </w:r>
    </w:p>
    <w:p w:rsidR="00F309F8" w:rsidRPr="001A3C8F" w:rsidRDefault="00F309F8" w:rsidP="00F309F8">
      <w:pPr>
        <w:ind w:firstLine="360"/>
        <w:jc w:val="both"/>
        <w:rPr>
          <w:b/>
          <w:sz w:val="16"/>
          <w:szCs w:val="16"/>
        </w:rPr>
      </w:pPr>
    </w:p>
    <w:p w:rsidR="00592C12" w:rsidRPr="001A3C8F" w:rsidRDefault="001827AB" w:rsidP="00592C12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Внимание! Изменился порядок осуществления выплат по уходу за нетрудоспособными гражданами и детьми-инвалидами. </w:t>
      </w:r>
      <w:r w:rsidR="001A3C8F">
        <w:rPr>
          <w:b/>
          <w:i/>
          <w:sz w:val="26"/>
          <w:szCs w:val="26"/>
        </w:rPr>
        <w:t xml:space="preserve">Теперь выплату по уходу можно оформить без личного посещения клиентской службы ПФР. </w:t>
      </w:r>
    </w:p>
    <w:p w:rsidR="00592C12" w:rsidRPr="001A3C8F" w:rsidRDefault="00592C12" w:rsidP="00592C12">
      <w:pPr>
        <w:ind w:firstLine="360"/>
        <w:jc w:val="both"/>
        <w:rPr>
          <w:sz w:val="16"/>
          <w:szCs w:val="16"/>
        </w:rPr>
      </w:pPr>
    </w:p>
    <w:p w:rsidR="00C92B79" w:rsidRDefault="001827AB" w:rsidP="00C92B79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Речь идет о компенсационных выплатах по уходу</w:t>
      </w:r>
      <w:r w:rsidR="002C298A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A3C8F">
        <w:rPr>
          <w:sz w:val="26"/>
          <w:szCs w:val="26"/>
        </w:rPr>
        <w:t>за нетрудоспособными гражданами</w:t>
      </w:r>
      <w:r w:rsidR="00C92B79">
        <w:rPr>
          <w:sz w:val="26"/>
          <w:szCs w:val="26"/>
        </w:rPr>
        <w:t xml:space="preserve"> </w:t>
      </w:r>
      <w:r w:rsidR="00161BAD">
        <w:rPr>
          <w:sz w:val="26"/>
          <w:szCs w:val="26"/>
        </w:rPr>
        <w:t>(</w:t>
      </w:r>
      <w:r w:rsidR="00C92B79">
        <w:rPr>
          <w:sz w:val="26"/>
          <w:szCs w:val="26"/>
        </w:rPr>
        <w:t xml:space="preserve">к числу </w:t>
      </w:r>
      <w:r w:rsidR="00161BAD">
        <w:rPr>
          <w:sz w:val="26"/>
          <w:szCs w:val="26"/>
        </w:rPr>
        <w:t xml:space="preserve">нетрудоспособных </w:t>
      </w:r>
      <w:r w:rsidR="00C92B79">
        <w:rPr>
          <w:sz w:val="26"/>
          <w:szCs w:val="26"/>
        </w:rPr>
        <w:t>относятся</w:t>
      </w:r>
      <w:r>
        <w:rPr>
          <w:sz w:val="26"/>
          <w:szCs w:val="26"/>
        </w:rPr>
        <w:t xml:space="preserve"> </w:t>
      </w:r>
      <w:r w:rsidR="00A047CF">
        <w:rPr>
          <w:sz w:val="26"/>
          <w:szCs w:val="26"/>
        </w:rPr>
        <w:t xml:space="preserve">инвалиды 1 группы, </w:t>
      </w:r>
      <w:r w:rsidR="00C92B79" w:rsidRPr="00363C79">
        <w:rPr>
          <w:iCs/>
          <w:sz w:val="26"/>
          <w:szCs w:val="26"/>
          <w:lang w:eastAsia="ru-RU"/>
        </w:rPr>
        <w:t>престарелые граждане, нуждающиеся по заключению лечебного учреждения</w:t>
      </w:r>
      <w:r w:rsidR="00C92B79">
        <w:rPr>
          <w:iCs/>
          <w:sz w:val="26"/>
          <w:szCs w:val="26"/>
          <w:lang w:eastAsia="ru-RU"/>
        </w:rPr>
        <w:t xml:space="preserve"> в постоянном уходе, и граждане, достигшие 80 лет</w:t>
      </w:r>
      <w:r w:rsidR="00A047CF">
        <w:rPr>
          <w:iCs/>
          <w:sz w:val="26"/>
          <w:szCs w:val="26"/>
          <w:lang w:eastAsia="ru-RU"/>
        </w:rPr>
        <w:t>)</w:t>
      </w:r>
      <w:r w:rsidR="00C92B79">
        <w:rPr>
          <w:iCs/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 xml:space="preserve">а также о ежемесячных выплатах по уходу за детьми-инвалидами и инвалидами с детства 1 группы. </w:t>
      </w:r>
    </w:p>
    <w:p w:rsidR="009D3A90" w:rsidRDefault="001827AB" w:rsidP="00A9728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выплаты осуществляются на основании Временного порядка, который будет действовать как минимум до конца текущего года. </w:t>
      </w:r>
    </w:p>
    <w:p w:rsidR="001827AB" w:rsidRDefault="001827AB" w:rsidP="00A9728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выплаты по уходу устанавливаются неработающим трудоспособным гражданам, осуществляющим уход, при условии, что они не получают пенсию либо пособие по безработице. </w:t>
      </w:r>
    </w:p>
    <w:p w:rsidR="002C298A" w:rsidRDefault="001827AB" w:rsidP="00A9728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A3C8F">
        <w:rPr>
          <w:sz w:val="26"/>
          <w:szCs w:val="26"/>
        </w:rPr>
        <w:t>формление</w:t>
      </w:r>
      <w:r>
        <w:rPr>
          <w:sz w:val="26"/>
          <w:szCs w:val="26"/>
        </w:rPr>
        <w:t xml:space="preserve"> данных выплат </w:t>
      </w:r>
      <w:r w:rsidRPr="001827AB">
        <w:rPr>
          <w:sz w:val="26"/>
          <w:szCs w:val="26"/>
        </w:rPr>
        <w:t>производится на основании заявления трудоспособного гражданина</w:t>
      </w:r>
      <w:r w:rsidR="001A3C8F">
        <w:rPr>
          <w:sz w:val="26"/>
          <w:szCs w:val="26"/>
        </w:rPr>
        <w:t xml:space="preserve"> (того, кто будет осуществлять уход)</w:t>
      </w:r>
      <w:r w:rsidRPr="001827AB">
        <w:rPr>
          <w:sz w:val="26"/>
          <w:szCs w:val="26"/>
        </w:rPr>
        <w:t xml:space="preserve">, поданного </w:t>
      </w:r>
      <w:r w:rsidRPr="001A3C8F">
        <w:rPr>
          <w:sz w:val="26"/>
          <w:szCs w:val="26"/>
          <w:u w:val="single"/>
        </w:rPr>
        <w:t>в электронной форме</w:t>
      </w:r>
      <w:r w:rsidRPr="001827AB">
        <w:rPr>
          <w:sz w:val="26"/>
          <w:szCs w:val="26"/>
        </w:rPr>
        <w:t>, а также согласия гражданина</w:t>
      </w:r>
      <w:r w:rsidR="00C1005E">
        <w:rPr>
          <w:sz w:val="26"/>
          <w:szCs w:val="26"/>
        </w:rPr>
        <w:t>, нуждающегося в уходе (если речь идет не о ребенке-инвалиде</w:t>
      </w:r>
      <w:r w:rsidR="001A3C8F">
        <w:rPr>
          <w:sz w:val="26"/>
          <w:szCs w:val="26"/>
        </w:rPr>
        <w:t xml:space="preserve"> – там согласие не требуется</w:t>
      </w:r>
      <w:r w:rsidR="00C1005E">
        <w:rPr>
          <w:sz w:val="26"/>
          <w:szCs w:val="26"/>
        </w:rPr>
        <w:t>),</w:t>
      </w:r>
      <w:r w:rsidRPr="001827AB">
        <w:rPr>
          <w:sz w:val="26"/>
          <w:szCs w:val="26"/>
        </w:rPr>
        <w:t xml:space="preserve"> на осуществление</w:t>
      </w:r>
      <w:r w:rsidR="001A3C8F">
        <w:rPr>
          <w:sz w:val="26"/>
          <w:szCs w:val="26"/>
        </w:rPr>
        <w:t xml:space="preserve"> за ним ухода конкретным лицом, </w:t>
      </w:r>
      <w:r w:rsidRPr="001827AB">
        <w:rPr>
          <w:sz w:val="26"/>
          <w:szCs w:val="26"/>
        </w:rPr>
        <w:t>полученного посредством телефонной связи и оформленного соответствующим актом.</w:t>
      </w:r>
      <w:r w:rsidR="00C1005E">
        <w:rPr>
          <w:sz w:val="26"/>
          <w:szCs w:val="26"/>
        </w:rPr>
        <w:t xml:space="preserve"> Таким образом, данная выплата устанавливается теперь без ЛИЧНОГО обращения граждан в </w:t>
      </w:r>
      <w:bookmarkStart w:id="1" w:name="_GoBack"/>
      <w:bookmarkEnd w:id="1"/>
      <w:r w:rsidR="00C1005E">
        <w:rPr>
          <w:sz w:val="26"/>
          <w:szCs w:val="26"/>
        </w:rPr>
        <w:t xml:space="preserve">территориальный орган ПФР. </w:t>
      </w:r>
    </w:p>
    <w:p w:rsidR="004D0AD7" w:rsidRDefault="002C298A" w:rsidP="00A97284">
      <w:pPr>
        <w:ind w:firstLine="426"/>
        <w:jc w:val="both"/>
        <w:rPr>
          <w:sz w:val="26"/>
          <w:szCs w:val="26"/>
        </w:rPr>
      </w:pPr>
      <w:r w:rsidRPr="002C298A">
        <w:rPr>
          <w:sz w:val="26"/>
          <w:szCs w:val="26"/>
        </w:rPr>
        <w:t>Все необходимые сведения специалисты органов ПФР самостоятельно получат в рамках межведомственного взаимодействия в государственных органах, органах местного самоуправления, а также запросят в организациях, располагающих необходимыми</w:t>
      </w:r>
      <w:r w:rsidR="001A3C8F">
        <w:rPr>
          <w:sz w:val="26"/>
          <w:szCs w:val="26"/>
        </w:rPr>
        <w:t xml:space="preserve"> для установления выплаты по уходу</w:t>
      </w:r>
      <w:r w:rsidRPr="002C298A">
        <w:rPr>
          <w:sz w:val="26"/>
          <w:szCs w:val="26"/>
        </w:rPr>
        <w:t xml:space="preserve"> документами</w:t>
      </w:r>
      <w:r>
        <w:rPr>
          <w:sz w:val="26"/>
          <w:szCs w:val="26"/>
        </w:rPr>
        <w:t xml:space="preserve">. </w:t>
      </w:r>
    </w:p>
    <w:p w:rsidR="008A54DF" w:rsidRDefault="008A54DF" w:rsidP="00A9728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производится вместе с пенсией лицу, за которым осуществляется уход. </w:t>
      </w:r>
    </w:p>
    <w:p w:rsidR="002C298A" w:rsidRPr="002C298A" w:rsidRDefault="002C298A" w:rsidP="00A97284">
      <w:pPr>
        <w:ind w:firstLine="426"/>
        <w:jc w:val="both"/>
        <w:rPr>
          <w:sz w:val="16"/>
          <w:szCs w:val="16"/>
        </w:rPr>
      </w:pPr>
    </w:p>
    <w:p w:rsidR="002C298A" w:rsidRPr="00B57DC4" w:rsidRDefault="002C298A" w:rsidP="00A97284">
      <w:pPr>
        <w:ind w:firstLine="426"/>
        <w:jc w:val="both"/>
        <w:rPr>
          <w:i/>
          <w:sz w:val="26"/>
          <w:szCs w:val="26"/>
        </w:rPr>
      </w:pPr>
      <w:r w:rsidRPr="00B57DC4">
        <w:rPr>
          <w:i/>
          <w:sz w:val="26"/>
          <w:szCs w:val="26"/>
        </w:rPr>
        <w:t>*Размер компенсационной выплаты по уходу за нетрудоспособными гражданами с учетом районного коэффициента</w:t>
      </w:r>
      <w:r w:rsidR="00B57DC4">
        <w:rPr>
          <w:i/>
          <w:sz w:val="26"/>
          <w:szCs w:val="26"/>
        </w:rPr>
        <w:t xml:space="preserve"> в нашем регионе составляет 1 440 рублей за каждое лицо, за которым осуществляется уход. Размер ежемесячной выплаты по уходу за ребенком-инвалидом или инвалидом с детства 1 группы зависит от категории лица, осуществляющего уход. Если уход осуществляют </w:t>
      </w:r>
      <w:r w:rsidR="00B57DC4" w:rsidRPr="00E45058">
        <w:rPr>
          <w:i/>
          <w:color w:val="000000"/>
          <w:sz w:val="26"/>
          <w:szCs w:val="26"/>
          <w:lang w:eastAsia="ru-RU"/>
        </w:rPr>
        <w:t>родители (усыновители) либо опекуны (попечители</w:t>
      </w:r>
      <w:r w:rsidR="00B57DC4">
        <w:rPr>
          <w:i/>
          <w:color w:val="000000"/>
          <w:sz w:val="26"/>
          <w:szCs w:val="26"/>
          <w:lang w:eastAsia="ru-RU"/>
        </w:rPr>
        <w:t xml:space="preserve">), размер выплаты с учетом районного коэффициента в Новосибирской области составляет 12 тысяч рублей. </w:t>
      </w:r>
      <w:r w:rsidR="00B57DC4" w:rsidRPr="00E45058">
        <w:rPr>
          <w:i/>
          <w:color w:val="000000"/>
          <w:sz w:val="26"/>
          <w:szCs w:val="26"/>
          <w:lang w:eastAsia="ru-RU"/>
        </w:rPr>
        <w:t>Есл</w:t>
      </w:r>
      <w:r w:rsidR="00B57DC4">
        <w:rPr>
          <w:i/>
          <w:color w:val="000000"/>
          <w:sz w:val="26"/>
          <w:szCs w:val="26"/>
          <w:lang w:eastAsia="ru-RU"/>
        </w:rPr>
        <w:t xml:space="preserve">и уход осуществляет другое лицо, </w:t>
      </w:r>
      <w:r w:rsidR="00B57DC4" w:rsidRPr="00E45058">
        <w:rPr>
          <w:i/>
          <w:color w:val="000000"/>
          <w:sz w:val="26"/>
          <w:szCs w:val="26"/>
          <w:lang w:eastAsia="ru-RU"/>
        </w:rPr>
        <w:t xml:space="preserve">то размер выплаты </w:t>
      </w:r>
      <w:r w:rsidR="00B57DC4">
        <w:rPr>
          <w:i/>
          <w:color w:val="000000"/>
          <w:sz w:val="26"/>
          <w:szCs w:val="26"/>
          <w:lang w:eastAsia="ru-RU"/>
        </w:rPr>
        <w:t xml:space="preserve">- </w:t>
      </w:r>
      <w:r w:rsidR="00B57DC4" w:rsidRPr="00E45058">
        <w:rPr>
          <w:i/>
          <w:color w:val="000000"/>
          <w:sz w:val="26"/>
          <w:szCs w:val="26"/>
          <w:lang w:eastAsia="ru-RU"/>
        </w:rPr>
        <w:t>1 440 рублей в месяц.</w:t>
      </w:r>
    </w:p>
    <w:p w:rsidR="002C298A" w:rsidRDefault="002C298A" w:rsidP="00A97284">
      <w:pPr>
        <w:ind w:firstLine="426"/>
        <w:jc w:val="both"/>
        <w:rPr>
          <w:sz w:val="26"/>
          <w:szCs w:val="26"/>
        </w:rPr>
      </w:pPr>
    </w:p>
    <w:p w:rsidR="00A97284" w:rsidRDefault="00A97284" w:rsidP="00A97284">
      <w:pPr>
        <w:ind w:firstLine="426"/>
        <w:jc w:val="both"/>
        <w:rPr>
          <w:sz w:val="12"/>
          <w:szCs w:val="12"/>
        </w:rPr>
      </w:pPr>
    </w:p>
    <w:p w:rsidR="001827AB" w:rsidRDefault="001827AB" w:rsidP="000460F0">
      <w:pPr>
        <w:pStyle w:val="af6"/>
        <w:ind w:firstLine="567"/>
        <w:jc w:val="right"/>
      </w:pPr>
    </w:p>
    <w:sectPr w:rsidR="001827AB" w:rsidSect="0057480C">
      <w:pgSz w:w="11906" w:h="16838"/>
      <w:pgMar w:top="794" w:right="851" w:bottom="680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2B9C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3C8F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0AB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7281"/>
    <w:rsid w:val="00A97284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438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5DE5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F03438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7090-B3C5-421D-87BF-8E4C6DB6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96</cp:revision>
  <cp:lastPrinted>2020-03-12T05:19:00Z</cp:lastPrinted>
  <dcterms:created xsi:type="dcterms:W3CDTF">2020-03-26T07:05:00Z</dcterms:created>
  <dcterms:modified xsi:type="dcterms:W3CDTF">2020-11-09T01:52:00Z</dcterms:modified>
</cp:coreProperties>
</file>