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0C4" w:rsidRDefault="00A540C4" w:rsidP="00A540C4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A540C4" w:rsidRDefault="00A540C4" w:rsidP="00A540C4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06.04.2020г.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84821" w:rsidRPr="00F0204F" w:rsidRDefault="00C84821" w:rsidP="008268F5">
      <w:pPr>
        <w:ind w:firstLine="567"/>
        <w:jc w:val="both"/>
        <w:rPr>
          <w:b/>
          <w:sz w:val="12"/>
          <w:szCs w:val="12"/>
        </w:rPr>
      </w:pPr>
      <w:bookmarkStart w:id="1" w:name="_GoBack"/>
      <w:bookmarkEnd w:id="1"/>
    </w:p>
    <w:p w:rsidR="00D94477" w:rsidRDefault="00D94477" w:rsidP="00D94477">
      <w:pPr>
        <w:ind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Досрочная доставка пенсий в апреле</w:t>
      </w:r>
    </w:p>
    <w:p w:rsidR="005707E7" w:rsidRPr="00F0204F" w:rsidRDefault="00951FBA" w:rsidP="00F0204F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Многие новосибирские пенсионеры получат апрельскую пенсию ранее установленного в регионе графика.</w:t>
      </w:r>
      <w:r w:rsidR="002B10DF">
        <w:rPr>
          <w:b/>
          <w:i/>
          <w:sz w:val="26"/>
          <w:szCs w:val="26"/>
          <w:lang w:eastAsia="ru-RU"/>
        </w:rPr>
        <w:t xml:space="preserve"> </w:t>
      </w:r>
    </w:p>
    <w:p w:rsidR="00204352" w:rsidRPr="00F0204F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4979CC" w:rsidRDefault="001A79EA" w:rsidP="00D83737">
      <w:pPr>
        <w:pStyle w:val="af6"/>
        <w:ind w:firstLine="567"/>
        <w:jc w:val="both"/>
        <w:rPr>
          <w:sz w:val="26"/>
          <w:szCs w:val="26"/>
        </w:rPr>
      </w:pPr>
      <w:r w:rsidRPr="00C84128">
        <w:rPr>
          <w:sz w:val="26"/>
          <w:szCs w:val="26"/>
        </w:rPr>
        <w:t xml:space="preserve">С сегодняшнего дня в России в связи со сложившейся эпидемиологической ситуацией объявлена нерабочая неделя. </w:t>
      </w:r>
      <w:r w:rsidR="004979CC">
        <w:rPr>
          <w:sz w:val="26"/>
          <w:szCs w:val="26"/>
        </w:rPr>
        <w:t>С целью обеспечения своевременной доставки пенсий, пенсии за апрель текущего года и единовременные выплаты ко Дню Победы уже перечислены в кредитные учреждения (банки) тем пенсионерам, у кого выплата осуществляется с 11 числа.</w:t>
      </w:r>
    </w:p>
    <w:p w:rsidR="001A79EA" w:rsidRDefault="001A79EA" w:rsidP="00D83737">
      <w:pPr>
        <w:pStyle w:val="af6"/>
        <w:ind w:firstLine="567"/>
        <w:jc w:val="both"/>
        <w:rPr>
          <w:sz w:val="26"/>
          <w:szCs w:val="26"/>
        </w:rPr>
      </w:pPr>
      <w:r w:rsidRPr="00C84128">
        <w:rPr>
          <w:sz w:val="26"/>
          <w:szCs w:val="26"/>
        </w:rPr>
        <w:t xml:space="preserve">«Почта России» начнет доставку пенсий за апрель </w:t>
      </w:r>
      <w:r w:rsidR="004979CC">
        <w:rPr>
          <w:sz w:val="26"/>
          <w:szCs w:val="26"/>
        </w:rPr>
        <w:t>с первого числа,</w:t>
      </w:r>
      <w:r w:rsidRPr="00C84128">
        <w:rPr>
          <w:sz w:val="26"/>
          <w:szCs w:val="26"/>
        </w:rPr>
        <w:t xml:space="preserve"> </w:t>
      </w:r>
      <w:r w:rsidR="00951FBA">
        <w:rPr>
          <w:sz w:val="26"/>
          <w:szCs w:val="26"/>
        </w:rPr>
        <w:t>а не</w:t>
      </w:r>
      <w:r w:rsidR="002E24DD">
        <w:rPr>
          <w:sz w:val="26"/>
          <w:szCs w:val="26"/>
        </w:rPr>
        <w:t xml:space="preserve"> с</w:t>
      </w:r>
      <w:r w:rsidR="00951FBA">
        <w:rPr>
          <w:sz w:val="26"/>
          <w:szCs w:val="26"/>
        </w:rPr>
        <w:t xml:space="preserve"> третьего</w:t>
      </w:r>
      <w:r w:rsidR="004979CC">
        <w:rPr>
          <w:sz w:val="26"/>
          <w:szCs w:val="26"/>
        </w:rPr>
        <w:t xml:space="preserve"> </w:t>
      </w:r>
      <w:r w:rsidRPr="00C84128">
        <w:rPr>
          <w:sz w:val="26"/>
          <w:szCs w:val="26"/>
        </w:rPr>
        <w:t>как обычно по графику</w:t>
      </w:r>
      <w:r w:rsidR="00951FBA">
        <w:rPr>
          <w:sz w:val="26"/>
          <w:szCs w:val="26"/>
        </w:rPr>
        <w:t xml:space="preserve">. </w:t>
      </w:r>
      <w:r w:rsidR="004979CC">
        <w:rPr>
          <w:sz w:val="26"/>
          <w:szCs w:val="26"/>
        </w:rPr>
        <w:t xml:space="preserve">Данное </w:t>
      </w:r>
      <w:r w:rsidRPr="00C84128">
        <w:rPr>
          <w:sz w:val="26"/>
          <w:szCs w:val="26"/>
        </w:rPr>
        <w:t>решение также принято в качестве предупредительной меры для гарантированно своевременной доставки гражданам всех положенных им выплат.</w:t>
      </w:r>
    </w:p>
    <w:p w:rsidR="004979CC" w:rsidRDefault="004979CC" w:rsidP="00D83737">
      <w:pPr>
        <w:pStyle w:val="af6"/>
        <w:ind w:firstLine="567"/>
        <w:jc w:val="both"/>
        <w:rPr>
          <w:sz w:val="26"/>
          <w:szCs w:val="26"/>
        </w:rPr>
      </w:pPr>
    </w:p>
    <w:p w:rsidR="004979CC" w:rsidRDefault="004979CC" w:rsidP="00D83737">
      <w:pPr>
        <w:pStyle w:val="af6"/>
        <w:ind w:firstLine="567"/>
        <w:jc w:val="both"/>
        <w:rPr>
          <w:sz w:val="26"/>
          <w:szCs w:val="26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p w:rsidR="00543AFC" w:rsidRDefault="00543AFC" w:rsidP="000460F0">
      <w:pPr>
        <w:pStyle w:val="af6"/>
        <w:ind w:firstLine="567"/>
        <w:jc w:val="right"/>
      </w:pPr>
    </w:p>
    <w:sectPr w:rsidR="00543AF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478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26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0C4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4477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186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1DC6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A540C4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86079-2D01-4A49-ABE6-B57E3620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16</cp:revision>
  <cp:lastPrinted>2020-03-12T05:19:00Z</cp:lastPrinted>
  <dcterms:created xsi:type="dcterms:W3CDTF">2020-03-26T07:05:00Z</dcterms:created>
  <dcterms:modified xsi:type="dcterms:W3CDTF">2020-04-06T07:50:00Z</dcterms:modified>
</cp:coreProperties>
</file>