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100" w:after="119"/>
        <w:jc w:val="center"/>
        <w:rPr/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Western"/>
        <w:pBdr>
          <w:bottom w:val="single" w:sz="6" w:space="1" w:color="000000"/>
        </w:pBdr>
        <w:bidi w:val="0"/>
        <w:spacing w:before="278" w:after="0"/>
        <w:ind w:left="0" w:right="0" w:hanging="0"/>
        <w:rPr/>
      </w:pPr>
      <w:r>
        <w:rPr>
          <w:b/>
          <w:bCs/>
          <w:color w:val="002060"/>
          <w:sz w:val="26"/>
          <w:szCs w:val="26"/>
        </w:rPr>
        <w:t>14.10.2019г.                                                                                                                     т.42-226</w:t>
      </w:r>
    </w:p>
    <w:p>
      <w:pPr>
        <w:pStyle w:val="Normal"/>
        <w:rPr>
          <w:b/>
          <w:b/>
          <w:bCs/>
          <w:color w:val="000080"/>
          <w:sz w:val="26"/>
          <w:szCs w:val="26"/>
        </w:rPr>
      </w:pPr>
      <w:r>
        <w:rPr/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Специалисты Отделения ПФР по Новосибирской области приняли участие в работе «прямой линии», которая прошла в рамках Декады пожилого человека в общественной приемной Губернатора региона.</w:t>
      </w:r>
    </w:p>
    <w:p>
      <w:pPr>
        <w:pStyle w:val="Normal"/>
        <w:ind w:firstLine="567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мероприятий, приуроченных к Декаде пожилого человека, в общественной приемной Губернатора региона прошла «прямая линия». В течение двух часов жители города и области смогли проконсультироваться у специалистов различных ведомств, в том числе и Отделения ПФР по Новосибирской области, по вопросам социального, медицинского обслуживания и пенсионного обеспечения.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ПФР проконсультировали граждан по вопросам назначения и выплаты пенсий и иных выплат по линии Пенсионного фонда России. Довольно много вопросов в этот раз поступило от жителей сельской местности региона по вопросу повышения фиксированной выплаты к страховой пенсии в размере 25% пенсионерам, отработавшим не менее 30 лет в сельском хозяйстве. Граждане уточняли список необходимых для перерасчета пенсии документов, в также перечень специальностей, дающих право на данный перерасчет.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этим напоминаем, что до 1 сентября текущего года органами ПФР по Новосибирской области был завершен перерасчет страховой пенсии селянам в беззаявительном порядке, т.е. на основании тех сведений, которые есть в выплатном деле пенсионера. При наличии права на повышение пенсии за «сельский стаж»  данный перерасчет произведен с 1 января 2019 года.  По итогам перерасчета на сегодняшний день повышенную пенсию получают около 21 тысячи сельских жителей региона.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при наличии  каких-либо дополнительных документов, необходимых для перерасчета, пенсионер вправе в любое время обратиться с ними в территориальный орган ПФР. Здесь важны сроки обращения: если пенсионер обратится за перерасчетом до 31 декабря 2019 года, указанный перерасчет будет осуществлен с 1 января 2019 года. Если же пенсионер обратится за перерасчетом после 31 декабря 2019 года, указанный перерасчет осуществляется со следующего месяца после подачи заявления с необходимыми для перерасчета документами.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напоминаем, что при подсчете 30-летнего стажа, дающего сельским пенсионерам право на повышенную фиксированную выплату, в него включается не любая работа, а только работа в должности, предусмотренной в соответствующем списке работ, профессий и в  определенном производстве – это растениеводство, животноводство и рыбоводство. В июне текущего года постановлением Правительства был обновлен и расширен перечень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 В данный перечень входит более 500 профессий.</w:t>
      </w:r>
    </w:p>
    <w:p>
      <w:pPr>
        <w:pStyle w:val="Normal"/>
        <w:ind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67"/>
        <w:jc w:val="both"/>
        <w:rPr/>
      </w:pPr>
      <w:r>
        <w:rPr>
          <w:i/>
          <w:sz w:val="26"/>
          <w:szCs w:val="26"/>
        </w:rPr>
        <w:t>Полный список профессий представлен в постановлении Правительства РФ от 29.11.2018 года № 1440 (с изменениями от 26.06.2019г.) «Об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</w:t>
      </w:r>
      <w:bookmarkStart w:id="0" w:name="_GoBack"/>
      <w:bookmarkEnd w:id="0"/>
      <w:r>
        <w:rPr>
          <w:i/>
          <w:sz w:val="26"/>
          <w:szCs w:val="26"/>
        </w:rPr>
        <w:t>и по инвалидности».</w:t>
      </w:r>
      <w:r>
        <w:rPr>
          <w:sz w:val="26"/>
          <w:szCs w:val="26"/>
        </w:rPr>
        <w:t xml:space="preserve"> 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e12b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1e12b7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1e12b7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e12b7"/>
    <w:rPr>
      <w:rFonts w:ascii="Wingdings" w:hAnsi="Wingdings"/>
      <w:color w:val="0082B0"/>
    </w:rPr>
  </w:style>
  <w:style w:type="character" w:styleId="WW8Num2z0" w:customStyle="1">
    <w:name w:val="WW8Num2z0"/>
    <w:qFormat/>
    <w:rsid w:val="001e12b7"/>
    <w:rPr>
      <w:rFonts w:ascii="Wingdings" w:hAnsi="Wingdings"/>
    </w:rPr>
  </w:style>
  <w:style w:type="character" w:styleId="WW8Num2z1" w:customStyle="1">
    <w:name w:val="WW8Num2z1"/>
    <w:qFormat/>
    <w:rsid w:val="001e12b7"/>
    <w:rPr>
      <w:rFonts w:ascii="Courier New" w:hAnsi="Courier New" w:cs="Courier New"/>
    </w:rPr>
  </w:style>
  <w:style w:type="character" w:styleId="WW8Num2z3" w:customStyle="1">
    <w:name w:val="WW8Num2z3"/>
    <w:qFormat/>
    <w:rsid w:val="001e12b7"/>
    <w:rPr>
      <w:rFonts w:ascii="Symbol" w:hAnsi="Symbol"/>
    </w:rPr>
  </w:style>
  <w:style w:type="character" w:styleId="WW8Num4z0" w:customStyle="1">
    <w:name w:val="WW8Num4z0"/>
    <w:qFormat/>
    <w:rsid w:val="001e12b7"/>
    <w:rPr>
      <w:rFonts w:ascii="Wingdings" w:hAnsi="Wingdings"/>
      <w:color w:val="0082B0"/>
    </w:rPr>
  </w:style>
  <w:style w:type="character" w:styleId="WW8Num4z1" w:customStyle="1">
    <w:name w:val="WW8Num4z1"/>
    <w:qFormat/>
    <w:rsid w:val="001e12b7"/>
    <w:rPr>
      <w:rFonts w:ascii="Courier New" w:hAnsi="Courier New" w:cs="Courier New"/>
    </w:rPr>
  </w:style>
  <w:style w:type="character" w:styleId="WW8Num4z2" w:customStyle="1">
    <w:name w:val="WW8Num4z2"/>
    <w:qFormat/>
    <w:rsid w:val="001e12b7"/>
    <w:rPr>
      <w:rFonts w:ascii="Wingdings" w:hAnsi="Wingdings"/>
    </w:rPr>
  </w:style>
  <w:style w:type="character" w:styleId="WW8Num4z3" w:customStyle="1">
    <w:name w:val="WW8Num4z3"/>
    <w:qFormat/>
    <w:rsid w:val="001e12b7"/>
    <w:rPr>
      <w:rFonts w:ascii="Symbol" w:hAnsi="Symbol"/>
    </w:rPr>
  </w:style>
  <w:style w:type="character" w:styleId="WW8Num5z0" w:customStyle="1">
    <w:name w:val="WW8Num5z0"/>
    <w:qFormat/>
    <w:rsid w:val="001e12b7"/>
    <w:rPr>
      <w:rFonts w:ascii="Wingdings" w:hAnsi="Wingdings"/>
      <w:color w:val="0082B0"/>
    </w:rPr>
  </w:style>
  <w:style w:type="character" w:styleId="WW8Num5z1" w:customStyle="1">
    <w:name w:val="WW8Num5z1"/>
    <w:qFormat/>
    <w:rsid w:val="001e12b7"/>
    <w:rPr>
      <w:rFonts w:ascii="Courier New" w:hAnsi="Courier New" w:cs="Courier New"/>
    </w:rPr>
  </w:style>
  <w:style w:type="character" w:styleId="WW8Num5z2" w:customStyle="1">
    <w:name w:val="WW8Num5z2"/>
    <w:qFormat/>
    <w:rsid w:val="001e12b7"/>
    <w:rPr>
      <w:rFonts w:ascii="Wingdings" w:hAnsi="Wingdings"/>
    </w:rPr>
  </w:style>
  <w:style w:type="character" w:styleId="WW8Num5z3" w:customStyle="1">
    <w:name w:val="WW8Num5z3"/>
    <w:qFormat/>
    <w:rsid w:val="001e12b7"/>
    <w:rPr>
      <w:rFonts w:ascii="Symbol" w:hAnsi="Symbol"/>
    </w:rPr>
  </w:style>
  <w:style w:type="character" w:styleId="WW8Num6z0" w:customStyle="1">
    <w:name w:val="WW8Num6z0"/>
    <w:qFormat/>
    <w:rsid w:val="001e12b7"/>
    <w:rPr>
      <w:rFonts w:ascii="Wingdings" w:hAnsi="Wingdings"/>
      <w:color w:val="0082B0"/>
    </w:rPr>
  </w:style>
  <w:style w:type="character" w:styleId="WW8Num6z1" w:customStyle="1">
    <w:name w:val="WW8Num6z1"/>
    <w:qFormat/>
    <w:rsid w:val="001e12b7"/>
    <w:rPr>
      <w:rFonts w:ascii="Courier New" w:hAnsi="Courier New" w:cs="Courier New"/>
    </w:rPr>
  </w:style>
  <w:style w:type="character" w:styleId="WW8Num6z2" w:customStyle="1">
    <w:name w:val="WW8Num6z2"/>
    <w:qFormat/>
    <w:rsid w:val="001e12b7"/>
    <w:rPr>
      <w:rFonts w:ascii="Wingdings" w:hAnsi="Wingdings"/>
    </w:rPr>
  </w:style>
  <w:style w:type="character" w:styleId="WW8Num6z3" w:customStyle="1">
    <w:name w:val="WW8Num6z3"/>
    <w:qFormat/>
    <w:rsid w:val="001e12b7"/>
    <w:rPr>
      <w:rFonts w:ascii="Symbol" w:hAnsi="Symbol"/>
    </w:rPr>
  </w:style>
  <w:style w:type="character" w:styleId="WW8Num7z0" w:customStyle="1">
    <w:name w:val="WW8Num7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1e12b7"/>
    <w:rPr>
      <w:rFonts w:ascii="Courier New" w:hAnsi="Courier New" w:cs="Courier New"/>
    </w:rPr>
  </w:style>
  <w:style w:type="character" w:styleId="WW8Num7z2" w:customStyle="1">
    <w:name w:val="WW8Num7z2"/>
    <w:qFormat/>
    <w:rsid w:val="001e12b7"/>
    <w:rPr>
      <w:rFonts w:ascii="Wingdings" w:hAnsi="Wingdings"/>
    </w:rPr>
  </w:style>
  <w:style w:type="character" w:styleId="WW8Num7z3" w:customStyle="1">
    <w:name w:val="WW8Num7z3"/>
    <w:qFormat/>
    <w:rsid w:val="001e12b7"/>
    <w:rPr>
      <w:rFonts w:ascii="Symbol" w:hAnsi="Symbol"/>
    </w:rPr>
  </w:style>
  <w:style w:type="character" w:styleId="WW8Num8z0" w:customStyle="1">
    <w:name w:val="WW8Num8z0"/>
    <w:qFormat/>
    <w:rsid w:val="001e12b7"/>
    <w:rPr>
      <w:rFonts w:ascii="Symbol" w:hAnsi="Symbol"/>
    </w:rPr>
  </w:style>
  <w:style w:type="character" w:styleId="WW8Num9z0" w:customStyle="1">
    <w:name w:val="WW8Num9z0"/>
    <w:qFormat/>
    <w:rsid w:val="001e12b7"/>
    <w:rPr>
      <w:rFonts w:ascii="Wingdings" w:hAnsi="Wingdings"/>
      <w:color w:val="0082B0"/>
    </w:rPr>
  </w:style>
  <w:style w:type="character" w:styleId="WW8Num9z1" w:customStyle="1">
    <w:name w:val="WW8Num9z1"/>
    <w:qFormat/>
    <w:rsid w:val="001e12b7"/>
    <w:rPr>
      <w:rFonts w:ascii="Courier New" w:hAnsi="Courier New" w:cs="Courier New"/>
    </w:rPr>
  </w:style>
  <w:style w:type="character" w:styleId="WW8Num9z2" w:customStyle="1">
    <w:name w:val="WW8Num9z2"/>
    <w:qFormat/>
    <w:rsid w:val="001e12b7"/>
    <w:rPr>
      <w:rFonts w:ascii="Wingdings" w:hAnsi="Wingdings"/>
    </w:rPr>
  </w:style>
  <w:style w:type="character" w:styleId="WW8Num9z3" w:customStyle="1">
    <w:name w:val="WW8Num9z3"/>
    <w:qFormat/>
    <w:rsid w:val="001e12b7"/>
    <w:rPr>
      <w:rFonts w:ascii="Symbol" w:hAnsi="Symbol"/>
    </w:rPr>
  </w:style>
  <w:style w:type="character" w:styleId="WW8Num10z0" w:customStyle="1">
    <w:name w:val="WW8Num10z0"/>
    <w:qFormat/>
    <w:rsid w:val="001e12b7"/>
    <w:rPr>
      <w:rFonts w:ascii="Wingdings" w:hAnsi="Wingdings"/>
      <w:color w:val="0082B0"/>
    </w:rPr>
  </w:style>
  <w:style w:type="character" w:styleId="WW8Num10z1" w:customStyle="1">
    <w:name w:val="WW8Num10z1"/>
    <w:qFormat/>
    <w:rsid w:val="001e12b7"/>
    <w:rPr>
      <w:rFonts w:ascii="Courier New" w:hAnsi="Courier New" w:cs="Courier New"/>
    </w:rPr>
  </w:style>
  <w:style w:type="character" w:styleId="WW8Num10z2" w:customStyle="1">
    <w:name w:val="WW8Num10z2"/>
    <w:qFormat/>
    <w:rsid w:val="001e12b7"/>
    <w:rPr>
      <w:rFonts w:ascii="Wingdings" w:hAnsi="Wingdings"/>
    </w:rPr>
  </w:style>
  <w:style w:type="character" w:styleId="WW8Num10z3" w:customStyle="1">
    <w:name w:val="WW8Num10z3"/>
    <w:qFormat/>
    <w:rsid w:val="001e12b7"/>
    <w:rPr>
      <w:rFonts w:ascii="Symbol" w:hAnsi="Symbol"/>
    </w:rPr>
  </w:style>
  <w:style w:type="character" w:styleId="WW8Num11z0" w:customStyle="1">
    <w:name w:val="WW8Num11z0"/>
    <w:qFormat/>
    <w:rsid w:val="001e12b7"/>
    <w:rPr>
      <w:rFonts w:ascii="Wingdings" w:hAnsi="Wingdings"/>
      <w:color w:val="0082B0"/>
    </w:rPr>
  </w:style>
  <w:style w:type="character" w:styleId="WW8Num11z1" w:customStyle="1">
    <w:name w:val="WW8Num11z1"/>
    <w:qFormat/>
    <w:rsid w:val="001e12b7"/>
    <w:rPr>
      <w:rFonts w:ascii="Courier New" w:hAnsi="Courier New" w:cs="Courier New"/>
    </w:rPr>
  </w:style>
  <w:style w:type="character" w:styleId="WW8Num11z2" w:customStyle="1">
    <w:name w:val="WW8Num11z2"/>
    <w:qFormat/>
    <w:rsid w:val="001e12b7"/>
    <w:rPr>
      <w:rFonts w:ascii="Wingdings" w:hAnsi="Wingdings"/>
    </w:rPr>
  </w:style>
  <w:style w:type="character" w:styleId="WW8Num11z3" w:customStyle="1">
    <w:name w:val="WW8Num11z3"/>
    <w:qFormat/>
    <w:rsid w:val="001e12b7"/>
    <w:rPr>
      <w:rFonts w:ascii="Symbol" w:hAnsi="Symbol"/>
    </w:rPr>
  </w:style>
  <w:style w:type="character" w:styleId="WW8Num12z0" w:customStyle="1">
    <w:name w:val="WW8Num12z0"/>
    <w:qFormat/>
    <w:rsid w:val="001e12b7"/>
    <w:rPr>
      <w:rFonts w:ascii="Wingdings" w:hAnsi="Wingdings"/>
      <w:color w:val="0082B0"/>
    </w:rPr>
  </w:style>
  <w:style w:type="character" w:styleId="WW8Num12z1" w:customStyle="1">
    <w:name w:val="WW8Num12z1"/>
    <w:qFormat/>
    <w:rsid w:val="001e12b7"/>
    <w:rPr>
      <w:rFonts w:ascii="Courier New" w:hAnsi="Courier New" w:cs="Courier New"/>
    </w:rPr>
  </w:style>
  <w:style w:type="character" w:styleId="WW8Num12z2" w:customStyle="1">
    <w:name w:val="WW8Num12z2"/>
    <w:qFormat/>
    <w:rsid w:val="001e12b7"/>
    <w:rPr>
      <w:rFonts w:ascii="Wingdings" w:hAnsi="Wingdings"/>
    </w:rPr>
  </w:style>
  <w:style w:type="character" w:styleId="WW8Num12z3" w:customStyle="1">
    <w:name w:val="WW8Num12z3"/>
    <w:qFormat/>
    <w:rsid w:val="001e12b7"/>
    <w:rPr>
      <w:rFonts w:ascii="Symbol" w:hAnsi="Symbol"/>
    </w:rPr>
  </w:style>
  <w:style w:type="character" w:styleId="WW8Num13z0" w:customStyle="1">
    <w:name w:val="WW8Num13z0"/>
    <w:qFormat/>
    <w:rsid w:val="001e12b7"/>
    <w:rPr>
      <w:rFonts w:ascii="Wingdings" w:hAnsi="Wingdings"/>
      <w:color w:val="0082B0"/>
    </w:rPr>
  </w:style>
  <w:style w:type="character" w:styleId="WW8Num13z1" w:customStyle="1">
    <w:name w:val="WW8Num13z1"/>
    <w:qFormat/>
    <w:rsid w:val="001e12b7"/>
    <w:rPr>
      <w:rFonts w:ascii="Courier New" w:hAnsi="Courier New" w:cs="Courier New"/>
    </w:rPr>
  </w:style>
  <w:style w:type="character" w:styleId="WW8Num13z2" w:customStyle="1">
    <w:name w:val="WW8Num13z2"/>
    <w:qFormat/>
    <w:rsid w:val="001e12b7"/>
    <w:rPr>
      <w:rFonts w:ascii="Wingdings" w:hAnsi="Wingdings"/>
    </w:rPr>
  </w:style>
  <w:style w:type="character" w:styleId="WW8Num13z3" w:customStyle="1">
    <w:name w:val="WW8Num13z3"/>
    <w:qFormat/>
    <w:rsid w:val="001e12b7"/>
    <w:rPr>
      <w:rFonts w:ascii="Symbol" w:hAnsi="Symbol"/>
    </w:rPr>
  </w:style>
  <w:style w:type="character" w:styleId="WW8Num14z0" w:customStyle="1">
    <w:name w:val="WW8Num14z0"/>
    <w:qFormat/>
    <w:rsid w:val="001e12b7"/>
    <w:rPr>
      <w:rFonts w:ascii="Wingdings" w:hAnsi="Wingdings"/>
      <w:color w:val="145AA8"/>
    </w:rPr>
  </w:style>
  <w:style w:type="character" w:styleId="WW8Num14z1" w:customStyle="1">
    <w:name w:val="WW8Num14z1"/>
    <w:qFormat/>
    <w:rsid w:val="001e12b7"/>
    <w:rPr>
      <w:rFonts w:ascii="Courier New" w:hAnsi="Courier New" w:cs="Courier New"/>
    </w:rPr>
  </w:style>
  <w:style w:type="character" w:styleId="WW8Num14z2" w:customStyle="1">
    <w:name w:val="WW8Num14z2"/>
    <w:qFormat/>
    <w:rsid w:val="001e12b7"/>
    <w:rPr>
      <w:rFonts w:ascii="Wingdings" w:hAnsi="Wingdings"/>
    </w:rPr>
  </w:style>
  <w:style w:type="character" w:styleId="WW8Num14z3" w:customStyle="1">
    <w:name w:val="WW8Num14z3"/>
    <w:qFormat/>
    <w:rsid w:val="001e12b7"/>
    <w:rPr>
      <w:rFonts w:ascii="Symbol" w:hAnsi="Symbol"/>
    </w:rPr>
  </w:style>
  <w:style w:type="character" w:styleId="WW8Num15z0" w:customStyle="1">
    <w:name w:val="WW8Num15z0"/>
    <w:qFormat/>
    <w:rsid w:val="001e12b7"/>
    <w:rPr>
      <w:rFonts w:ascii="Wingdings" w:hAnsi="Wingdings"/>
      <w:color w:val="0082B0"/>
    </w:rPr>
  </w:style>
  <w:style w:type="character" w:styleId="WW8Num15z1" w:customStyle="1">
    <w:name w:val="WW8Num15z1"/>
    <w:qFormat/>
    <w:rsid w:val="001e12b7"/>
    <w:rPr>
      <w:rFonts w:ascii="Courier New" w:hAnsi="Courier New" w:cs="Courier New"/>
    </w:rPr>
  </w:style>
  <w:style w:type="character" w:styleId="WW8Num15z2" w:customStyle="1">
    <w:name w:val="WW8Num15z2"/>
    <w:qFormat/>
    <w:rsid w:val="001e12b7"/>
    <w:rPr>
      <w:rFonts w:ascii="Wingdings" w:hAnsi="Wingdings"/>
    </w:rPr>
  </w:style>
  <w:style w:type="character" w:styleId="WW8Num15z3" w:customStyle="1">
    <w:name w:val="WW8Num15z3"/>
    <w:qFormat/>
    <w:rsid w:val="001e12b7"/>
    <w:rPr>
      <w:rFonts w:ascii="Symbol" w:hAnsi="Symbol"/>
    </w:rPr>
  </w:style>
  <w:style w:type="character" w:styleId="WW8Num16z0" w:customStyle="1">
    <w:name w:val="WW8Num16z0"/>
    <w:qFormat/>
    <w:rsid w:val="001e12b7"/>
    <w:rPr>
      <w:rFonts w:ascii="Wingdings" w:hAnsi="Wingdings"/>
      <w:color w:val="0082B0"/>
    </w:rPr>
  </w:style>
  <w:style w:type="character" w:styleId="WW8Num16z1" w:customStyle="1">
    <w:name w:val="WW8Num16z1"/>
    <w:qFormat/>
    <w:rsid w:val="001e12b7"/>
    <w:rPr>
      <w:rFonts w:ascii="Courier New" w:hAnsi="Courier New" w:cs="Courier New"/>
    </w:rPr>
  </w:style>
  <w:style w:type="character" w:styleId="WW8Num16z2" w:customStyle="1">
    <w:name w:val="WW8Num16z2"/>
    <w:qFormat/>
    <w:rsid w:val="001e12b7"/>
    <w:rPr>
      <w:rFonts w:ascii="Wingdings" w:hAnsi="Wingdings"/>
    </w:rPr>
  </w:style>
  <w:style w:type="character" w:styleId="WW8Num16z3" w:customStyle="1">
    <w:name w:val="WW8Num16z3"/>
    <w:qFormat/>
    <w:rsid w:val="001e12b7"/>
    <w:rPr>
      <w:rFonts w:ascii="Symbol" w:hAnsi="Symbol"/>
    </w:rPr>
  </w:style>
  <w:style w:type="character" w:styleId="WW8Num17z0" w:customStyle="1">
    <w:name w:val="WW8Num17z0"/>
    <w:qFormat/>
    <w:rsid w:val="001e12b7"/>
    <w:rPr>
      <w:rFonts w:ascii="Symbol" w:hAnsi="Symbol"/>
    </w:rPr>
  </w:style>
  <w:style w:type="character" w:styleId="WW8Num17z1" w:customStyle="1">
    <w:name w:val="WW8Num17z1"/>
    <w:qFormat/>
    <w:rsid w:val="001e12b7"/>
    <w:rPr>
      <w:rFonts w:ascii="Courier New" w:hAnsi="Courier New" w:cs="Courier New"/>
    </w:rPr>
  </w:style>
  <w:style w:type="character" w:styleId="WW8Num17z2" w:customStyle="1">
    <w:name w:val="WW8Num17z2"/>
    <w:qFormat/>
    <w:rsid w:val="001e12b7"/>
    <w:rPr>
      <w:rFonts w:ascii="Wingdings" w:hAnsi="Wingdings"/>
    </w:rPr>
  </w:style>
  <w:style w:type="character" w:styleId="WW8Num18z0" w:customStyle="1">
    <w:name w:val="WW8Num18z0"/>
    <w:qFormat/>
    <w:rsid w:val="001e12b7"/>
    <w:rPr>
      <w:rFonts w:ascii="Wingdings" w:hAnsi="Wingdings"/>
      <w:color w:val="0082B0"/>
    </w:rPr>
  </w:style>
  <w:style w:type="character" w:styleId="WW8Num18z1" w:customStyle="1">
    <w:name w:val="WW8Num18z1"/>
    <w:qFormat/>
    <w:rsid w:val="001e12b7"/>
    <w:rPr>
      <w:rFonts w:ascii="Courier New" w:hAnsi="Courier New" w:cs="Courier New"/>
    </w:rPr>
  </w:style>
  <w:style w:type="character" w:styleId="WW8Num18z2" w:customStyle="1">
    <w:name w:val="WW8Num18z2"/>
    <w:qFormat/>
    <w:rsid w:val="001e12b7"/>
    <w:rPr>
      <w:rFonts w:ascii="Wingdings" w:hAnsi="Wingdings"/>
    </w:rPr>
  </w:style>
  <w:style w:type="character" w:styleId="WW8Num18z3" w:customStyle="1">
    <w:name w:val="WW8Num18z3"/>
    <w:qFormat/>
    <w:rsid w:val="001e12b7"/>
    <w:rPr>
      <w:rFonts w:ascii="Symbol" w:hAnsi="Symbol"/>
    </w:rPr>
  </w:style>
  <w:style w:type="character" w:styleId="WW8Num19z0" w:customStyle="1">
    <w:name w:val="WW8Num19z0"/>
    <w:qFormat/>
    <w:rsid w:val="001e12b7"/>
    <w:rPr>
      <w:rFonts w:ascii="Wingdings" w:hAnsi="Wingdings"/>
      <w:color w:val="0082B0"/>
    </w:rPr>
  </w:style>
  <w:style w:type="character" w:styleId="WW8Num19z1" w:customStyle="1">
    <w:name w:val="WW8Num19z1"/>
    <w:qFormat/>
    <w:rsid w:val="001e12b7"/>
    <w:rPr>
      <w:rFonts w:ascii="Courier New" w:hAnsi="Courier New" w:cs="Courier New"/>
    </w:rPr>
  </w:style>
  <w:style w:type="character" w:styleId="WW8Num19z2" w:customStyle="1">
    <w:name w:val="WW8Num19z2"/>
    <w:qFormat/>
    <w:rsid w:val="001e12b7"/>
    <w:rPr>
      <w:rFonts w:ascii="Wingdings" w:hAnsi="Wingdings"/>
    </w:rPr>
  </w:style>
  <w:style w:type="character" w:styleId="WW8Num19z3" w:customStyle="1">
    <w:name w:val="WW8Num19z3"/>
    <w:qFormat/>
    <w:rsid w:val="001e12b7"/>
    <w:rPr>
      <w:rFonts w:ascii="Symbol" w:hAnsi="Symbol"/>
    </w:rPr>
  </w:style>
  <w:style w:type="character" w:styleId="WW8Num20z0" w:customStyle="1">
    <w:name w:val="WW8Num20z0"/>
    <w:qFormat/>
    <w:rsid w:val="001e12b7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1e12b7"/>
    <w:rPr>
      <w:rFonts w:ascii="Courier New" w:hAnsi="Courier New" w:cs="Courier New"/>
    </w:rPr>
  </w:style>
  <w:style w:type="character" w:styleId="WW8Num20z2" w:customStyle="1">
    <w:name w:val="WW8Num20z2"/>
    <w:qFormat/>
    <w:rsid w:val="001e12b7"/>
    <w:rPr>
      <w:rFonts w:ascii="Wingdings" w:hAnsi="Wingdings"/>
    </w:rPr>
  </w:style>
  <w:style w:type="character" w:styleId="WW8Num20z3" w:customStyle="1">
    <w:name w:val="WW8Num20z3"/>
    <w:qFormat/>
    <w:rsid w:val="001e12b7"/>
    <w:rPr>
      <w:rFonts w:ascii="Symbol" w:hAnsi="Symbol"/>
    </w:rPr>
  </w:style>
  <w:style w:type="character" w:styleId="WW8Num21z0" w:customStyle="1">
    <w:name w:val="WW8Num21z0"/>
    <w:qFormat/>
    <w:rsid w:val="001e12b7"/>
    <w:rPr>
      <w:rFonts w:ascii="Wingdings" w:hAnsi="Wingdings"/>
      <w:color w:val="0082B0"/>
    </w:rPr>
  </w:style>
  <w:style w:type="character" w:styleId="WW8Num21z1" w:customStyle="1">
    <w:name w:val="WW8Num21z1"/>
    <w:qFormat/>
    <w:rsid w:val="001e12b7"/>
    <w:rPr>
      <w:rFonts w:ascii="Courier New" w:hAnsi="Courier New" w:cs="Courier New"/>
    </w:rPr>
  </w:style>
  <w:style w:type="character" w:styleId="WW8Num21z2" w:customStyle="1">
    <w:name w:val="WW8Num21z2"/>
    <w:qFormat/>
    <w:rsid w:val="001e12b7"/>
    <w:rPr>
      <w:rFonts w:ascii="Wingdings" w:hAnsi="Wingdings"/>
    </w:rPr>
  </w:style>
  <w:style w:type="character" w:styleId="WW8Num21z3" w:customStyle="1">
    <w:name w:val="WW8Num21z3"/>
    <w:qFormat/>
    <w:rsid w:val="001e12b7"/>
    <w:rPr>
      <w:rFonts w:ascii="Symbol" w:hAnsi="Symbol"/>
    </w:rPr>
  </w:style>
  <w:style w:type="character" w:styleId="WW8Num23z0" w:customStyle="1">
    <w:name w:val="WW8Num23z0"/>
    <w:qFormat/>
    <w:rsid w:val="001e12b7"/>
    <w:rPr>
      <w:rFonts w:ascii="Wingdings" w:hAnsi="Wingdings"/>
      <w:color w:val="0082B0"/>
    </w:rPr>
  </w:style>
  <w:style w:type="character" w:styleId="WW8Num23z1" w:customStyle="1">
    <w:name w:val="WW8Num23z1"/>
    <w:qFormat/>
    <w:rsid w:val="001e12b7"/>
    <w:rPr>
      <w:rFonts w:ascii="Courier New" w:hAnsi="Courier New" w:cs="Courier New"/>
    </w:rPr>
  </w:style>
  <w:style w:type="character" w:styleId="WW8Num23z2" w:customStyle="1">
    <w:name w:val="WW8Num23z2"/>
    <w:qFormat/>
    <w:rsid w:val="001e12b7"/>
    <w:rPr>
      <w:rFonts w:ascii="Wingdings" w:hAnsi="Wingdings"/>
    </w:rPr>
  </w:style>
  <w:style w:type="character" w:styleId="WW8Num23z3" w:customStyle="1">
    <w:name w:val="WW8Num23z3"/>
    <w:qFormat/>
    <w:rsid w:val="001e12b7"/>
    <w:rPr>
      <w:rFonts w:ascii="Symbol" w:hAnsi="Symbol"/>
    </w:rPr>
  </w:style>
  <w:style w:type="character" w:styleId="WW8Num24z0" w:customStyle="1">
    <w:name w:val="WW8Num24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1e12b7"/>
    <w:rPr>
      <w:rFonts w:ascii="Courier New" w:hAnsi="Courier New" w:cs="Courier New"/>
    </w:rPr>
  </w:style>
  <w:style w:type="character" w:styleId="WW8Num24z2" w:customStyle="1">
    <w:name w:val="WW8Num24z2"/>
    <w:qFormat/>
    <w:rsid w:val="001e12b7"/>
    <w:rPr>
      <w:rFonts w:ascii="Wingdings" w:hAnsi="Wingdings"/>
    </w:rPr>
  </w:style>
  <w:style w:type="character" w:styleId="WW8Num24z3" w:customStyle="1">
    <w:name w:val="WW8Num24z3"/>
    <w:qFormat/>
    <w:rsid w:val="001e12b7"/>
    <w:rPr>
      <w:rFonts w:ascii="Symbol" w:hAnsi="Symbol"/>
    </w:rPr>
  </w:style>
  <w:style w:type="character" w:styleId="WW8Num25z0" w:customStyle="1">
    <w:name w:val="WW8Num25z0"/>
    <w:qFormat/>
    <w:rsid w:val="001e12b7"/>
    <w:rPr>
      <w:rFonts w:ascii="Wingdings" w:hAnsi="Wingdings"/>
      <w:color w:val="0082B0"/>
    </w:rPr>
  </w:style>
  <w:style w:type="character" w:styleId="WW8Num25z1" w:customStyle="1">
    <w:name w:val="WW8Num25z1"/>
    <w:qFormat/>
    <w:rsid w:val="001e12b7"/>
    <w:rPr>
      <w:rFonts w:ascii="Courier New" w:hAnsi="Courier New" w:cs="Courier New"/>
    </w:rPr>
  </w:style>
  <w:style w:type="character" w:styleId="WW8Num25z2" w:customStyle="1">
    <w:name w:val="WW8Num25z2"/>
    <w:qFormat/>
    <w:rsid w:val="001e12b7"/>
    <w:rPr>
      <w:rFonts w:ascii="Wingdings" w:hAnsi="Wingdings"/>
    </w:rPr>
  </w:style>
  <w:style w:type="character" w:styleId="WW8Num25z3" w:customStyle="1">
    <w:name w:val="WW8Num25z3"/>
    <w:qFormat/>
    <w:rsid w:val="001e12b7"/>
    <w:rPr>
      <w:rFonts w:ascii="Symbol" w:hAnsi="Symbol"/>
    </w:rPr>
  </w:style>
  <w:style w:type="character" w:styleId="WW8Num26z0" w:customStyle="1">
    <w:name w:val="WW8Num26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1e12b7"/>
    <w:rPr>
      <w:rFonts w:ascii="Courier New" w:hAnsi="Courier New" w:cs="Courier New"/>
    </w:rPr>
  </w:style>
  <w:style w:type="character" w:styleId="WW8Num26z2" w:customStyle="1">
    <w:name w:val="WW8Num26z2"/>
    <w:qFormat/>
    <w:rsid w:val="001e12b7"/>
    <w:rPr>
      <w:rFonts w:ascii="Wingdings" w:hAnsi="Wingdings"/>
    </w:rPr>
  </w:style>
  <w:style w:type="character" w:styleId="WW8Num26z3" w:customStyle="1">
    <w:name w:val="WW8Num26z3"/>
    <w:qFormat/>
    <w:rsid w:val="001e12b7"/>
    <w:rPr>
      <w:rFonts w:ascii="Symbol" w:hAnsi="Symbol"/>
    </w:rPr>
  </w:style>
  <w:style w:type="character" w:styleId="WW8Num27z0" w:customStyle="1">
    <w:name w:val="WW8Num27z0"/>
    <w:qFormat/>
    <w:rsid w:val="001e12b7"/>
    <w:rPr>
      <w:rFonts w:ascii="Wingdings" w:hAnsi="Wingdings"/>
      <w:color w:val="0082B0"/>
    </w:rPr>
  </w:style>
  <w:style w:type="character" w:styleId="WW8Num27z1" w:customStyle="1">
    <w:name w:val="WW8Num27z1"/>
    <w:qFormat/>
    <w:rsid w:val="001e12b7"/>
    <w:rPr>
      <w:rFonts w:ascii="Courier New" w:hAnsi="Courier New" w:cs="Courier New"/>
    </w:rPr>
  </w:style>
  <w:style w:type="character" w:styleId="WW8Num27z2" w:customStyle="1">
    <w:name w:val="WW8Num27z2"/>
    <w:qFormat/>
    <w:rsid w:val="001e12b7"/>
    <w:rPr>
      <w:rFonts w:ascii="Wingdings" w:hAnsi="Wingdings"/>
    </w:rPr>
  </w:style>
  <w:style w:type="character" w:styleId="WW8Num27z3" w:customStyle="1">
    <w:name w:val="WW8Num27z3"/>
    <w:qFormat/>
    <w:rsid w:val="001e12b7"/>
    <w:rPr>
      <w:rFonts w:ascii="Symbol" w:hAnsi="Symbol"/>
    </w:rPr>
  </w:style>
  <w:style w:type="character" w:styleId="WW8Num28z0" w:customStyle="1">
    <w:name w:val="WW8Num28z0"/>
    <w:qFormat/>
    <w:rsid w:val="001e12b7"/>
    <w:rPr>
      <w:rFonts w:ascii="Wingdings" w:hAnsi="Wingdings"/>
      <w:color w:val="0082B0"/>
    </w:rPr>
  </w:style>
  <w:style w:type="character" w:styleId="WW8Num28z1" w:customStyle="1">
    <w:name w:val="WW8Num28z1"/>
    <w:qFormat/>
    <w:rsid w:val="001e12b7"/>
    <w:rPr>
      <w:rFonts w:ascii="Courier New" w:hAnsi="Courier New" w:cs="Courier New"/>
    </w:rPr>
  </w:style>
  <w:style w:type="character" w:styleId="WW8Num28z2" w:customStyle="1">
    <w:name w:val="WW8Num28z2"/>
    <w:qFormat/>
    <w:rsid w:val="001e12b7"/>
    <w:rPr>
      <w:rFonts w:ascii="Wingdings" w:hAnsi="Wingdings"/>
    </w:rPr>
  </w:style>
  <w:style w:type="character" w:styleId="WW8Num28z3" w:customStyle="1">
    <w:name w:val="WW8Num28z3"/>
    <w:qFormat/>
    <w:rsid w:val="001e12b7"/>
    <w:rPr>
      <w:rFonts w:ascii="Symbol" w:hAnsi="Symbol"/>
    </w:rPr>
  </w:style>
  <w:style w:type="character" w:styleId="WW8Num30z0" w:customStyle="1">
    <w:name w:val="WW8Num30z0"/>
    <w:qFormat/>
    <w:rsid w:val="001e12b7"/>
    <w:rPr>
      <w:rFonts w:ascii="Wingdings" w:hAnsi="Wingdings"/>
      <w:color w:val="0082B0"/>
    </w:rPr>
  </w:style>
  <w:style w:type="character" w:styleId="WW8Num30z1" w:customStyle="1">
    <w:name w:val="WW8Num30z1"/>
    <w:qFormat/>
    <w:rsid w:val="001e12b7"/>
    <w:rPr>
      <w:rFonts w:ascii="Courier New" w:hAnsi="Courier New" w:cs="Courier New"/>
    </w:rPr>
  </w:style>
  <w:style w:type="character" w:styleId="WW8Num30z2" w:customStyle="1">
    <w:name w:val="WW8Num30z2"/>
    <w:qFormat/>
    <w:rsid w:val="001e12b7"/>
    <w:rPr>
      <w:rFonts w:ascii="Wingdings" w:hAnsi="Wingdings"/>
    </w:rPr>
  </w:style>
  <w:style w:type="character" w:styleId="WW8Num30z3" w:customStyle="1">
    <w:name w:val="WW8Num30z3"/>
    <w:qFormat/>
    <w:rsid w:val="001e12b7"/>
    <w:rPr>
      <w:rFonts w:ascii="Symbol" w:hAnsi="Symbol"/>
    </w:rPr>
  </w:style>
  <w:style w:type="character" w:styleId="WW8Num31z0" w:customStyle="1">
    <w:name w:val="WW8Num31z0"/>
    <w:qFormat/>
    <w:rsid w:val="001e12b7"/>
    <w:rPr>
      <w:rFonts w:ascii="Symbol" w:hAnsi="Symbol"/>
    </w:rPr>
  </w:style>
  <w:style w:type="character" w:styleId="WW8Num31z1" w:customStyle="1">
    <w:name w:val="WW8Num31z1"/>
    <w:qFormat/>
    <w:rsid w:val="001e12b7"/>
    <w:rPr>
      <w:rFonts w:ascii="Courier New" w:hAnsi="Courier New" w:cs="Courier New"/>
    </w:rPr>
  </w:style>
  <w:style w:type="character" w:styleId="WW8Num31z2" w:customStyle="1">
    <w:name w:val="WW8Num31z2"/>
    <w:qFormat/>
    <w:rsid w:val="001e12b7"/>
    <w:rPr>
      <w:rFonts w:ascii="Wingdings" w:hAnsi="Wingdings"/>
    </w:rPr>
  </w:style>
  <w:style w:type="character" w:styleId="11" w:customStyle="1">
    <w:name w:val="Основной шрифт абзаца1"/>
    <w:qFormat/>
    <w:rsid w:val="001e12b7"/>
    <w:rPr/>
  </w:style>
  <w:style w:type="character" w:styleId="21" w:customStyle="1">
    <w:name w:val="Знак Знак2"/>
    <w:qFormat/>
    <w:rsid w:val="001e12b7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1e12b7"/>
    <w:rPr>
      <w:color w:val="0000FF"/>
      <w:u w:val="single"/>
    </w:rPr>
  </w:style>
  <w:style w:type="character" w:styleId="12" w:customStyle="1">
    <w:name w:val="Знак Знак1"/>
    <w:qFormat/>
    <w:rsid w:val="001e12b7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1e12b7"/>
    <w:rPr>
      <w:rFonts w:cs="Times New Roman"/>
    </w:rPr>
  </w:style>
  <w:style w:type="character" w:styleId="Style12" w:customStyle="1">
    <w:name w:val="Знак Знак"/>
    <w:qFormat/>
    <w:rsid w:val="001e12b7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1e12b7"/>
    <w:rPr>
      <w:i/>
      <w:iCs/>
    </w:rPr>
  </w:style>
  <w:style w:type="character" w:styleId="Strong">
    <w:name w:val="Strong"/>
    <w:uiPriority w:val="22"/>
    <w:qFormat/>
    <w:rsid w:val="001e12b7"/>
    <w:rPr>
      <w:b/>
      <w:bCs/>
    </w:rPr>
  </w:style>
  <w:style w:type="character" w:styleId="FollowedHyperlink">
    <w:name w:val="FollowedHyperlink"/>
    <w:qFormat/>
    <w:rsid w:val="001e12b7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paragraph" w:styleId="Style17" w:customStyle="1">
    <w:name w:val="Заголовок"/>
    <w:basedOn w:val="Normal"/>
    <w:next w:val="Style18"/>
    <w:qFormat/>
    <w:rsid w:val="001e12b7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1e12b7"/>
    <w:pPr>
      <w:spacing w:before="0" w:after="120"/>
    </w:pPr>
    <w:rPr/>
  </w:style>
  <w:style w:type="paragraph" w:styleId="Style19">
    <w:name w:val="List"/>
    <w:basedOn w:val="Style18"/>
    <w:rsid w:val="001e12b7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1e12b7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1e12b7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1e12b7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1e12b7"/>
    <w:pPr>
      <w:spacing w:before="280" w:after="119"/>
    </w:pPr>
    <w:rPr/>
  </w:style>
  <w:style w:type="paragraph" w:styleId="Style24">
    <w:name w:val="Body Text Indent"/>
    <w:basedOn w:val="Normal"/>
    <w:link w:val="af0"/>
    <w:rsid w:val="001e12b7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1e12b7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1e12b7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1e12b7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1e12b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b7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1e12b7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1e12b7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rsid w:val="001e12b7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spacing w:beforeAutospacing="1" w:after="119"/>
    </w:pPr>
    <w:rPr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4067-3EE6-4E7D-A7D7-F048324C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LibreOffice/6.3.2.2$Windows_x86 LibreOffice_project/98b30e735bda24bc04ab42594c85f7fd8be07b9c</Application>
  <Pages>1</Pages>
  <Words>412</Words>
  <Characters>2732</Characters>
  <CharactersWithSpaces>3256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2019-09-30T08:29:00Z</dcterms:created>
  <dc:creator>OPFR</dc:creator>
  <dc:description/>
  <dc:language>ru-RU</dc:language>
  <cp:lastModifiedBy/>
  <cp:lastPrinted>2019-10-03T02:45:00Z</cp:lastPrinted>
  <dcterms:modified xsi:type="dcterms:W3CDTF">2019-10-13T13:59:26Z</dcterms:modified>
  <cp:revision>41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