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22"/>
        <w:rPr>
          <w:b/>
          <w:b/>
          <w:bCs/>
          <w:color w:val="002060"/>
          <w:sz w:val="26"/>
          <w:szCs w:val="26"/>
        </w:rPr>
      </w:pPr>
      <w:r>
        <w:rPr/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Пресс-релиз</w:t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ind w:firstLine="360"/>
        <w:jc w:val="both"/>
        <w:rPr>
          <w:b/>
          <w:b/>
          <w:i/>
          <w:i/>
          <w:sz w:val="26"/>
          <w:szCs w:val="26"/>
        </w:rPr>
      </w:pPr>
      <w:r>
        <w:rPr>
          <w:b/>
          <w:i/>
          <w:sz w:val="26"/>
          <w:szCs w:val="26"/>
        </w:rPr>
        <w:t>В текущем году бесплатным проездом на электричках пользуются более 74 тысяч новосибирских льготников.</w:t>
      </w:r>
    </w:p>
    <w:p>
      <w:pPr>
        <w:pStyle w:val="Normal"/>
        <w:ind w:firstLine="360"/>
        <w:jc w:val="both"/>
        <w:rPr>
          <w:b/>
          <w:b/>
          <w:i/>
          <w:i/>
          <w:sz w:val="12"/>
          <w:szCs w:val="12"/>
        </w:rPr>
      </w:pPr>
      <w:r>
        <w:rPr>
          <w:b/>
          <w:i/>
          <w:sz w:val="12"/>
          <w:szCs w:val="12"/>
        </w:rPr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В самом разгаре дачный сезон и многие новосибирцы добираются до своих дачных участков на пригородном железнодорожном транспорте. Ездят электричками на дачу и пенсионеры, некоторые из которых являются федеральными льготниками.  Данных льготников на начало текущего месяца в нашем регионе 224,5 тысячи.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Напомним, что федеральные льготники имеют право на получение набора социальных услуг (в натуральном виде или «деньгами»). Одной из составляющих НСУ, как раз и является бесплатный проезд на пригородном железнодорожном транспорте. Данной услугой в 2019 году пользуются более 74,2 льготников региона.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Напомним, что право на бесплатный проезд в пригородном железнодорожном транспорте подтверждается справкой о наличии права на получение государственной социальной помощи в виде НСУ (социальные услуги). В ней указывается категория льготника, срок назначения ежемесячной денежной выплаты, а также социальная услуга (социальные услуги), на которую гражданин имеет право. Эта справка действительна в течение  всего календарного года и в любом регионе России.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Справку выдают территориальные органы ПФР по месту установления ежемесячной денежной выплаты, дающей право на предоставление НСУ. Для того чтобы получить справку можно воспользоваться несколькими вариантами: заранее записаться на прием, прийти в ПФР и получить ее «на месте», заказать по телефону. Также справку можно заказать через сайт ПФР. Регистрироваться для этого не надо: достаточно ввести свою фамилию, имя, отчество и СНИЛС и выбрать на сайте необходимый вид документа. Такой способ «заказа» достаточно удобен, потому что сразу будет видна дата готовности справки. Потом нужно будет только лично прийти с паспортом в управление ПФР и обратиться к администратору (диспетчеру) за ее получением (при наличии электронной очереди – талон брать не надо).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Далее, чтобы получить проездные документы (билеты), данную справку (ее подлинник, либо нотариально заверенную копию) необходимо предъявить в кассе железнодорожного вокзала. Вместе со справкой предъявляется документ, удостоверяющий личность (паспорт, удостоверение личности офицера и т.д.) и документ, подтверждающий право на получение набора социальных услуг (удостоверение участника войны; справка, подтверждающая факт установления инвалидности и др.).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В настоящее время ПФР и РЖД подписали соглашение об информационном взаимодействии. Одним из направлений сотрудничества между ПФР и РЖД, в соответствии с соглашением, станет упрощение процедуры оформления проездных документов на железнодорожном транспорте для людей, пользующихся льготами. Пилотным проектом в этой области может стать технология оформления льготных проездных билетов на пригородные поезда для получателей НСУ, финансируемого из средств Пенсионного фонда России. Используя сведения ПФР, система оформления билетов в онлайн-режиме будет получать подтверждение о праве человека на льготный проезд и предоставлять проездные билеты.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Соответствующая информация передается с использованием технологии блокчейна органам власти, ПФР и РЖД, на основе чего в дальнейшем происходит компенсация выпадающих доходов транспортной компании с учетом правил выделения субсидий перевозчикам на предоставление социальной услуги.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Сейчас этот проект отрабатывается  на отдельных регионах, чтобы в дальнейшем он был внедрен повсеместно.</w:t>
        <w:tab/>
        <w:tab/>
      </w:r>
    </w:p>
    <w:p>
      <w:pPr>
        <w:pStyle w:val="NormalWeb"/>
        <w:spacing w:before="0" w:after="0"/>
        <w:ind w:firstLine="426"/>
        <w:jc w:val="right"/>
        <w:rPr/>
      </w:pPr>
      <w:bookmarkStart w:id="0" w:name="_GoBack"/>
      <w:bookmarkEnd w:id="0"/>
      <w:r>
        <w:rPr/>
        <w:t xml:space="preserve">Пресс-служба Отделения ПФР </w:t>
      </w:r>
    </w:p>
    <w:sectPr>
      <w:type w:val="nextPage"/>
      <w:pgSz w:w="11906" w:h="16838"/>
      <w:pgMar w:left="1021" w:right="851" w:header="0" w:top="709" w:footer="0" w:bottom="26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8"/>
  <w:autoHyphenation w:val="fals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2059eb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1">
    <w:name w:val="Heading 1"/>
    <w:basedOn w:val="Normal"/>
    <w:next w:val="Normal"/>
    <w:qFormat/>
    <w:rsid w:val="00db3dd1"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rsid w:val="00db3dd1"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db3dd1"/>
    <w:rPr>
      <w:rFonts w:ascii="Wingdings" w:hAnsi="Wingdings"/>
      <w:color w:val="0082B0"/>
    </w:rPr>
  </w:style>
  <w:style w:type="character" w:styleId="WW8Num2z0" w:customStyle="1">
    <w:name w:val="WW8Num2z0"/>
    <w:qFormat/>
    <w:rsid w:val="00db3dd1"/>
    <w:rPr>
      <w:rFonts w:ascii="Wingdings" w:hAnsi="Wingdings"/>
    </w:rPr>
  </w:style>
  <w:style w:type="character" w:styleId="WW8Num2z1" w:customStyle="1">
    <w:name w:val="WW8Num2z1"/>
    <w:qFormat/>
    <w:rsid w:val="00db3dd1"/>
    <w:rPr>
      <w:rFonts w:ascii="Courier New" w:hAnsi="Courier New" w:cs="Courier New"/>
    </w:rPr>
  </w:style>
  <w:style w:type="character" w:styleId="WW8Num2z3" w:customStyle="1">
    <w:name w:val="WW8Num2z3"/>
    <w:qFormat/>
    <w:rsid w:val="00db3dd1"/>
    <w:rPr>
      <w:rFonts w:ascii="Symbol" w:hAnsi="Symbol"/>
    </w:rPr>
  </w:style>
  <w:style w:type="character" w:styleId="WW8Num4z0" w:customStyle="1">
    <w:name w:val="WW8Num4z0"/>
    <w:qFormat/>
    <w:rsid w:val="00db3dd1"/>
    <w:rPr>
      <w:rFonts w:ascii="Wingdings" w:hAnsi="Wingdings"/>
      <w:color w:val="0082B0"/>
    </w:rPr>
  </w:style>
  <w:style w:type="character" w:styleId="WW8Num4z1" w:customStyle="1">
    <w:name w:val="WW8Num4z1"/>
    <w:qFormat/>
    <w:rsid w:val="00db3dd1"/>
    <w:rPr>
      <w:rFonts w:ascii="Courier New" w:hAnsi="Courier New" w:cs="Courier New"/>
    </w:rPr>
  </w:style>
  <w:style w:type="character" w:styleId="WW8Num4z2" w:customStyle="1">
    <w:name w:val="WW8Num4z2"/>
    <w:qFormat/>
    <w:rsid w:val="00db3dd1"/>
    <w:rPr>
      <w:rFonts w:ascii="Wingdings" w:hAnsi="Wingdings"/>
    </w:rPr>
  </w:style>
  <w:style w:type="character" w:styleId="WW8Num4z3" w:customStyle="1">
    <w:name w:val="WW8Num4z3"/>
    <w:qFormat/>
    <w:rsid w:val="00db3dd1"/>
    <w:rPr>
      <w:rFonts w:ascii="Symbol" w:hAnsi="Symbol"/>
    </w:rPr>
  </w:style>
  <w:style w:type="character" w:styleId="WW8Num5z0" w:customStyle="1">
    <w:name w:val="WW8Num5z0"/>
    <w:qFormat/>
    <w:rsid w:val="00db3dd1"/>
    <w:rPr>
      <w:rFonts w:ascii="Wingdings" w:hAnsi="Wingdings"/>
      <w:color w:val="0082B0"/>
    </w:rPr>
  </w:style>
  <w:style w:type="character" w:styleId="WW8Num5z1" w:customStyle="1">
    <w:name w:val="WW8Num5z1"/>
    <w:qFormat/>
    <w:rsid w:val="00db3dd1"/>
    <w:rPr>
      <w:rFonts w:ascii="Courier New" w:hAnsi="Courier New" w:cs="Courier New"/>
    </w:rPr>
  </w:style>
  <w:style w:type="character" w:styleId="WW8Num5z2" w:customStyle="1">
    <w:name w:val="WW8Num5z2"/>
    <w:qFormat/>
    <w:rsid w:val="00db3dd1"/>
    <w:rPr>
      <w:rFonts w:ascii="Wingdings" w:hAnsi="Wingdings"/>
    </w:rPr>
  </w:style>
  <w:style w:type="character" w:styleId="WW8Num5z3" w:customStyle="1">
    <w:name w:val="WW8Num5z3"/>
    <w:qFormat/>
    <w:rsid w:val="00db3dd1"/>
    <w:rPr>
      <w:rFonts w:ascii="Symbol" w:hAnsi="Symbol"/>
    </w:rPr>
  </w:style>
  <w:style w:type="character" w:styleId="WW8Num6z0" w:customStyle="1">
    <w:name w:val="WW8Num6z0"/>
    <w:qFormat/>
    <w:rsid w:val="00db3dd1"/>
    <w:rPr>
      <w:rFonts w:ascii="Wingdings" w:hAnsi="Wingdings"/>
      <w:color w:val="0082B0"/>
    </w:rPr>
  </w:style>
  <w:style w:type="character" w:styleId="WW8Num6z1" w:customStyle="1">
    <w:name w:val="WW8Num6z1"/>
    <w:qFormat/>
    <w:rsid w:val="00db3dd1"/>
    <w:rPr>
      <w:rFonts w:ascii="Courier New" w:hAnsi="Courier New" w:cs="Courier New"/>
    </w:rPr>
  </w:style>
  <w:style w:type="character" w:styleId="WW8Num6z2" w:customStyle="1">
    <w:name w:val="WW8Num6z2"/>
    <w:qFormat/>
    <w:rsid w:val="00db3dd1"/>
    <w:rPr>
      <w:rFonts w:ascii="Wingdings" w:hAnsi="Wingdings"/>
    </w:rPr>
  </w:style>
  <w:style w:type="character" w:styleId="WW8Num6z3" w:customStyle="1">
    <w:name w:val="WW8Num6z3"/>
    <w:qFormat/>
    <w:rsid w:val="00db3dd1"/>
    <w:rPr>
      <w:rFonts w:ascii="Symbol" w:hAnsi="Symbol"/>
    </w:rPr>
  </w:style>
  <w:style w:type="character" w:styleId="WW8Num7z0" w:customStyle="1">
    <w:name w:val="WW8Num7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db3dd1"/>
    <w:rPr>
      <w:rFonts w:ascii="Courier New" w:hAnsi="Courier New" w:cs="Courier New"/>
    </w:rPr>
  </w:style>
  <w:style w:type="character" w:styleId="WW8Num7z2" w:customStyle="1">
    <w:name w:val="WW8Num7z2"/>
    <w:qFormat/>
    <w:rsid w:val="00db3dd1"/>
    <w:rPr>
      <w:rFonts w:ascii="Wingdings" w:hAnsi="Wingdings"/>
    </w:rPr>
  </w:style>
  <w:style w:type="character" w:styleId="WW8Num7z3" w:customStyle="1">
    <w:name w:val="WW8Num7z3"/>
    <w:qFormat/>
    <w:rsid w:val="00db3dd1"/>
    <w:rPr>
      <w:rFonts w:ascii="Symbol" w:hAnsi="Symbol"/>
    </w:rPr>
  </w:style>
  <w:style w:type="character" w:styleId="WW8Num8z0" w:customStyle="1">
    <w:name w:val="WW8Num8z0"/>
    <w:qFormat/>
    <w:rsid w:val="00db3dd1"/>
    <w:rPr>
      <w:rFonts w:ascii="Symbol" w:hAnsi="Symbol"/>
    </w:rPr>
  </w:style>
  <w:style w:type="character" w:styleId="WW8Num9z0" w:customStyle="1">
    <w:name w:val="WW8Num9z0"/>
    <w:qFormat/>
    <w:rsid w:val="00db3dd1"/>
    <w:rPr>
      <w:rFonts w:ascii="Wingdings" w:hAnsi="Wingdings"/>
      <w:color w:val="0082B0"/>
    </w:rPr>
  </w:style>
  <w:style w:type="character" w:styleId="WW8Num9z1" w:customStyle="1">
    <w:name w:val="WW8Num9z1"/>
    <w:qFormat/>
    <w:rsid w:val="00db3dd1"/>
    <w:rPr>
      <w:rFonts w:ascii="Courier New" w:hAnsi="Courier New" w:cs="Courier New"/>
    </w:rPr>
  </w:style>
  <w:style w:type="character" w:styleId="WW8Num9z2" w:customStyle="1">
    <w:name w:val="WW8Num9z2"/>
    <w:qFormat/>
    <w:rsid w:val="00db3dd1"/>
    <w:rPr>
      <w:rFonts w:ascii="Wingdings" w:hAnsi="Wingdings"/>
    </w:rPr>
  </w:style>
  <w:style w:type="character" w:styleId="WW8Num9z3" w:customStyle="1">
    <w:name w:val="WW8Num9z3"/>
    <w:qFormat/>
    <w:rsid w:val="00db3dd1"/>
    <w:rPr>
      <w:rFonts w:ascii="Symbol" w:hAnsi="Symbol"/>
    </w:rPr>
  </w:style>
  <w:style w:type="character" w:styleId="WW8Num10z0" w:customStyle="1">
    <w:name w:val="WW8Num10z0"/>
    <w:qFormat/>
    <w:rsid w:val="00db3dd1"/>
    <w:rPr>
      <w:rFonts w:ascii="Wingdings" w:hAnsi="Wingdings"/>
      <w:color w:val="0082B0"/>
    </w:rPr>
  </w:style>
  <w:style w:type="character" w:styleId="WW8Num10z1" w:customStyle="1">
    <w:name w:val="WW8Num10z1"/>
    <w:qFormat/>
    <w:rsid w:val="00db3dd1"/>
    <w:rPr>
      <w:rFonts w:ascii="Courier New" w:hAnsi="Courier New" w:cs="Courier New"/>
    </w:rPr>
  </w:style>
  <w:style w:type="character" w:styleId="WW8Num10z2" w:customStyle="1">
    <w:name w:val="WW8Num10z2"/>
    <w:qFormat/>
    <w:rsid w:val="00db3dd1"/>
    <w:rPr>
      <w:rFonts w:ascii="Wingdings" w:hAnsi="Wingdings"/>
    </w:rPr>
  </w:style>
  <w:style w:type="character" w:styleId="WW8Num10z3" w:customStyle="1">
    <w:name w:val="WW8Num10z3"/>
    <w:qFormat/>
    <w:rsid w:val="00db3dd1"/>
    <w:rPr>
      <w:rFonts w:ascii="Symbol" w:hAnsi="Symbol"/>
    </w:rPr>
  </w:style>
  <w:style w:type="character" w:styleId="WW8Num11z0" w:customStyle="1">
    <w:name w:val="WW8Num11z0"/>
    <w:qFormat/>
    <w:rsid w:val="00db3dd1"/>
    <w:rPr>
      <w:rFonts w:ascii="Wingdings" w:hAnsi="Wingdings"/>
      <w:color w:val="0082B0"/>
    </w:rPr>
  </w:style>
  <w:style w:type="character" w:styleId="WW8Num11z1" w:customStyle="1">
    <w:name w:val="WW8Num11z1"/>
    <w:qFormat/>
    <w:rsid w:val="00db3dd1"/>
    <w:rPr>
      <w:rFonts w:ascii="Courier New" w:hAnsi="Courier New" w:cs="Courier New"/>
    </w:rPr>
  </w:style>
  <w:style w:type="character" w:styleId="WW8Num11z2" w:customStyle="1">
    <w:name w:val="WW8Num11z2"/>
    <w:qFormat/>
    <w:rsid w:val="00db3dd1"/>
    <w:rPr>
      <w:rFonts w:ascii="Wingdings" w:hAnsi="Wingdings"/>
    </w:rPr>
  </w:style>
  <w:style w:type="character" w:styleId="WW8Num11z3" w:customStyle="1">
    <w:name w:val="WW8Num11z3"/>
    <w:qFormat/>
    <w:rsid w:val="00db3dd1"/>
    <w:rPr>
      <w:rFonts w:ascii="Symbol" w:hAnsi="Symbol"/>
    </w:rPr>
  </w:style>
  <w:style w:type="character" w:styleId="WW8Num12z0" w:customStyle="1">
    <w:name w:val="WW8Num12z0"/>
    <w:qFormat/>
    <w:rsid w:val="00db3dd1"/>
    <w:rPr>
      <w:rFonts w:ascii="Wingdings" w:hAnsi="Wingdings"/>
      <w:color w:val="0082B0"/>
    </w:rPr>
  </w:style>
  <w:style w:type="character" w:styleId="WW8Num12z1" w:customStyle="1">
    <w:name w:val="WW8Num12z1"/>
    <w:qFormat/>
    <w:rsid w:val="00db3dd1"/>
    <w:rPr>
      <w:rFonts w:ascii="Courier New" w:hAnsi="Courier New" w:cs="Courier New"/>
    </w:rPr>
  </w:style>
  <w:style w:type="character" w:styleId="WW8Num12z2" w:customStyle="1">
    <w:name w:val="WW8Num12z2"/>
    <w:qFormat/>
    <w:rsid w:val="00db3dd1"/>
    <w:rPr>
      <w:rFonts w:ascii="Wingdings" w:hAnsi="Wingdings"/>
    </w:rPr>
  </w:style>
  <w:style w:type="character" w:styleId="WW8Num12z3" w:customStyle="1">
    <w:name w:val="WW8Num12z3"/>
    <w:qFormat/>
    <w:rsid w:val="00db3dd1"/>
    <w:rPr>
      <w:rFonts w:ascii="Symbol" w:hAnsi="Symbol"/>
    </w:rPr>
  </w:style>
  <w:style w:type="character" w:styleId="WW8Num13z0" w:customStyle="1">
    <w:name w:val="WW8Num13z0"/>
    <w:qFormat/>
    <w:rsid w:val="00db3dd1"/>
    <w:rPr>
      <w:rFonts w:ascii="Wingdings" w:hAnsi="Wingdings"/>
      <w:color w:val="0082B0"/>
    </w:rPr>
  </w:style>
  <w:style w:type="character" w:styleId="WW8Num13z1" w:customStyle="1">
    <w:name w:val="WW8Num13z1"/>
    <w:qFormat/>
    <w:rsid w:val="00db3dd1"/>
    <w:rPr>
      <w:rFonts w:ascii="Courier New" w:hAnsi="Courier New" w:cs="Courier New"/>
    </w:rPr>
  </w:style>
  <w:style w:type="character" w:styleId="WW8Num13z2" w:customStyle="1">
    <w:name w:val="WW8Num13z2"/>
    <w:qFormat/>
    <w:rsid w:val="00db3dd1"/>
    <w:rPr>
      <w:rFonts w:ascii="Wingdings" w:hAnsi="Wingdings"/>
    </w:rPr>
  </w:style>
  <w:style w:type="character" w:styleId="WW8Num13z3" w:customStyle="1">
    <w:name w:val="WW8Num13z3"/>
    <w:qFormat/>
    <w:rsid w:val="00db3dd1"/>
    <w:rPr>
      <w:rFonts w:ascii="Symbol" w:hAnsi="Symbol"/>
    </w:rPr>
  </w:style>
  <w:style w:type="character" w:styleId="WW8Num14z0" w:customStyle="1">
    <w:name w:val="WW8Num14z0"/>
    <w:qFormat/>
    <w:rsid w:val="00db3dd1"/>
    <w:rPr>
      <w:rFonts w:ascii="Wingdings" w:hAnsi="Wingdings"/>
      <w:color w:val="145AA8"/>
    </w:rPr>
  </w:style>
  <w:style w:type="character" w:styleId="WW8Num14z1" w:customStyle="1">
    <w:name w:val="WW8Num14z1"/>
    <w:qFormat/>
    <w:rsid w:val="00db3dd1"/>
    <w:rPr>
      <w:rFonts w:ascii="Courier New" w:hAnsi="Courier New" w:cs="Courier New"/>
    </w:rPr>
  </w:style>
  <w:style w:type="character" w:styleId="WW8Num14z2" w:customStyle="1">
    <w:name w:val="WW8Num14z2"/>
    <w:qFormat/>
    <w:rsid w:val="00db3dd1"/>
    <w:rPr>
      <w:rFonts w:ascii="Wingdings" w:hAnsi="Wingdings"/>
    </w:rPr>
  </w:style>
  <w:style w:type="character" w:styleId="WW8Num14z3" w:customStyle="1">
    <w:name w:val="WW8Num14z3"/>
    <w:qFormat/>
    <w:rsid w:val="00db3dd1"/>
    <w:rPr>
      <w:rFonts w:ascii="Symbol" w:hAnsi="Symbol"/>
    </w:rPr>
  </w:style>
  <w:style w:type="character" w:styleId="WW8Num15z0" w:customStyle="1">
    <w:name w:val="WW8Num15z0"/>
    <w:qFormat/>
    <w:rsid w:val="00db3dd1"/>
    <w:rPr>
      <w:rFonts w:ascii="Wingdings" w:hAnsi="Wingdings"/>
      <w:color w:val="0082B0"/>
    </w:rPr>
  </w:style>
  <w:style w:type="character" w:styleId="WW8Num15z1" w:customStyle="1">
    <w:name w:val="WW8Num15z1"/>
    <w:qFormat/>
    <w:rsid w:val="00db3dd1"/>
    <w:rPr>
      <w:rFonts w:ascii="Courier New" w:hAnsi="Courier New" w:cs="Courier New"/>
    </w:rPr>
  </w:style>
  <w:style w:type="character" w:styleId="WW8Num15z2" w:customStyle="1">
    <w:name w:val="WW8Num15z2"/>
    <w:qFormat/>
    <w:rsid w:val="00db3dd1"/>
    <w:rPr>
      <w:rFonts w:ascii="Wingdings" w:hAnsi="Wingdings"/>
    </w:rPr>
  </w:style>
  <w:style w:type="character" w:styleId="WW8Num15z3" w:customStyle="1">
    <w:name w:val="WW8Num15z3"/>
    <w:qFormat/>
    <w:rsid w:val="00db3dd1"/>
    <w:rPr>
      <w:rFonts w:ascii="Symbol" w:hAnsi="Symbol"/>
    </w:rPr>
  </w:style>
  <w:style w:type="character" w:styleId="WW8Num16z0" w:customStyle="1">
    <w:name w:val="WW8Num16z0"/>
    <w:qFormat/>
    <w:rsid w:val="00db3dd1"/>
    <w:rPr>
      <w:rFonts w:ascii="Wingdings" w:hAnsi="Wingdings"/>
      <w:color w:val="0082B0"/>
    </w:rPr>
  </w:style>
  <w:style w:type="character" w:styleId="WW8Num16z1" w:customStyle="1">
    <w:name w:val="WW8Num16z1"/>
    <w:qFormat/>
    <w:rsid w:val="00db3dd1"/>
    <w:rPr>
      <w:rFonts w:ascii="Courier New" w:hAnsi="Courier New" w:cs="Courier New"/>
    </w:rPr>
  </w:style>
  <w:style w:type="character" w:styleId="WW8Num16z2" w:customStyle="1">
    <w:name w:val="WW8Num16z2"/>
    <w:qFormat/>
    <w:rsid w:val="00db3dd1"/>
    <w:rPr>
      <w:rFonts w:ascii="Wingdings" w:hAnsi="Wingdings"/>
    </w:rPr>
  </w:style>
  <w:style w:type="character" w:styleId="WW8Num16z3" w:customStyle="1">
    <w:name w:val="WW8Num16z3"/>
    <w:qFormat/>
    <w:rsid w:val="00db3dd1"/>
    <w:rPr>
      <w:rFonts w:ascii="Symbol" w:hAnsi="Symbol"/>
    </w:rPr>
  </w:style>
  <w:style w:type="character" w:styleId="WW8Num17z0" w:customStyle="1">
    <w:name w:val="WW8Num17z0"/>
    <w:qFormat/>
    <w:rsid w:val="00db3dd1"/>
    <w:rPr>
      <w:rFonts w:ascii="Symbol" w:hAnsi="Symbol"/>
    </w:rPr>
  </w:style>
  <w:style w:type="character" w:styleId="WW8Num17z1" w:customStyle="1">
    <w:name w:val="WW8Num17z1"/>
    <w:qFormat/>
    <w:rsid w:val="00db3dd1"/>
    <w:rPr>
      <w:rFonts w:ascii="Courier New" w:hAnsi="Courier New" w:cs="Courier New"/>
    </w:rPr>
  </w:style>
  <w:style w:type="character" w:styleId="WW8Num17z2" w:customStyle="1">
    <w:name w:val="WW8Num17z2"/>
    <w:qFormat/>
    <w:rsid w:val="00db3dd1"/>
    <w:rPr>
      <w:rFonts w:ascii="Wingdings" w:hAnsi="Wingdings"/>
    </w:rPr>
  </w:style>
  <w:style w:type="character" w:styleId="WW8Num18z0" w:customStyle="1">
    <w:name w:val="WW8Num18z0"/>
    <w:qFormat/>
    <w:rsid w:val="00db3dd1"/>
    <w:rPr>
      <w:rFonts w:ascii="Wingdings" w:hAnsi="Wingdings"/>
      <w:color w:val="0082B0"/>
    </w:rPr>
  </w:style>
  <w:style w:type="character" w:styleId="WW8Num18z1" w:customStyle="1">
    <w:name w:val="WW8Num18z1"/>
    <w:qFormat/>
    <w:rsid w:val="00db3dd1"/>
    <w:rPr>
      <w:rFonts w:ascii="Courier New" w:hAnsi="Courier New" w:cs="Courier New"/>
    </w:rPr>
  </w:style>
  <w:style w:type="character" w:styleId="WW8Num18z2" w:customStyle="1">
    <w:name w:val="WW8Num18z2"/>
    <w:qFormat/>
    <w:rsid w:val="00db3dd1"/>
    <w:rPr>
      <w:rFonts w:ascii="Wingdings" w:hAnsi="Wingdings"/>
    </w:rPr>
  </w:style>
  <w:style w:type="character" w:styleId="WW8Num18z3" w:customStyle="1">
    <w:name w:val="WW8Num18z3"/>
    <w:qFormat/>
    <w:rsid w:val="00db3dd1"/>
    <w:rPr>
      <w:rFonts w:ascii="Symbol" w:hAnsi="Symbol"/>
    </w:rPr>
  </w:style>
  <w:style w:type="character" w:styleId="WW8Num19z0" w:customStyle="1">
    <w:name w:val="WW8Num19z0"/>
    <w:qFormat/>
    <w:rsid w:val="00db3dd1"/>
    <w:rPr>
      <w:rFonts w:ascii="Wingdings" w:hAnsi="Wingdings"/>
      <w:color w:val="0082B0"/>
    </w:rPr>
  </w:style>
  <w:style w:type="character" w:styleId="WW8Num19z1" w:customStyle="1">
    <w:name w:val="WW8Num19z1"/>
    <w:qFormat/>
    <w:rsid w:val="00db3dd1"/>
    <w:rPr>
      <w:rFonts w:ascii="Courier New" w:hAnsi="Courier New" w:cs="Courier New"/>
    </w:rPr>
  </w:style>
  <w:style w:type="character" w:styleId="WW8Num19z2" w:customStyle="1">
    <w:name w:val="WW8Num19z2"/>
    <w:qFormat/>
    <w:rsid w:val="00db3dd1"/>
    <w:rPr>
      <w:rFonts w:ascii="Wingdings" w:hAnsi="Wingdings"/>
    </w:rPr>
  </w:style>
  <w:style w:type="character" w:styleId="WW8Num19z3" w:customStyle="1">
    <w:name w:val="WW8Num19z3"/>
    <w:qFormat/>
    <w:rsid w:val="00db3dd1"/>
    <w:rPr>
      <w:rFonts w:ascii="Symbol" w:hAnsi="Symbol"/>
    </w:rPr>
  </w:style>
  <w:style w:type="character" w:styleId="WW8Num20z0" w:customStyle="1">
    <w:name w:val="WW8Num20z0"/>
    <w:qFormat/>
    <w:rsid w:val="00db3dd1"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sid w:val="00db3dd1"/>
    <w:rPr>
      <w:rFonts w:ascii="Courier New" w:hAnsi="Courier New" w:cs="Courier New"/>
    </w:rPr>
  </w:style>
  <w:style w:type="character" w:styleId="WW8Num20z2" w:customStyle="1">
    <w:name w:val="WW8Num20z2"/>
    <w:qFormat/>
    <w:rsid w:val="00db3dd1"/>
    <w:rPr>
      <w:rFonts w:ascii="Wingdings" w:hAnsi="Wingdings"/>
    </w:rPr>
  </w:style>
  <w:style w:type="character" w:styleId="WW8Num20z3" w:customStyle="1">
    <w:name w:val="WW8Num20z3"/>
    <w:qFormat/>
    <w:rsid w:val="00db3dd1"/>
    <w:rPr>
      <w:rFonts w:ascii="Symbol" w:hAnsi="Symbol"/>
    </w:rPr>
  </w:style>
  <w:style w:type="character" w:styleId="WW8Num21z0" w:customStyle="1">
    <w:name w:val="WW8Num21z0"/>
    <w:qFormat/>
    <w:rsid w:val="00db3dd1"/>
    <w:rPr>
      <w:rFonts w:ascii="Wingdings" w:hAnsi="Wingdings"/>
      <w:color w:val="0082B0"/>
    </w:rPr>
  </w:style>
  <w:style w:type="character" w:styleId="WW8Num21z1" w:customStyle="1">
    <w:name w:val="WW8Num21z1"/>
    <w:qFormat/>
    <w:rsid w:val="00db3dd1"/>
    <w:rPr>
      <w:rFonts w:ascii="Courier New" w:hAnsi="Courier New" w:cs="Courier New"/>
    </w:rPr>
  </w:style>
  <w:style w:type="character" w:styleId="WW8Num21z2" w:customStyle="1">
    <w:name w:val="WW8Num21z2"/>
    <w:qFormat/>
    <w:rsid w:val="00db3dd1"/>
    <w:rPr>
      <w:rFonts w:ascii="Wingdings" w:hAnsi="Wingdings"/>
    </w:rPr>
  </w:style>
  <w:style w:type="character" w:styleId="WW8Num21z3" w:customStyle="1">
    <w:name w:val="WW8Num21z3"/>
    <w:qFormat/>
    <w:rsid w:val="00db3dd1"/>
    <w:rPr>
      <w:rFonts w:ascii="Symbol" w:hAnsi="Symbol"/>
    </w:rPr>
  </w:style>
  <w:style w:type="character" w:styleId="WW8Num23z0" w:customStyle="1">
    <w:name w:val="WW8Num23z0"/>
    <w:qFormat/>
    <w:rsid w:val="00db3dd1"/>
    <w:rPr>
      <w:rFonts w:ascii="Wingdings" w:hAnsi="Wingdings"/>
      <w:color w:val="0082B0"/>
    </w:rPr>
  </w:style>
  <w:style w:type="character" w:styleId="WW8Num23z1" w:customStyle="1">
    <w:name w:val="WW8Num23z1"/>
    <w:qFormat/>
    <w:rsid w:val="00db3dd1"/>
    <w:rPr>
      <w:rFonts w:ascii="Courier New" w:hAnsi="Courier New" w:cs="Courier New"/>
    </w:rPr>
  </w:style>
  <w:style w:type="character" w:styleId="WW8Num23z2" w:customStyle="1">
    <w:name w:val="WW8Num23z2"/>
    <w:qFormat/>
    <w:rsid w:val="00db3dd1"/>
    <w:rPr>
      <w:rFonts w:ascii="Wingdings" w:hAnsi="Wingdings"/>
    </w:rPr>
  </w:style>
  <w:style w:type="character" w:styleId="WW8Num23z3" w:customStyle="1">
    <w:name w:val="WW8Num23z3"/>
    <w:qFormat/>
    <w:rsid w:val="00db3dd1"/>
    <w:rPr>
      <w:rFonts w:ascii="Symbol" w:hAnsi="Symbol"/>
    </w:rPr>
  </w:style>
  <w:style w:type="character" w:styleId="WW8Num24z0" w:customStyle="1">
    <w:name w:val="WW8Num24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db3dd1"/>
    <w:rPr>
      <w:rFonts w:ascii="Courier New" w:hAnsi="Courier New" w:cs="Courier New"/>
    </w:rPr>
  </w:style>
  <w:style w:type="character" w:styleId="WW8Num24z2" w:customStyle="1">
    <w:name w:val="WW8Num24z2"/>
    <w:qFormat/>
    <w:rsid w:val="00db3dd1"/>
    <w:rPr>
      <w:rFonts w:ascii="Wingdings" w:hAnsi="Wingdings"/>
    </w:rPr>
  </w:style>
  <w:style w:type="character" w:styleId="WW8Num24z3" w:customStyle="1">
    <w:name w:val="WW8Num24z3"/>
    <w:qFormat/>
    <w:rsid w:val="00db3dd1"/>
    <w:rPr>
      <w:rFonts w:ascii="Symbol" w:hAnsi="Symbol"/>
    </w:rPr>
  </w:style>
  <w:style w:type="character" w:styleId="WW8Num25z0" w:customStyle="1">
    <w:name w:val="WW8Num25z0"/>
    <w:qFormat/>
    <w:rsid w:val="00db3dd1"/>
    <w:rPr>
      <w:rFonts w:ascii="Wingdings" w:hAnsi="Wingdings"/>
      <w:color w:val="0082B0"/>
    </w:rPr>
  </w:style>
  <w:style w:type="character" w:styleId="WW8Num25z1" w:customStyle="1">
    <w:name w:val="WW8Num25z1"/>
    <w:qFormat/>
    <w:rsid w:val="00db3dd1"/>
    <w:rPr>
      <w:rFonts w:ascii="Courier New" w:hAnsi="Courier New" w:cs="Courier New"/>
    </w:rPr>
  </w:style>
  <w:style w:type="character" w:styleId="WW8Num25z2" w:customStyle="1">
    <w:name w:val="WW8Num25z2"/>
    <w:qFormat/>
    <w:rsid w:val="00db3dd1"/>
    <w:rPr>
      <w:rFonts w:ascii="Wingdings" w:hAnsi="Wingdings"/>
    </w:rPr>
  </w:style>
  <w:style w:type="character" w:styleId="WW8Num25z3" w:customStyle="1">
    <w:name w:val="WW8Num25z3"/>
    <w:qFormat/>
    <w:rsid w:val="00db3dd1"/>
    <w:rPr>
      <w:rFonts w:ascii="Symbol" w:hAnsi="Symbol"/>
    </w:rPr>
  </w:style>
  <w:style w:type="character" w:styleId="WW8Num26z0" w:customStyle="1">
    <w:name w:val="WW8Num26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db3dd1"/>
    <w:rPr>
      <w:rFonts w:ascii="Courier New" w:hAnsi="Courier New" w:cs="Courier New"/>
    </w:rPr>
  </w:style>
  <w:style w:type="character" w:styleId="WW8Num26z2" w:customStyle="1">
    <w:name w:val="WW8Num26z2"/>
    <w:qFormat/>
    <w:rsid w:val="00db3dd1"/>
    <w:rPr>
      <w:rFonts w:ascii="Wingdings" w:hAnsi="Wingdings"/>
    </w:rPr>
  </w:style>
  <w:style w:type="character" w:styleId="WW8Num26z3" w:customStyle="1">
    <w:name w:val="WW8Num26z3"/>
    <w:qFormat/>
    <w:rsid w:val="00db3dd1"/>
    <w:rPr>
      <w:rFonts w:ascii="Symbol" w:hAnsi="Symbol"/>
    </w:rPr>
  </w:style>
  <w:style w:type="character" w:styleId="WW8Num27z0" w:customStyle="1">
    <w:name w:val="WW8Num27z0"/>
    <w:qFormat/>
    <w:rsid w:val="00db3dd1"/>
    <w:rPr>
      <w:rFonts w:ascii="Wingdings" w:hAnsi="Wingdings"/>
      <w:color w:val="0082B0"/>
    </w:rPr>
  </w:style>
  <w:style w:type="character" w:styleId="WW8Num27z1" w:customStyle="1">
    <w:name w:val="WW8Num27z1"/>
    <w:qFormat/>
    <w:rsid w:val="00db3dd1"/>
    <w:rPr>
      <w:rFonts w:ascii="Courier New" w:hAnsi="Courier New" w:cs="Courier New"/>
    </w:rPr>
  </w:style>
  <w:style w:type="character" w:styleId="WW8Num27z2" w:customStyle="1">
    <w:name w:val="WW8Num27z2"/>
    <w:qFormat/>
    <w:rsid w:val="00db3dd1"/>
    <w:rPr>
      <w:rFonts w:ascii="Wingdings" w:hAnsi="Wingdings"/>
    </w:rPr>
  </w:style>
  <w:style w:type="character" w:styleId="WW8Num27z3" w:customStyle="1">
    <w:name w:val="WW8Num27z3"/>
    <w:qFormat/>
    <w:rsid w:val="00db3dd1"/>
    <w:rPr>
      <w:rFonts w:ascii="Symbol" w:hAnsi="Symbol"/>
    </w:rPr>
  </w:style>
  <w:style w:type="character" w:styleId="WW8Num28z0" w:customStyle="1">
    <w:name w:val="WW8Num28z0"/>
    <w:qFormat/>
    <w:rsid w:val="00db3dd1"/>
    <w:rPr>
      <w:rFonts w:ascii="Wingdings" w:hAnsi="Wingdings"/>
      <w:color w:val="0082B0"/>
    </w:rPr>
  </w:style>
  <w:style w:type="character" w:styleId="WW8Num28z1" w:customStyle="1">
    <w:name w:val="WW8Num28z1"/>
    <w:qFormat/>
    <w:rsid w:val="00db3dd1"/>
    <w:rPr>
      <w:rFonts w:ascii="Courier New" w:hAnsi="Courier New" w:cs="Courier New"/>
    </w:rPr>
  </w:style>
  <w:style w:type="character" w:styleId="WW8Num28z2" w:customStyle="1">
    <w:name w:val="WW8Num28z2"/>
    <w:qFormat/>
    <w:rsid w:val="00db3dd1"/>
    <w:rPr>
      <w:rFonts w:ascii="Wingdings" w:hAnsi="Wingdings"/>
    </w:rPr>
  </w:style>
  <w:style w:type="character" w:styleId="WW8Num28z3" w:customStyle="1">
    <w:name w:val="WW8Num28z3"/>
    <w:qFormat/>
    <w:rsid w:val="00db3dd1"/>
    <w:rPr>
      <w:rFonts w:ascii="Symbol" w:hAnsi="Symbol"/>
    </w:rPr>
  </w:style>
  <w:style w:type="character" w:styleId="WW8Num30z0" w:customStyle="1">
    <w:name w:val="WW8Num30z0"/>
    <w:qFormat/>
    <w:rsid w:val="00db3dd1"/>
    <w:rPr>
      <w:rFonts w:ascii="Wingdings" w:hAnsi="Wingdings"/>
      <w:color w:val="0082B0"/>
    </w:rPr>
  </w:style>
  <w:style w:type="character" w:styleId="WW8Num30z1" w:customStyle="1">
    <w:name w:val="WW8Num30z1"/>
    <w:qFormat/>
    <w:rsid w:val="00db3dd1"/>
    <w:rPr>
      <w:rFonts w:ascii="Courier New" w:hAnsi="Courier New" w:cs="Courier New"/>
    </w:rPr>
  </w:style>
  <w:style w:type="character" w:styleId="WW8Num30z2" w:customStyle="1">
    <w:name w:val="WW8Num30z2"/>
    <w:qFormat/>
    <w:rsid w:val="00db3dd1"/>
    <w:rPr>
      <w:rFonts w:ascii="Wingdings" w:hAnsi="Wingdings"/>
    </w:rPr>
  </w:style>
  <w:style w:type="character" w:styleId="WW8Num30z3" w:customStyle="1">
    <w:name w:val="WW8Num30z3"/>
    <w:qFormat/>
    <w:rsid w:val="00db3dd1"/>
    <w:rPr>
      <w:rFonts w:ascii="Symbol" w:hAnsi="Symbol"/>
    </w:rPr>
  </w:style>
  <w:style w:type="character" w:styleId="WW8Num31z0" w:customStyle="1">
    <w:name w:val="WW8Num31z0"/>
    <w:qFormat/>
    <w:rsid w:val="00db3dd1"/>
    <w:rPr>
      <w:rFonts w:ascii="Symbol" w:hAnsi="Symbol"/>
    </w:rPr>
  </w:style>
  <w:style w:type="character" w:styleId="WW8Num31z1" w:customStyle="1">
    <w:name w:val="WW8Num31z1"/>
    <w:qFormat/>
    <w:rsid w:val="00db3dd1"/>
    <w:rPr>
      <w:rFonts w:ascii="Courier New" w:hAnsi="Courier New" w:cs="Courier New"/>
    </w:rPr>
  </w:style>
  <w:style w:type="character" w:styleId="WW8Num31z2" w:customStyle="1">
    <w:name w:val="WW8Num31z2"/>
    <w:qFormat/>
    <w:rsid w:val="00db3dd1"/>
    <w:rPr>
      <w:rFonts w:ascii="Wingdings" w:hAnsi="Wingdings"/>
    </w:rPr>
  </w:style>
  <w:style w:type="character" w:styleId="11" w:customStyle="1">
    <w:name w:val="Основной шрифт абзаца1"/>
    <w:qFormat/>
    <w:rsid w:val="00db3dd1"/>
    <w:rPr/>
  </w:style>
  <w:style w:type="character" w:styleId="21" w:customStyle="1">
    <w:name w:val="Знак Знак2"/>
    <w:qFormat/>
    <w:rsid w:val="00db3dd1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db3dd1"/>
    <w:rPr>
      <w:color w:val="0000FF"/>
      <w:u w:val="single"/>
    </w:rPr>
  </w:style>
  <w:style w:type="character" w:styleId="12" w:customStyle="1">
    <w:name w:val="Знак Знак1"/>
    <w:qFormat/>
    <w:rsid w:val="00db3dd1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db3dd1"/>
    <w:rPr>
      <w:rFonts w:cs="Times New Roman"/>
    </w:rPr>
  </w:style>
  <w:style w:type="character" w:styleId="Style12" w:customStyle="1">
    <w:name w:val="Знак Знак"/>
    <w:qFormat/>
    <w:rsid w:val="00db3dd1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db3dd1"/>
    <w:rPr>
      <w:i/>
      <w:iCs/>
    </w:rPr>
  </w:style>
  <w:style w:type="character" w:styleId="Strong">
    <w:name w:val="Strong"/>
    <w:uiPriority w:val="22"/>
    <w:qFormat/>
    <w:rsid w:val="00db3dd1"/>
    <w:rPr>
      <w:b/>
      <w:bCs/>
    </w:rPr>
  </w:style>
  <w:style w:type="character" w:styleId="FollowedHyperlink">
    <w:name w:val="FollowedHyperlink"/>
    <w:qFormat/>
    <w:rsid w:val="00db3dd1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color w:val="0082B0"/>
    </w:rPr>
  </w:style>
  <w:style w:type="character" w:styleId="ListLabel11">
    <w:name w:val="ListLabel 11"/>
    <w:qFormat/>
    <w:rPr>
      <w:rFonts w:eastAsia="Times New Roman" w:cs="Times New Roman"/>
      <w:sz w:val="26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Courier New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eastAsia="Times New Roman" w:cs="Times New Roman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Courier New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rFonts w:cs="Courier New"/>
    </w:rPr>
  </w:style>
  <w:style w:type="character" w:styleId="ListLabel49">
    <w:name w:val="ListLabel 49"/>
    <w:qFormat/>
    <w:rPr>
      <w:color w:val="C00000"/>
    </w:rPr>
  </w:style>
  <w:style w:type="character" w:styleId="ListLabel50">
    <w:name w:val="ListLabel 50"/>
    <w:qFormat/>
    <w:rPr>
      <w:rFonts w:cs="Courier New"/>
    </w:rPr>
  </w:style>
  <w:style w:type="character" w:styleId="ListLabel51">
    <w:name w:val="ListLabel 51"/>
    <w:qFormat/>
    <w:rPr>
      <w:rFonts w:cs="Courier New"/>
    </w:rPr>
  </w:style>
  <w:style w:type="character" w:styleId="ListLabel52">
    <w:name w:val="ListLabel 52"/>
    <w:qFormat/>
    <w:rPr>
      <w:rFonts w:cs="Courier New"/>
    </w:rPr>
  </w:style>
  <w:style w:type="character" w:styleId="ListLabel53">
    <w:name w:val="ListLabel 53"/>
    <w:qFormat/>
    <w:rPr>
      <w:color w:val="C00000"/>
    </w:rPr>
  </w:style>
  <w:style w:type="character" w:styleId="ListLabel54">
    <w:name w:val="ListLabel 54"/>
    <w:qFormat/>
    <w:rPr>
      <w:rFonts w:cs="Courier New"/>
    </w:rPr>
  </w:style>
  <w:style w:type="character" w:styleId="ListLabel55">
    <w:name w:val="ListLabel 55"/>
    <w:qFormat/>
    <w:rPr>
      <w:rFonts w:cs="Courier New"/>
    </w:rPr>
  </w:style>
  <w:style w:type="character" w:styleId="ListLabel56">
    <w:name w:val="ListLabel 56"/>
    <w:qFormat/>
    <w:rPr>
      <w:rFonts w:cs="Courier New"/>
    </w:rPr>
  </w:style>
  <w:style w:type="character" w:styleId="ListLabel57">
    <w:name w:val="ListLabel 57"/>
    <w:qFormat/>
    <w:rPr>
      <w:rFonts w:cs="Courier New"/>
    </w:rPr>
  </w:style>
  <w:style w:type="character" w:styleId="ListLabel58">
    <w:name w:val="ListLabel 58"/>
    <w:qFormat/>
    <w:rPr>
      <w:rFonts w:cs="Courier New"/>
    </w:rPr>
  </w:style>
  <w:style w:type="character" w:styleId="ListLabel59">
    <w:name w:val="ListLabel 59"/>
    <w:qFormat/>
    <w:rPr>
      <w:rFonts w:cs="Courier New"/>
    </w:rPr>
  </w:style>
  <w:style w:type="character" w:styleId="ListLabel60">
    <w:name w:val="ListLabel 60"/>
    <w:qFormat/>
    <w:rPr>
      <w:rFonts w:cs="Courier New"/>
    </w:rPr>
  </w:style>
  <w:style w:type="character" w:styleId="ListLabel61">
    <w:name w:val="ListLabel 61"/>
    <w:qFormat/>
    <w:rPr>
      <w:rFonts w:cs="Courier New"/>
    </w:rPr>
  </w:style>
  <w:style w:type="character" w:styleId="ListLabel62">
    <w:name w:val="ListLabel 62"/>
    <w:qFormat/>
    <w:rPr>
      <w:rFonts w:cs="Courier New"/>
    </w:rPr>
  </w:style>
  <w:style w:type="character" w:styleId="ListLabel63">
    <w:name w:val="ListLabel 63"/>
    <w:qFormat/>
    <w:rPr>
      <w:rFonts w:cs="Courier New"/>
    </w:rPr>
  </w:style>
  <w:style w:type="character" w:styleId="ListLabel64">
    <w:name w:val="ListLabel 64"/>
    <w:qFormat/>
    <w:rPr>
      <w:rFonts w:cs="Courier New"/>
    </w:rPr>
  </w:style>
  <w:style w:type="character" w:styleId="ListLabel65">
    <w:name w:val="ListLabel 65"/>
    <w:qFormat/>
    <w:rPr>
      <w:rFonts w:cs="Courier New"/>
    </w:rPr>
  </w:style>
  <w:style w:type="character" w:styleId="ListLabel66">
    <w:name w:val="ListLabel 66"/>
    <w:qFormat/>
    <w:rPr>
      <w:rFonts w:cs="Courier New"/>
    </w:rPr>
  </w:style>
  <w:style w:type="character" w:styleId="ListLabel67">
    <w:name w:val="ListLabel 67"/>
    <w:qFormat/>
    <w:rPr>
      <w:rFonts w:cs="Courier New"/>
    </w:rPr>
  </w:style>
  <w:style w:type="character" w:styleId="ListLabel68">
    <w:name w:val="ListLabel 68"/>
    <w:qFormat/>
    <w:rPr>
      <w:rFonts w:cs="Courier New"/>
    </w:rPr>
  </w:style>
  <w:style w:type="character" w:styleId="ListLabel69">
    <w:name w:val="ListLabel 69"/>
    <w:qFormat/>
    <w:rPr>
      <w:rFonts w:cs="Courier New"/>
    </w:rPr>
  </w:style>
  <w:style w:type="character" w:styleId="ListLabel70">
    <w:name w:val="ListLabel 70"/>
    <w:qFormat/>
    <w:rPr>
      <w:rFonts w:cs="Courier New"/>
    </w:rPr>
  </w:style>
  <w:style w:type="character" w:styleId="ListLabel71">
    <w:name w:val="ListLabel 71"/>
    <w:qFormat/>
    <w:rPr>
      <w:rFonts w:cs="Courier New"/>
    </w:rPr>
  </w:style>
  <w:style w:type="paragraph" w:styleId="Style17" w:customStyle="1">
    <w:name w:val="Заголовок"/>
    <w:basedOn w:val="Normal"/>
    <w:next w:val="Style18"/>
    <w:qFormat/>
    <w:rsid w:val="00db3dd1"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8">
    <w:name w:val="Body Text"/>
    <w:basedOn w:val="Normal"/>
    <w:link w:val="aa"/>
    <w:rsid w:val="00db3dd1"/>
    <w:pPr>
      <w:spacing w:before="0" w:after="120"/>
    </w:pPr>
    <w:rPr/>
  </w:style>
  <w:style w:type="paragraph" w:styleId="Style19">
    <w:name w:val="List"/>
    <w:basedOn w:val="Style18"/>
    <w:rsid w:val="00db3dd1"/>
    <w:pPr/>
    <w:rPr>
      <w:rFonts w:ascii="Arial" w:hAnsi="Arial"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rsid w:val="00db3dd1"/>
    <w:pPr>
      <w:suppressLineNumbers/>
    </w:pPr>
    <w:rPr>
      <w:rFonts w:ascii="Arial" w:hAnsi="Arial" w:cs="Mangal"/>
    </w:rPr>
  </w:style>
  <w:style w:type="paragraph" w:styleId="Style22">
    <w:name w:val="Title"/>
    <w:basedOn w:val="Normal"/>
    <w:next w:val="Style23"/>
    <w:qFormat/>
    <w:rsid w:val="00db3dd1"/>
    <w:pPr>
      <w:jc w:val="center"/>
    </w:pPr>
    <w:rPr>
      <w:b/>
      <w:bCs/>
      <w:sz w:val="28"/>
    </w:rPr>
  </w:style>
  <w:style w:type="paragraph" w:styleId="Style23">
    <w:name w:val="Subtitle"/>
    <w:basedOn w:val="Style17"/>
    <w:next w:val="Style18"/>
    <w:qFormat/>
    <w:rsid w:val="00db3dd1"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db3dd1"/>
    <w:pPr>
      <w:spacing w:before="280" w:after="119"/>
    </w:pPr>
    <w:rPr/>
  </w:style>
  <w:style w:type="paragraph" w:styleId="Style24">
    <w:name w:val="Body Text Indent"/>
    <w:basedOn w:val="Normal"/>
    <w:link w:val="af0"/>
    <w:rsid w:val="00db3dd1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rsid w:val="00db3dd1"/>
    <w:pPr>
      <w:spacing w:lineRule="auto" w:line="480" w:before="0" w:after="120"/>
    </w:pPr>
    <w:rPr/>
  </w:style>
  <w:style w:type="paragraph" w:styleId="Style25" w:customStyle="1">
    <w:name w:val="Содержимое таблицы"/>
    <w:basedOn w:val="Normal"/>
    <w:qFormat/>
    <w:rsid w:val="00db3dd1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db3dd1"/>
    <w:pPr>
      <w:widowControl w:val="false"/>
      <w:suppressAutoHyphens w:val="true"/>
      <w:bidi w:val="0"/>
      <w:ind w:firstLine="720"/>
      <w:jc w:val="left"/>
    </w:pPr>
    <w:rPr>
      <w:rFonts w:ascii="Arial" w:hAnsi="Arial" w:eastAsia="Arial" w:cs="Arial"/>
      <w:color w:val="auto"/>
      <w:kern w:val="0"/>
      <w:sz w:val="24"/>
      <w:szCs w:val="20"/>
      <w:lang w:eastAsia="ar-SA" w:val="ru-RU" w:bidi="ar-SA"/>
    </w:rPr>
  </w:style>
  <w:style w:type="paragraph" w:styleId="BalloonText">
    <w:name w:val="Balloon Text"/>
    <w:basedOn w:val="Normal"/>
    <w:qFormat/>
    <w:rsid w:val="00db3dd1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b3dd1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db3dd1"/>
    <w:pPr>
      <w:widowControl w:val="false"/>
      <w:suppressAutoHyphens w:val="true"/>
      <w:bidi w:val="0"/>
      <w:jc w:val="left"/>
    </w:pPr>
    <w:rPr>
      <w:rFonts w:ascii="Courier New" w:hAnsi="Courier New" w:eastAsia="Arial" w:cs="Courier New"/>
      <w:color w:val="auto"/>
      <w:kern w:val="0"/>
      <w:sz w:val="24"/>
      <w:szCs w:val="20"/>
      <w:lang w:eastAsia="ar-SA" w:val="ru-RU" w:bidi="ar-SA"/>
    </w:rPr>
  </w:style>
  <w:style w:type="paragraph" w:styleId="ConsNormal" w:customStyle="1">
    <w:name w:val="ConsNormal"/>
    <w:qFormat/>
    <w:rsid w:val="00db3dd1"/>
    <w:pPr>
      <w:widowControl/>
      <w:suppressAutoHyphens w:val="true"/>
      <w:bidi w:val="0"/>
      <w:ind w:firstLine="720"/>
      <w:jc w:val="left"/>
    </w:pPr>
    <w:rPr>
      <w:rFonts w:ascii="Arial" w:hAnsi="Arial" w:eastAsia="Arial" w:cs="Times New Roman"/>
      <w:color w:val="auto"/>
      <w:kern w:val="0"/>
      <w:sz w:val="24"/>
      <w:szCs w:val="20"/>
      <w:lang w:eastAsia="ar-SA" w:val="ru-RU" w:bidi="ar-SA"/>
    </w:rPr>
  </w:style>
  <w:style w:type="paragraph" w:styleId="Style26" w:customStyle="1">
    <w:name w:val="Содержимое врезки"/>
    <w:basedOn w:val="Style18"/>
    <w:qFormat/>
    <w:rsid w:val="00db3dd1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Style27" w:customStyle="1">
    <w:name w:val="Текст новости"/>
    <w:link w:val="af8"/>
    <w:qFormat/>
    <w:rsid w:val="007a7037"/>
    <w:pPr>
      <w:widowControl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bidi w:val="0"/>
      <w:jc w:val="left"/>
    </w:pPr>
    <w:rPr>
      <w:rFonts w:ascii="Arial" w:hAnsi="Arial" w:cs="Arial" w:eastAsia="Times New Roman"/>
      <w:color w:val="000000"/>
      <w:kern w:val="0"/>
      <w:sz w:val="24"/>
      <w:szCs w:val="24"/>
      <w:lang w:val="ru-RU" w:eastAsia="ru-RU" w:bidi="ar-SA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2B62465-7DC2-4D8A-8698-02D5949C23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1557</TotalTime>
  <Application>LibreOffice/6.2.4.2$Windows_x86 LibreOffice_project/2412653d852ce75f65fbfa83fb7e7b669a126d64</Application>
  <Pages>1</Pages>
  <Words>443</Words>
  <Characters>2988</Characters>
  <CharactersWithSpaces>3427</CharactersWithSpaces>
  <Paragraphs>11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2019-06-10T07:07:00Z</dcterms:created>
  <dc:creator>OPFR</dc:creator>
  <dc:description/>
  <dc:language>ru-RU</dc:language>
  <cp:lastModifiedBy/>
  <cp:lastPrinted>2019-07-19T08:39:00Z</cp:lastPrinted>
  <dcterms:modified xsi:type="dcterms:W3CDTF">2019-07-30T09:01:48Z</dcterms:modified>
  <cp:revision>146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