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1F" w:rsidRPr="0013440A" w:rsidRDefault="00654B5B" w:rsidP="00C971E9">
      <w:pPr>
        <w:jc w:val="center"/>
        <w:rPr>
          <w:b/>
          <w:bCs/>
          <w:sz w:val="32"/>
          <w:szCs w:val="32"/>
          <w:shd w:val="clear" w:color="auto" w:fill="FFFFFF"/>
        </w:rPr>
      </w:pPr>
      <w:r w:rsidRPr="0013440A">
        <w:rPr>
          <w:b/>
          <w:sz w:val="32"/>
          <w:szCs w:val="32"/>
        </w:rPr>
        <w:t>Список</w:t>
      </w:r>
      <w:r w:rsidR="00C971E9" w:rsidRPr="0013440A">
        <w:rPr>
          <w:b/>
          <w:sz w:val="32"/>
          <w:szCs w:val="32"/>
        </w:rPr>
        <w:t xml:space="preserve"> </w:t>
      </w:r>
      <w:r w:rsidR="000D771F" w:rsidRPr="0013440A">
        <w:rPr>
          <w:b/>
          <w:bCs/>
          <w:sz w:val="32"/>
          <w:szCs w:val="32"/>
          <w:shd w:val="clear" w:color="auto" w:fill="FFFFFF"/>
        </w:rPr>
        <w:t>победителей</w:t>
      </w:r>
    </w:p>
    <w:p w:rsidR="000D771F" w:rsidRDefault="000D771F" w:rsidP="000D771F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конкурса социально значимых проектов </w:t>
      </w:r>
      <w:proofErr w:type="gramStart"/>
      <w:r>
        <w:rPr>
          <w:b/>
          <w:bCs/>
          <w:sz w:val="28"/>
          <w:szCs w:val="28"/>
          <w:shd w:val="clear" w:color="auto" w:fill="FFFFFF"/>
        </w:rPr>
        <w:t>на предоставление грантов в форме субсидии из бюджета администрации Краснозерского района Новосибирской области для осуществления деятельности территориальных общественных самоуправлений в Краснозерском</w:t>
      </w:r>
      <w:bookmarkStart w:id="0" w:name="_GoBack"/>
      <w:bookmarkEnd w:id="0"/>
      <w:r>
        <w:rPr>
          <w:b/>
          <w:bCs/>
          <w:sz w:val="28"/>
          <w:szCs w:val="28"/>
          <w:shd w:val="clear" w:color="auto" w:fill="FFFFFF"/>
        </w:rPr>
        <w:t xml:space="preserve"> районе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Новосибирской области</w:t>
      </w:r>
    </w:p>
    <w:p w:rsidR="00C971E9" w:rsidRDefault="000D771F" w:rsidP="000D771F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13440A">
        <w:rPr>
          <w:b/>
          <w:bCs/>
          <w:sz w:val="28"/>
          <w:szCs w:val="28"/>
          <w:shd w:val="clear" w:color="auto" w:fill="FFFFFF"/>
        </w:rPr>
        <w:t>«</w:t>
      </w:r>
      <w:proofErr w:type="gramStart"/>
      <w:r w:rsidRPr="0013440A">
        <w:rPr>
          <w:b/>
          <w:bCs/>
          <w:sz w:val="28"/>
          <w:szCs w:val="28"/>
          <w:shd w:val="clear" w:color="auto" w:fill="FFFFFF"/>
        </w:rPr>
        <w:t>Лучший</w:t>
      </w:r>
      <w:proofErr w:type="gramEnd"/>
      <w:r w:rsidRPr="0013440A">
        <w:rPr>
          <w:b/>
          <w:bCs/>
          <w:sz w:val="28"/>
          <w:szCs w:val="28"/>
          <w:shd w:val="clear" w:color="auto" w:fill="FFFFFF"/>
        </w:rPr>
        <w:t xml:space="preserve"> ТОС Краснозерского района» </w:t>
      </w:r>
      <w:r>
        <w:rPr>
          <w:b/>
          <w:bCs/>
          <w:sz w:val="28"/>
          <w:szCs w:val="28"/>
          <w:shd w:val="clear" w:color="auto" w:fill="FFFFFF"/>
        </w:rPr>
        <w:t>в 2021 году</w:t>
      </w:r>
    </w:p>
    <w:p w:rsidR="000D771F" w:rsidRPr="00A82A4F" w:rsidRDefault="000D771F" w:rsidP="000D771F">
      <w:pPr>
        <w:jc w:val="center"/>
        <w:rPr>
          <w:b/>
          <w:bCs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center" w:tblpY="138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252"/>
        <w:gridCol w:w="4111"/>
        <w:gridCol w:w="3261"/>
        <w:gridCol w:w="1843"/>
      </w:tblGrid>
      <w:tr w:rsidR="0073613C" w:rsidRPr="003312DC" w:rsidTr="0013440A">
        <w:tc>
          <w:tcPr>
            <w:tcW w:w="675" w:type="dxa"/>
            <w:vAlign w:val="center"/>
          </w:tcPr>
          <w:p w:rsidR="0073613C" w:rsidRPr="003312DC" w:rsidRDefault="0073613C" w:rsidP="000D771F">
            <w:pPr>
              <w:jc w:val="center"/>
              <w:rPr>
                <w:b/>
                <w:i/>
              </w:rPr>
            </w:pPr>
            <w:r w:rsidRPr="003312DC">
              <w:rPr>
                <w:b/>
                <w:i/>
              </w:rPr>
              <w:t xml:space="preserve">№ </w:t>
            </w:r>
            <w:proofErr w:type="gramStart"/>
            <w:r w:rsidRPr="003312DC">
              <w:rPr>
                <w:b/>
                <w:i/>
              </w:rPr>
              <w:t>п</w:t>
            </w:r>
            <w:proofErr w:type="gramEnd"/>
            <w:r w:rsidRPr="003312DC">
              <w:rPr>
                <w:b/>
                <w:i/>
              </w:rPr>
              <w:t>/п</w:t>
            </w:r>
          </w:p>
        </w:tc>
        <w:tc>
          <w:tcPr>
            <w:tcW w:w="1418" w:type="dxa"/>
            <w:vAlign w:val="center"/>
          </w:tcPr>
          <w:p w:rsidR="0073613C" w:rsidRPr="003312DC" w:rsidRDefault="0073613C" w:rsidP="000D77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заявки, дата</w:t>
            </w:r>
          </w:p>
        </w:tc>
        <w:tc>
          <w:tcPr>
            <w:tcW w:w="4252" w:type="dxa"/>
            <w:vAlign w:val="center"/>
          </w:tcPr>
          <w:p w:rsidR="0073613C" w:rsidRPr="003312DC" w:rsidRDefault="0073613C" w:rsidP="000D771F">
            <w:pPr>
              <w:jc w:val="center"/>
              <w:rPr>
                <w:b/>
                <w:i/>
              </w:rPr>
            </w:pPr>
            <w:r w:rsidRPr="003312DC">
              <w:rPr>
                <w:b/>
                <w:i/>
              </w:rPr>
              <w:t>Наименование ТОС</w:t>
            </w:r>
          </w:p>
        </w:tc>
        <w:tc>
          <w:tcPr>
            <w:tcW w:w="4111" w:type="dxa"/>
            <w:vAlign w:val="center"/>
          </w:tcPr>
          <w:p w:rsidR="0073613C" w:rsidRPr="003312DC" w:rsidRDefault="0073613C" w:rsidP="000D77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(краткое описание) проекта</w:t>
            </w:r>
          </w:p>
        </w:tc>
        <w:tc>
          <w:tcPr>
            <w:tcW w:w="3261" w:type="dxa"/>
            <w:vAlign w:val="center"/>
          </w:tcPr>
          <w:p w:rsidR="0073613C" w:rsidRDefault="0073613C" w:rsidP="000D77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Направление проекта</w:t>
            </w:r>
          </w:p>
        </w:tc>
        <w:tc>
          <w:tcPr>
            <w:tcW w:w="1843" w:type="dxa"/>
            <w:vAlign w:val="center"/>
          </w:tcPr>
          <w:p w:rsidR="0073613C" w:rsidRPr="003312DC" w:rsidRDefault="0073613C" w:rsidP="000D77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Сумма гранта (тыс. руб.)</w:t>
            </w:r>
          </w:p>
        </w:tc>
      </w:tr>
      <w:tr w:rsidR="0073613C" w:rsidRPr="00BF2AE9" w:rsidTr="0013440A">
        <w:tc>
          <w:tcPr>
            <w:tcW w:w="675" w:type="dxa"/>
            <w:vAlign w:val="center"/>
          </w:tcPr>
          <w:p w:rsidR="0073613C" w:rsidRPr="00FD792D" w:rsidRDefault="0073613C" w:rsidP="0073613C">
            <w:pPr>
              <w:pStyle w:val="ab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3613C" w:rsidRDefault="0073613C" w:rsidP="000D771F">
            <w:pPr>
              <w:snapToGrid w:val="0"/>
              <w:jc w:val="center"/>
            </w:pPr>
            <w:r>
              <w:t>№ 22</w:t>
            </w:r>
          </w:p>
          <w:p w:rsidR="0073613C" w:rsidRPr="0073613C" w:rsidRDefault="0073613C" w:rsidP="000D771F">
            <w:pPr>
              <w:snapToGrid w:val="0"/>
              <w:jc w:val="center"/>
            </w:pPr>
            <w:r>
              <w:t>21.05.2021</w:t>
            </w:r>
          </w:p>
        </w:tc>
        <w:tc>
          <w:tcPr>
            <w:tcW w:w="4252" w:type="dxa"/>
            <w:vAlign w:val="center"/>
          </w:tcPr>
          <w:p w:rsidR="0073613C" w:rsidRPr="00FD792D" w:rsidRDefault="0073613C" w:rsidP="000D771F">
            <w:pPr>
              <w:snapToGrid w:val="0"/>
              <w:jc w:val="center"/>
              <w:rPr>
                <w:b/>
              </w:rPr>
            </w:pPr>
            <w:r w:rsidRPr="00FD792D">
              <w:rPr>
                <w:b/>
              </w:rPr>
              <w:t>ТОС:</w:t>
            </w:r>
          </w:p>
          <w:p w:rsidR="0073613C" w:rsidRPr="00FD792D" w:rsidRDefault="0073613C" w:rsidP="000D771F">
            <w:pPr>
              <w:snapToGrid w:val="0"/>
              <w:jc w:val="center"/>
            </w:pPr>
            <w:r w:rsidRPr="00FD792D">
              <w:rPr>
                <w:b/>
              </w:rPr>
              <w:t>«Удачный», «Ленинский уют», «Владимирский», «Дружба»</w:t>
            </w:r>
          </w:p>
          <w:p w:rsidR="0073613C" w:rsidRPr="00FD792D" w:rsidRDefault="0073613C" w:rsidP="000D771F">
            <w:pPr>
              <w:snapToGrid w:val="0"/>
              <w:jc w:val="center"/>
            </w:pPr>
            <w:proofErr w:type="spellStart"/>
            <w:r w:rsidRPr="00FD792D">
              <w:t>р.п</w:t>
            </w:r>
            <w:proofErr w:type="spellEnd"/>
            <w:r w:rsidRPr="00FD792D">
              <w:t>. Краснозерское Краснозерского района Новосибирской области</w:t>
            </w:r>
          </w:p>
        </w:tc>
        <w:tc>
          <w:tcPr>
            <w:tcW w:w="4111" w:type="dxa"/>
            <w:vAlign w:val="center"/>
          </w:tcPr>
          <w:p w:rsidR="000D771F" w:rsidRDefault="0073613C" w:rsidP="000D771F">
            <w:pPr>
              <w:ind w:firstLine="34"/>
              <w:jc w:val="center"/>
              <w:rPr>
                <w:b/>
              </w:rPr>
            </w:pPr>
            <w:r w:rsidRPr="00FD792D">
              <w:rPr>
                <w:b/>
              </w:rPr>
              <w:t>«Сквер молодожёнов – шаг в счастливую семью</w:t>
            </w:r>
            <w:r w:rsidR="000D771F">
              <w:rPr>
                <w:b/>
              </w:rPr>
              <w:t>»</w:t>
            </w:r>
          </w:p>
          <w:p w:rsidR="0073613C" w:rsidRPr="00FD792D" w:rsidRDefault="000D771F" w:rsidP="000D771F">
            <w:pPr>
              <w:ind w:firstLine="34"/>
              <w:jc w:val="center"/>
              <w:rPr>
                <w:lang w:eastAsia="ar-SA"/>
              </w:rPr>
            </w:pPr>
            <w:proofErr w:type="gramStart"/>
            <w:r>
              <w:t>(</w:t>
            </w:r>
            <w:r w:rsidR="0073613C">
              <w:t xml:space="preserve">объединенный проект 4-х ТОС </w:t>
            </w:r>
            <w:proofErr w:type="spellStart"/>
            <w:r w:rsidR="0073613C">
              <w:t>р.п</w:t>
            </w:r>
            <w:proofErr w:type="spellEnd"/>
            <w:r w:rsidR="0073613C">
              <w:t>.</w:t>
            </w:r>
            <w:proofErr w:type="gramEnd"/>
            <w:r w:rsidR="0073613C">
              <w:t xml:space="preserve"> </w:t>
            </w:r>
            <w:proofErr w:type="gramStart"/>
            <w:r w:rsidR="0073613C">
              <w:t>Краснозерское</w:t>
            </w:r>
            <w:r>
              <w:t>)</w:t>
            </w:r>
            <w:proofErr w:type="gramEnd"/>
          </w:p>
        </w:tc>
        <w:tc>
          <w:tcPr>
            <w:tcW w:w="3261" w:type="dxa"/>
            <w:vAlign w:val="center"/>
          </w:tcPr>
          <w:p w:rsidR="0073613C" w:rsidRPr="0073613C" w:rsidRDefault="0073613C" w:rsidP="000D7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Сохранение природы, озеленение и благоустройство территории</w:t>
            </w:r>
          </w:p>
        </w:tc>
        <w:tc>
          <w:tcPr>
            <w:tcW w:w="1843" w:type="dxa"/>
            <w:vAlign w:val="center"/>
          </w:tcPr>
          <w:p w:rsidR="0073613C" w:rsidRPr="00FD792D" w:rsidRDefault="0073613C" w:rsidP="000D771F">
            <w:pPr>
              <w:jc w:val="center"/>
              <w:rPr>
                <w:rFonts w:eastAsia="Calibri"/>
                <w:b/>
                <w:color w:val="17365D" w:themeColor="text2" w:themeShade="BF"/>
                <w:lang w:eastAsia="en-US"/>
              </w:rPr>
            </w:pPr>
            <w:r w:rsidRPr="00FD792D">
              <w:rPr>
                <w:rFonts w:eastAsia="Calibri"/>
                <w:b/>
                <w:color w:val="17365D" w:themeColor="text2" w:themeShade="BF"/>
                <w:lang w:eastAsia="en-US"/>
              </w:rPr>
              <w:t>350,0</w:t>
            </w:r>
          </w:p>
        </w:tc>
      </w:tr>
      <w:tr w:rsidR="0073613C" w:rsidRPr="00BF2AE9" w:rsidTr="0013440A">
        <w:tc>
          <w:tcPr>
            <w:tcW w:w="675" w:type="dxa"/>
            <w:vAlign w:val="center"/>
          </w:tcPr>
          <w:p w:rsidR="0073613C" w:rsidRPr="00FD792D" w:rsidRDefault="0073613C" w:rsidP="0073613C">
            <w:pPr>
              <w:pStyle w:val="ab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3613C" w:rsidRDefault="0073613C" w:rsidP="000D771F">
            <w:pPr>
              <w:snapToGrid w:val="0"/>
              <w:jc w:val="center"/>
            </w:pPr>
            <w:r>
              <w:t>№ 10</w:t>
            </w:r>
          </w:p>
          <w:p w:rsidR="0073613C" w:rsidRPr="0073613C" w:rsidRDefault="0073613C" w:rsidP="000D771F">
            <w:pPr>
              <w:snapToGrid w:val="0"/>
              <w:jc w:val="center"/>
            </w:pPr>
            <w:r>
              <w:t>20.05.2021</w:t>
            </w:r>
          </w:p>
        </w:tc>
        <w:tc>
          <w:tcPr>
            <w:tcW w:w="4252" w:type="dxa"/>
            <w:vAlign w:val="center"/>
          </w:tcPr>
          <w:p w:rsidR="0073613C" w:rsidRPr="00FD792D" w:rsidRDefault="0073613C" w:rsidP="000D771F">
            <w:pPr>
              <w:snapToGrid w:val="0"/>
              <w:jc w:val="center"/>
              <w:rPr>
                <w:b/>
              </w:rPr>
            </w:pPr>
            <w:r w:rsidRPr="00FD792D">
              <w:rPr>
                <w:b/>
              </w:rPr>
              <w:t>ТОС «Радуга»</w:t>
            </w:r>
          </w:p>
          <w:p w:rsidR="0073613C" w:rsidRPr="00FD792D" w:rsidRDefault="0073613C" w:rsidP="000D771F">
            <w:pPr>
              <w:snapToGrid w:val="0"/>
              <w:jc w:val="center"/>
            </w:pPr>
            <w:r w:rsidRPr="00FD792D">
              <w:t>с. Веселовское Веселовского сельсовета Краснозерского района Новосибирской области</w:t>
            </w:r>
          </w:p>
        </w:tc>
        <w:tc>
          <w:tcPr>
            <w:tcW w:w="4111" w:type="dxa"/>
            <w:vAlign w:val="center"/>
          </w:tcPr>
          <w:p w:rsidR="0073613C" w:rsidRPr="00FD792D" w:rsidRDefault="0073613C" w:rsidP="000D771F">
            <w:pPr>
              <w:ind w:firstLine="34"/>
              <w:jc w:val="center"/>
              <w:rPr>
                <w:b/>
              </w:rPr>
            </w:pPr>
            <w:r w:rsidRPr="00FD792D">
              <w:rPr>
                <w:b/>
              </w:rPr>
              <w:t>«Веселая сцена»</w:t>
            </w:r>
          </w:p>
          <w:p w:rsidR="0073613C" w:rsidRPr="00FD792D" w:rsidRDefault="0073613C" w:rsidP="000D771F">
            <w:pPr>
              <w:ind w:firstLine="34"/>
              <w:jc w:val="center"/>
            </w:pPr>
            <w:r w:rsidRPr="00FD792D">
              <w:t>(</w:t>
            </w:r>
            <w:r>
              <w:t>обустройство уличной сцены по ул. Ленина с. Веселовское</w:t>
            </w:r>
            <w:r w:rsidRPr="00FD792D">
              <w:t>)</w:t>
            </w:r>
          </w:p>
        </w:tc>
        <w:tc>
          <w:tcPr>
            <w:tcW w:w="3261" w:type="dxa"/>
            <w:vAlign w:val="center"/>
          </w:tcPr>
          <w:p w:rsidR="0073613C" w:rsidRPr="0073613C" w:rsidRDefault="0073613C" w:rsidP="000D7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Постройка многофункциональных площадок для проведения различных мероприятий на территории ТОС или поселения</w:t>
            </w:r>
          </w:p>
        </w:tc>
        <w:tc>
          <w:tcPr>
            <w:tcW w:w="1843" w:type="dxa"/>
            <w:vAlign w:val="center"/>
          </w:tcPr>
          <w:p w:rsidR="0073613C" w:rsidRPr="00FD792D" w:rsidRDefault="0073613C" w:rsidP="000D771F">
            <w:pPr>
              <w:jc w:val="center"/>
              <w:rPr>
                <w:rFonts w:eastAsia="Calibri"/>
                <w:b/>
                <w:color w:val="17365D" w:themeColor="text2" w:themeShade="BF"/>
                <w:lang w:eastAsia="en-US"/>
              </w:rPr>
            </w:pPr>
            <w:r w:rsidRPr="00FD792D">
              <w:rPr>
                <w:rFonts w:eastAsia="Calibri"/>
                <w:b/>
                <w:color w:val="17365D" w:themeColor="text2" w:themeShade="BF"/>
                <w:lang w:eastAsia="en-US"/>
              </w:rPr>
              <w:t>100,0</w:t>
            </w:r>
          </w:p>
        </w:tc>
      </w:tr>
      <w:tr w:rsidR="0073613C" w:rsidRPr="00BF2AE9" w:rsidTr="0013440A">
        <w:tc>
          <w:tcPr>
            <w:tcW w:w="675" w:type="dxa"/>
            <w:vAlign w:val="center"/>
          </w:tcPr>
          <w:p w:rsidR="0073613C" w:rsidRPr="00FD792D" w:rsidRDefault="0073613C" w:rsidP="0073613C">
            <w:pPr>
              <w:pStyle w:val="ab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3613C" w:rsidRDefault="0073613C" w:rsidP="000D771F">
            <w:pPr>
              <w:snapToGrid w:val="0"/>
              <w:jc w:val="center"/>
            </w:pPr>
            <w:r>
              <w:t>№ 1</w:t>
            </w:r>
          </w:p>
          <w:p w:rsidR="0073613C" w:rsidRPr="0073613C" w:rsidRDefault="0073613C" w:rsidP="000D771F">
            <w:pPr>
              <w:snapToGrid w:val="0"/>
              <w:jc w:val="center"/>
            </w:pPr>
            <w:r>
              <w:t>18.05.2021</w:t>
            </w:r>
          </w:p>
        </w:tc>
        <w:tc>
          <w:tcPr>
            <w:tcW w:w="4252" w:type="dxa"/>
            <w:vAlign w:val="center"/>
          </w:tcPr>
          <w:p w:rsidR="0073613C" w:rsidRPr="00FD792D" w:rsidRDefault="0073613C" w:rsidP="000D771F">
            <w:pPr>
              <w:snapToGrid w:val="0"/>
              <w:jc w:val="center"/>
              <w:rPr>
                <w:b/>
              </w:rPr>
            </w:pPr>
            <w:r w:rsidRPr="00FD792D">
              <w:rPr>
                <w:b/>
              </w:rPr>
              <w:t>ТОС «Водников»</w:t>
            </w:r>
          </w:p>
          <w:p w:rsidR="0073613C" w:rsidRPr="00FD792D" w:rsidRDefault="0073613C" w:rsidP="000D771F">
            <w:pPr>
              <w:snapToGrid w:val="0"/>
              <w:jc w:val="center"/>
            </w:pPr>
            <w:r w:rsidRPr="00FD792D">
              <w:t xml:space="preserve">п. </w:t>
            </w:r>
            <w:proofErr w:type="spellStart"/>
            <w:r w:rsidRPr="00FD792D">
              <w:t>Кайгородский</w:t>
            </w:r>
            <w:proofErr w:type="spellEnd"/>
            <w:r w:rsidRPr="00FD792D">
              <w:t xml:space="preserve"> Кайгородского сельсовета Краснозерского района Новосибирской области</w:t>
            </w:r>
          </w:p>
        </w:tc>
        <w:tc>
          <w:tcPr>
            <w:tcW w:w="4111" w:type="dxa"/>
            <w:vAlign w:val="center"/>
          </w:tcPr>
          <w:p w:rsidR="000D771F" w:rsidRDefault="0073613C" w:rsidP="000D771F">
            <w:pPr>
              <w:jc w:val="center"/>
              <w:rPr>
                <w:b/>
              </w:rPr>
            </w:pPr>
            <w:r w:rsidRPr="00FD792D">
              <w:rPr>
                <w:b/>
              </w:rPr>
              <w:t xml:space="preserve">«Мы за чистый и уютный поселок </w:t>
            </w:r>
            <w:proofErr w:type="spellStart"/>
            <w:r w:rsidRPr="00FD792D">
              <w:rPr>
                <w:b/>
              </w:rPr>
              <w:t>Кайгородский</w:t>
            </w:r>
            <w:proofErr w:type="spellEnd"/>
          </w:p>
          <w:p w:rsidR="0073613C" w:rsidRPr="00FD792D" w:rsidRDefault="0073613C" w:rsidP="000D771F">
            <w:pPr>
              <w:jc w:val="center"/>
              <w:rPr>
                <w:b/>
              </w:rPr>
            </w:pPr>
            <w:r w:rsidRPr="00FD792D">
              <w:rPr>
                <w:b/>
              </w:rPr>
              <w:t xml:space="preserve"> </w:t>
            </w:r>
            <w:r w:rsidRPr="00FD792D">
              <w:t>(</w:t>
            </w:r>
            <w:r>
              <w:t>ликвидация мусора, валежника, восстановление лесного фонда, безопасное движение пешеходов на территории ТОС «Водников» роща ул. Водников и прилегающей к ней территории</w:t>
            </w:r>
            <w:r w:rsidRPr="00FD792D">
              <w:t>)</w:t>
            </w:r>
          </w:p>
        </w:tc>
        <w:tc>
          <w:tcPr>
            <w:tcW w:w="3261" w:type="dxa"/>
            <w:vAlign w:val="center"/>
          </w:tcPr>
          <w:p w:rsidR="0073613C" w:rsidRPr="0073613C" w:rsidRDefault="0073613C" w:rsidP="000D771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Сохранение природы, озеленение и благоустройство территории</w:t>
            </w:r>
          </w:p>
        </w:tc>
        <w:tc>
          <w:tcPr>
            <w:tcW w:w="1843" w:type="dxa"/>
            <w:vAlign w:val="center"/>
          </w:tcPr>
          <w:p w:rsidR="0073613C" w:rsidRPr="00FD792D" w:rsidRDefault="0073613C" w:rsidP="000D77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244061" w:themeColor="accent1" w:themeShade="80"/>
                <w:lang w:eastAsia="en-US"/>
              </w:rPr>
            </w:pPr>
            <w:r w:rsidRPr="00FD792D">
              <w:rPr>
                <w:rFonts w:eastAsia="Calibri"/>
                <w:b/>
                <w:color w:val="244061" w:themeColor="accent1" w:themeShade="80"/>
                <w:lang w:eastAsia="en-US"/>
              </w:rPr>
              <w:t>80,0</w:t>
            </w:r>
          </w:p>
        </w:tc>
      </w:tr>
      <w:tr w:rsidR="0073613C" w:rsidRPr="00BF2AE9" w:rsidTr="0013440A">
        <w:tc>
          <w:tcPr>
            <w:tcW w:w="675" w:type="dxa"/>
            <w:vAlign w:val="center"/>
          </w:tcPr>
          <w:p w:rsidR="0073613C" w:rsidRPr="00FD792D" w:rsidRDefault="0073613C" w:rsidP="0073613C">
            <w:pPr>
              <w:pStyle w:val="ab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3613C" w:rsidRDefault="0073613C" w:rsidP="000D771F">
            <w:pPr>
              <w:snapToGrid w:val="0"/>
              <w:jc w:val="center"/>
            </w:pPr>
            <w:r>
              <w:t>№ 15</w:t>
            </w:r>
          </w:p>
          <w:p w:rsidR="0073613C" w:rsidRPr="0073613C" w:rsidRDefault="0073613C" w:rsidP="000D771F">
            <w:pPr>
              <w:snapToGrid w:val="0"/>
              <w:jc w:val="center"/>
            </w:pPr>
            <w:r>
              <w:t>21.05.2021</w:t>
            </w:r>
          </w:p>
        </w:tc>
        <w:tc>
          <w:tcPr>
            <w:tcW w:w="4252" w:type="dxa"/>
            <w:vAlign w:val="center"/>
          </w:tcPr>
          <w:p w:rsidR="0073613C" w:rsidRPr="00FD792D" w:rsidRDefault="0073613C" w:rsidP="000D771F">
            <w:pPr>
              <w:snapToGrid w:val="0"/>
              <w:jc w:val="center"/>
            </w:pPr>
            <w:r w:rsidRPr="00FD792D">
              <w:rPr>
                <w:b/>
              </w:rPr>
              <w:t>ТОС «Оптимист»</w:t>
            </w:r>
          </w:p>
          <w:p w:rsidR="0073613C" w:rsidRPr="00FD792D" w:rsidRDefault="0073613C" w:rsidP="000D771F">
            <w:pPr>
              <w:snapToGrid w:val="0"/>
              <w:jc w:val="center"/>
            </w:pPr>
            <w:proofErr w:type="gramStart"/>
            <w:r w:rsidRPr="00FD792D">
              <w:t>с</w:t>
            </w:r>
            <w:proofErr w:type="gramEnd"/>
            <w:r w:rsidRPr="00FD792D">
              <w:t xml:space="preserve">. </w:t>
            </w:r>
            <w:proofErr w:type="gramStart"/>
            <w:r w:rsidRPr="00FD792D">
              <w:t>Колыбель</w:t>
            </w:r>
            <w:r>
              <w:t>ка</w:t>
            </w:r>
            <w:proofErr w:type="gramEnd"/>
            <w:r w:rsidRPr="00FD792D">
              <w:t xml:space="preserve"> </w:t>
            </w:r>
            <w:proofErr w:type="spellStart"/>
            <w:r w:rsidRPr="00FD792D">
              <w:t>Колыбельского</w:t>
            </w:r>
            <w:proofErr w:type="spellEnd"/>
            <w:r w:rsidRPr="00FD792D">
              <w:t xml:space="preserve"> сельсовета Краснозерского района Новосибирской области</w:t>
            </w:r>
          </w:p>
        </w:tc>
        <w:tc>
          <w:tcPr>
            <w:tcW w:w="4111" w:type="dxa"/>
            <w:vAlign w:val="center"/>
          </w:tcPr>
          <w:p w:rsidR="0073613C" w:rsidRPr="00FD792D" w:rsidRDefault="0073613C" w:rsidP="000D771F">
            <w:pPr>
              <w:jc w:val="center"/>
            </w:pPr>
            <w:r w:rsidRPr="00FD792D">
              <w:rPr>
                <w:b/>
              </w:rPr>
              <w:t>«</w:t>
            </w:r>
            <w:proofErr w:type="spellStart"/>
            <w:r w:rsidRPr="00FD792D">
              <w:rPr>
                <w:b/>
              </w:rPr>
              <w:t>Автогородок</w:t>
            </w:r>
            <w:proofErr w:type="spellEnd"/>
            <w:r w:rsidRPr="00FD792D">
              <w:rPr>
                <w:b/>
              </w:rPr>
              <w:t>»</w:t>
            </w:r>
          </w:p>
          <w:p w:rsidR="0073613C" w:rsidRPr="00FD792D" w:rsidRDefault="0073613C" w:rsidP="000D771F">
            <w:pPr>
              <w:jc w:val="center"/>
            </w:pPr>
            <w:r w:rsidRPr="00FD792D">
              <w:t>(</w:t>
            </w:r>
            <w:r>
              <w:t>создание учебно-методической площадки во внутреннем школьном дворе для проведения занятий по изучению правил ДД</w:t>
            </w:r>
            <w:r w:rsidRPr="00FD792D">
              <w:t>)</w:t>
            </w:r>
          </w:p>
        </w:tc>
        <w:tc>
          <w:tcPr>
            <w:tcW w:w="3261" w:type="dxa"/>
            <w:vAlign w:val="center"/>
          </w:tcPr>
          <w:p w:rsidR="0073613C" w:rsidRPr="0073613C" w:rsidRDefault="0073613C" w:rsidP="000D7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Пропаганда здорового образа жизни, развитие физической культуры и спорта на территории ТОС</w:t>
            </w:r>
          </w:p>
        </w:tc>
        <w:tc>
          <w:tcPr>
            <w:tcW w:w="1843" w:type="dxa"/>
            <w:vAlign w:val="center"/>
          </w:tcPr>
          <w:p w:rsidR="0073613C" w:rsidRPr="00FD792D" w:rsidRDefault="0073613C" w:rsidP="000D771F">
            <w:pPr>
              <w:jc w:val="center"/>
              <w:rPr>
                <w:color w:val="244061" w:themeColor="accent1" w:themeShade="80"/>
              </w:rPr>
            </w:pPr>
            <w:r w:rsidRPr="00FD792D">
              <w:rPr>
                <w:rFonts w:eastAsia="Calibri"/>
                <w:b/>
                <w:color w:val="244061" w:themeColor="accent1" w:themeShade="80"/>
                <w:lang w:eastAsia="en-US"/>
              </w:rPr>
              <w:t>100,0</w:t>
            </w:r>
          </w:p>
        </w:tc>
      </w:tr>
      <w:tr w:rsidR="0073613C" w:rsidRPr="00BF2AE9" w:rsidTr="0013440A">
        <w:tc>
          <w:tcPr>
            <w:tcW w:w="675" w:type="dxa"/>
            <w:vAlign w:val="center"/>
          </w:tcPr>
          <w:p w:rsidR="0073613C" w:rsidRPr="00FD792D" w:rsidRDefault="0073613C" w:rsidP="0073613C">
            <w:pPr>
              <w:pStyle w:val="ab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3613C" w:rsidRDefault="0073613C" w:rsidP="000D771F">
            <w:pPr>
              <w:snapToGrid w:val="0"/>
              <w:jc w:val="center"/>
            </w:pPr>
            <w:r>
              <w:t>№ 19</w:t>
            </w:r>
          </w:p>
          <w:p w:rsidR="0073613C" w:rsidRPr="0073613C" w:rsidRDefault="0073613C" w:rsidP="000D771F">
            <w:pPr>
              <w:snapToGrid w:val="0"/>
              <w:jc w:val="center"/>
            </w:pPr>
            <w:r>
              <w:lastRenderedPageBreak/>
              <w:t>21.05.2021</w:t>
            </w:r>
          </w:p>
        </w:tc>
        <w:tc>
          <w:tcPr>
            <w:tcW w:w="4252" w:type="dxa"/>
            <w:vAlign w:val="center"/>
          </w:tcPr>
          <w:p w:rsidR="0073613C" w:rsidRPr="00FD792D" w:rsidRDefault="0073613C" w:rsidP="000D771F">
            <w:pPr>
              <w:snapToGrid w:val="0"/>
              <w:jc w:val="center"/>
            </w:pPr>
            <w:r w:rsidRPr="00FD792D">
              <w:rPr>
                <w:b/>
              </w:rPr>
              <w:lastRenderedPageBreak/>
              <w:t>ТОС «Добрые соседи</w:t>
            </w:r>
            <w:r w:rsidRPr="00FD792D">
              <w:t>»</w:t>
            </w:r>
          </w:p>
          <w:p w:rsidR="0073613C" w:rsidRPr="00FD792D" w:rsidRDefault="0073613C" w:rsidP="000D771F">
            <w:pPr>
              <w:snapToGrid w:val="0"/>
              <w:jc w:val="center"/>
            </w:pPr>
            <w:proofErr w:type="gramStart"/>
            <w:r w:rsidRPr="00FD792D">
              <w:lastRenderedPageBreak/>
              <w:t>с</w:t>
            </w:r>
            <w:proofErr w:type="gramEnd"/>
            <w:r w:rsidRPr="00FD792D">
              <w:t xml:space="preserve">. </w:t>
            </w:r>
            <w:proofErr w:type="gramStart"/>
            <w:r w:rsidRPr="00FD792D">
              <w:t>Колыбель</w:t>
            </w:r>
            <w:r>
              <w:t>ка</w:t>
            </w:r>
            <w:proofErr w:type="gramEnd"/>
            <w:r w:rsidRPr="00FD792D">
              <w:t xml:space="preserve"> </w:t>
            </w:r>
            <w:proofErr w:type="spellStart"/>
            <w:r w:rsidRPr="00FD792D">
              <w:t>Колыбельского</w:t>
            </w:r>
            <w:proofErr w:type="spellEnd"/>
            <w:r w:rsidRPr="00FD792D">
              <w:t xml:space="preserve"> сельсовета Краснозерского района Новосибирской области</w:t>
            </w:r>
          </w:p>
        </w:tc>
        <w:tc>
          <w:tcPr>
            <w:tcW w:w="4111" w:type="dxa"/>
            <w:vAlign w:val="center"/>
          </w:tcPr>
          <w:p w:rsidR="0073613C" w:rsidRPr="00FD792D" w:rsidRDefault="0073613C" w:rsidP="000D77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92D">
              <w:rPr>
                <w:b/>
              </w:rPr>
              <w:lastRenderedPageBreak/>
              <w:t xml:space="preserve">«Растут спортивными. Вырастают </w:t>
            </w:r>
            <w:r w:rsidRPr="00FD792D">
              <w:rPr>
                <w:b/>
              </w:rPr>
              <w:lastRenderedPageBreak/>
              <w:t>здоровыми</w:t>
            </w:r>
            <w:r>
              <w:rPr>
                <w:b/>
              </w:rPr>
              <w:t>!</w:t>
            </w:r>
            <w:r w:rsidRPr="00FD792D">
              <w:rPr>
                <w:b/>
              </w:rPr>
              <w:t>»</w:t>
            </w:r>
          </w:p>
          <w:p w:rsidR="0073613C" w:rsidRPr="00FD792D" w:rsidRDefault="0073613C" w:rsidP="000D771F">
            <w:pPr>
              <w:jc w:val="center"/>
              <w:rPr>
                <w:rFonts w:eastAsia="Calibri"/>
                <w:lang w:eastAsia="en-US"/>
              </w:rPr>
            </w:pPr>
            <w:r w:rsidRPr="00FD792D">
              <w:t>(</w:t>
            </w:r>
            <w:r>
              <w:t>пролонгация проекта 2020 оснащение спортивной площадки)</w:t>
            </w:r>
          </w:p>
        </w:tc>
        <w:tc>
          <w:tcPr>
            <w:tcW w:w="3261" w:type="dxa"/>
            <w:vAlign w:val="center"/>
          </w:tcPr>
          <w:p w:rsidR="0073613C" w:rsidRPr="0073613C" w:rsidRDefault="0073613C" w:rsidP="000D7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Пропаганда здорового образа </w:t>
            </w:r>
            <w:r>
              <w:rPr>
                <w:rFonts w:eastAsia="Calibri"/>
                <w:lang w:eastAsia="en-US"/>
              </w:rPr>
              <w:lastRenderedPageBreak/>
              <w:t>жизни, развитие физической культуры и спорта на территории ТОС</w:t>
            </w:r>
          </w:p>
        </w:tc>
        <w:tc>
          <w:tcPr>
            <w:tcW w:w="1843" w:type="dxa"/>
            <w:vAlign w:val="center"/>
          </w:tcPr>
          <w:p w:rsidR="0073613C" w:rsidRPr="00FD792D" w:rsidRDefault="0073613C" w:rsidP="000D771F">
            <w:pPr>
              <w:jc w:val="center"/>
              <w:rPr>
                <w:rFonts w:eastAsia="Calibri"/>
                <w:b/>
                <w:color w:val="17365D" w:themeColor="text2" w:themeShade="BF"/>
                <w:lang w:eastAsia="en-US"/>
              </w:rPr>
            </w:pPr>
            <w:r w:rsidRPr="00FD792D">
              <w:rPr>
                <w:rFonts w:eastAsia="Calibri"/>
                <w:b/>
                <w:color w:val="17365D" w:themeColor="text2" w:themeShade="BF"/>
                <w:lang w:eastAsia="en-US"/>
              </w:rPr>
              <w:lastRenderedPageBreak/>
              <w:t>50,0</w:t>
            </w:r>
          </w:p>
        </w:tc>
      </w:tr>
      <w:tr w:rsidR="0073613C" w:rsidRPr="00BF2AE9" w:rsidTr="0013440A">
        <w:tc>
          <w:tcPr>
            <w:tcW w:w="675" w:type="dxa"/>
            <w:vAlign w:val="center"/>
          </w:tcPr>
          <w:p w:rsidR="0073613C" w:rsidRPr="00FD792D" w:rsidRDefault="0073613C" w:rsidP="0073613C">
            <w:pPr>
              <w:pStyle w:val="ab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3613C" w:rsidRDefault="0073613C" w:rsidP="000D771F">
            <w:pPr>
              <w:snapToGrid w:val="0"/>
              <w:jc w:val="center"/>
            </w:pPr>
            <w:r>
              <w:t>№ 4</w:t>
            </w:r>
          </w:p>
          <w:p w:rsidR="0073613C" w:rsidRPr="0073613C" w:rsidRDefault="0073613C" w:rsidP="000D771F">
            <w:pPr>
              <w:snapToGrid w:val="0"/>
              <w:jc w:val="center"/>
            </w:pPr>
            <w:r>
              <w:t>18.05.2021</w:t>
            </w:r>
          </w:p>
        </w:tc>
        <w:tc>
          <w:tcPr>
            <w:tcW w:w="4252" w:type="dxa"/>
            <w:vAlign w:val="center"/>
          </w:tcPr>
          <w:p w:rsidR="0073613C" w:rsidRPr="00FD792D" w:rsidRDefault="0073613C" w:rsidP="000D771F">
            <w:pPr>
              <w:snapToGrid w:val="0"/>
              <w:jc w:val="center"/>
            </w:pPr>
            <w:r w:rsidRPr="00FD792D">
              <w:rPr>
                <w:b/>
              </w:rPr>
              <w:t>ТОС</w:t>
            </w:r>
            <w:r w:rsidRPr="00FD792D">
              <w:t xml:space="preserve"> </w:t>
            </w:r>
            <w:r w:rsidRPr="00FD792D">
              <w:rPr>
                <w:b/>
              </w:rPr>
              <w:t>«Дружба»</w:t>
            </w:r>
          </w:p>
          <w:p w:rsidR="0073613C" w:rsidRPr="00FD792D" w:rsidRDefault="0073613C" w:rsidP="000D771F">
            <w:pPr>
              <w:snapToGrid w:val="0"/>
              <w:jc w:val="center"/>
            </w:pPr>
            <w:r w:rsidRPr="00FD792D">
              <w:t>с. Конево Коневского сельсовета Краснозерского района</w:t>
            </w:r>
          </w:p>
          <w:p w:rsidR="0073613C" w:rsidRPr="00FD792D" w:rsidRDefault="0073613C" w:rsidP="000D771F">
            <w:pPr>
              <w:snapToGrid w:val="0"/>
              <w:jc w:val="center"/>
            </w:pPr>
            <w:r w:rsidRPr="00FD792D">
              <w:t>Новосибирской области</w:t>
            </w:r>
          </w:p>
        </w:tc>
        <w:tc>
          <w:tcPr>
            <w:tcW w:w="4111" w:type="dxa"/>
            <w:vAlign w:val="center"/>
          </w:tcPr>
          <w:p w:rsidR="0073613C" w:rsidRPr="00FD792D" w:rsidRDefault="0073613C" w:rsidP="000D771F">
            <w:pPr>
              <w:jc w:val="center"/>
              <w:rPr>
                <w:b/>
              </w:rPr>
            </w:pPr>
            <w:r w:rsidRPr="00FD792D">
              <w:rPr>
                <w:b/>
              </w:rPr>
              <w:t>«Нам есть, что беречь, нам есть, чем гордиться»</w:t>
            </w:r>
          </w:p>
          <w:p w:rsidR="0073613C" w:rsidRPr="00FD792D" w:rsidRDefault="0073613C" w:rsidP="000D771F">
            <w:pPr>
              <w:jc w:val="center"/>
            </w:pPr>
            <w:r w:rsidRPr="00FD792D">
              <w:t>(</w:t>
            </w:r>
            <w:r w:rsidR="000D771F">
              <w:t>организация музейной и краеведческой работы, сохранение традиционной культуры с. Конево</w:t>
            </w:r>
            <w:r w:rsidRPr="00FD792D">
              <w:t>)</w:t>
            </w:r>
          </w:p>
        </w:tc>
        <w:tc>
          <w:tcPr>
            <w:tcW w:w="3261" w:type="dxa"/>
            <w:vAlign w:val="center"/>
          </w:tcPr>
          <w:p w:rsidR="0073613C" w:rsidRPr="0073613C" w:rsidRDefault="000D771F" w:rsidP="000D7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Культура, воспитание подрастающего поколения</w:t>
            </w:r>
          </w:p>
        </w:tc>
        <w:tc>
          <w:tcPr>
            <w:tcW w:w="1843" w:type="dxa"/>
            <w:vAlign w:val="center"/>
          </w:tcPr>
          <w:p w:rsidR="0073613C" w:rsidRPr="00FD792D" w:rsidRDefault="0073613C" w:rsidP="000D771F">
            <w:pPr>
              <w:jc w:val="center"/>
              <w:rPr>
                <w:rFonts w:eastAsia="Calibri"/>
                <w:b/>
                <w:color w:val="244061" w:themeColor="accent1" w:themeShade="80"/>
                <w:lang w:eastAsia="en-US"/>
              </w:rPr>
            </w:pPr>
            <w:r w:rsidRPr="00FD792D">
              <w:rPr>
                <w:rFonts w:eastAsia="Calibri"/>
                <w:b/>
                <w:color w:val="244061" w:themeColor="accent1" w:themeShade="80"/>
                <w:lang w:eastAsia="en-US"/>
              </w:rPr>
              <w:t>90,0</w:t>
            </w:r>
          </w:p>
        </w:tc>
      </w:tr>
      <w:tr w:rsidR="0073613C" w:rsidRPr="00BF2AE9" w:rsidTr="0013440A">
        <w:tc>
          <w:tcPr>
            <w:tcW w:w="675" w:type="dxa"/>
            <w:vAlign w:val="center"/>
          </w:tcPr>
          <w:p w:rsidR="0073613C" w:rsidRPr="00FD792D" w:rsidRDefault="0073613C" w:rsidP="0073613C">
            <w:pPr>
              <w:pStyle w:val="ab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D771F" w:rsidRDefault="000D771F" w:rsidP="000D771F">
            <w:pPr>
              <w:snapToGrid w:val="0"/>
              <w:jc w:val="center"/>
            </w:pPr>
            <w:r>
              <w:t>№ 20</w:t>
            </w:r>
          </w:p>
          <w:p w:rsidR="000D771F" w:rsidRDefault="000D771F" w:rsidP="000D771F">
            <w:pPr>
              <w:snapToGrid w:val="0"/>
              <w:jc w:val="center"/>
            </w:pPr>
            <w:r>
              <w:t>21.05.2021</w:t>
            </w:r>
          </w:p>
          <w:p w:rsidR="0073613C" w:rsidRPr="000D771F" w:rsidRDefault="0073613C" w:rsidP="000D771F">
            <w:pPr>
              <w:jc w:val="center"/>
            </w:pPr>
          </w:p>
        </w:tc>
        <w:tc>
          <w:tcPr>
            <w:tcW w:w="4252" w:type="dxa"/>
            <w:vAlign w:val="center"/>
          </w:tcPr>
          <w:p w:rsidR="0073613C" w:rsidRPr="00FD792D" w:rsidRDefault="0073613C" w:rsidP="000D771F">
            <w:pPr>
              <w:snapToGrid w:val="0"/>
              <w:jc w:val="center"/>
              <w:rPr>
                <w:b/>
              </w:rPr>
            </w:pPr>
            <w:r w:rsidRPr="00FD792D">
              <w:rPr>
                <w:b/>
              </w:rPr>
              <w:t>ТОС «Благое дело»</w:t>
            </w:r>
          </w:p>
          <w:p w:rsidR="0073613C" w:rsidRPr="00FD792D" w:rsidRDefault="0073613C" w:rsidP="000D771F">
            <w:pPr>
              <w:snapToGrid w:val="0"/>
              <w:jc w:val="center"/>
            </w:pPr>
            <w:r w:rsidRPr="00FD792D">
              <w:t xml:space="preserve">с. </w:t>
            </w:r>
            <w:proofErr w:type="gramStart"/>
            <w:r w:rsidRPr="00FD792D">
              <w:t>Половинное</w:t>
            </w:r>
            <w:proofErr w:type="gramEnd"/>
            <w:r w:rsidRPr="00FD792D">
              <w:t xml:space="preserve"> </w:t>
            </w:r>
            <w:proofErr w:type="spellStart"/>
            <w:r w:rsidRPr="00FD792D">
              <w:t>Половинского</w:t>
            </w:r>
            <w:proofErr w:type="spellEnd"/>
            <w:r w:rsidRPr="00FD792D">
              <w:t xml:space="preserve"> сельсовета Краснозерского района Новосибирской области</w:t>
            </w:r>
          </w:p>
        </w:tc>
        <w:tc>
          <w:tcPr>
            <w:tcW w:w="4111" w:type="dxa"/>
            <w:vAlign w:val="center"/>
          </w:tcPr>
          <w:p w:rsidR="0073613C" w:rsidRPr="00FD792D" w:rsidRDefault="0073613C" w:rsidP="000D771F">
            <w:pPr>
              <w:jc w:val="center"/>
              <w:rPr>
                <w:highlight w:val="yellow"/>
              </w:rPr>
            </w:pPr>
            <w:r w:rsidRPr="00FD792D">
              <w:rPr>
                <w:b/>
              </w:rPr>
              <w:t xml:space="preserve">«Культура, воспитание подрастающего поколения» </w:t>
            </w:r>
            <w:r w:rsidRPr="00FD792D">
              <w:t>(</w:t>
            </w:r>
            <w:r w:rsidR="000D771F">
              <w:t xml:space="preserve">обустройство прилегающей территории двух памятников ВОВ </w:t>
            </w:r>
            <w:proofErr w:type="gramStart"/>
            <w:r w:rsidR="000D771F">
              <w:t>в</w:t>
            </w:r>
            <w:proofErr w:type="gramEnd"/>
            <w:r w:rsidR="000D771F">
              <w:t xml:space="preserve"> с. Половинное)</w:t>
            </w:r>
          </w:p>
        </w:tc>
        <w:tc>
          <w:tcPr>
            <w:tcW w:w="3261" w:type="dxa"/>
            <w:vAlign w:val="center"/>
          </w:tcPr>
          <w:p w:rsidR="0073613C" w:rsidRPr="0073613C" w:rsidRDefault="000D771F" w:rsidP="000D77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Ремонт, восстановление, облагораживание территории памятного и культурного наследия поселений</w:t>
            </w:r>
          </w:p>
        </w:tc>
        <w:tc>
          <w:tcPr>
            <w:tcW w:w="1843" w:type="dxa"/>
            <w:vAlign w:val="center"/>
          </w:tcPr>
          <w:p w:rsidR="0073613C" w:rsidRPr="00FD792D" w:rsidRDefault="0073613C" w:rsidP="000D771F">
            <w:pPr>
              <w:jc w:val="center"/>
              <w:rPr>
                <w:rFonts w:eastAsia="Calibri"/>
                <w:b/>
                <w:color w:val="244061" w:themeColor="accent1" w:themeShade="80"/>
                <w:lang w:eastAsia="en-US"/>
              </w:rPr>
            </w:pPr>
            <w:r w:rsidRPr="00FD792D">
              <w:rPr>
                <w:rFonts w:eastAsia="Calibri"/>
                <w:b/>
                <w:color w:val="244061" w:themeColor="accent1" w:themeShade="80"/>
                <w:lang w:eastAsia="en-US"/>
              </w:rPr>
              <w:t>90,0</w:t>
            </w:r>
          </w:p>
        </w:tc>
      </w:tr>
      <w:tr w:rsidR="0073613C" w:rsidRPr="00BF2AE9" w:rsidTr="0013440A">
        <w:tc>
          <w:tcPr>
            <w:tcW w:w="675" w:type="dxa"/>
            <w:vAlign w:val="center"/>
          </w:tcPr>
          <w:p w:rsidR="0073613C" w:rsidRPr="00FD792D" w:rsidRDefault="0073613C" w:rsidP="0073613C">
            <w:pPr>
              <w:pStyle w:val="ab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3613C" w:rsidRDefault="000D771F" w:rsidP="000D771F">
            <w:pPr>
              <w:snapToGrid w:val="0"/>
              <w:jc w:val="center"/>
            </w:pPr>
            <w:r>
              <w:t>№ 14</w:t>
            </w:r>
          </w:p>
          <w:p w:rsidR="000D771F" w:rsidRPr="0073613C" w:rsidRDefault="000D771F" w:rsidP="000D771F">
            <w:pPr>
              <w:snapToGrid w:val="0"/>
              <w:jc w:val="center"/>
            </w:pPr>
            <w:r>
              <w:t>21.05.2021</w:t>
            </w:r>
          </w:p>
        </w:tc>
        <w:tc>
          <w:tcPr>
            <w:tcW w:w="4252" w:type="dxa"/>
            <w:vAlign w:val="center"/>
          </w:tcPr>
          <w:p w:rsidR="0073613C" w:rsidRPr="00FD792D" w:rsidRDefault="0073613C" w:rsidP="000D771F">
            <w:pPr>
              <w:snapToGrid w:val="0"/>
              <w:jc w:val="center"/>
              <w:rPr>
                <w:b/>
              </w:rPr>
            </w:pPr>
            <w:r w:rsidRPr="00FD792D">
              <w:rPr>
                <w:b/>
              </w:rPr>
              <w:t>ТОС</w:t>
            </w:r>
          </w:p>
          <w:p w:rsidR="0073613C" w:rsidRPr="00FD792D" w:rsidRDefault="0073613C" w:rsidP="000D771F">
            <w:pPr>
              <w:snapToGrid w:val="0"/>
              <w:jc w:val="center"/>
              <w:rPr>
                <w:b/>
              </w:rPr>
            </w:pPr>
            <w:r w:rsidRPr="00FD792D">
              <w:rPr>
                <w:b/>
              </w:rPr>
              <w:t>«</w:t>
            </w:r>
            <w:proofErr w:type="gramStart"/>
            <w:r w:rsidRPr="00FD792D">
              <w:rPr>
                <w:b/>
              </w:rPr>
              <w:t>Устремленные</w:t>
            </w:r>
            <w:proofErr w:type="gramEnd"/>
            <w:r w:rsidRPr="00FD792D">
              <w:rPr>
                <w:b/>
              </w:rPr>
              <w:t xml:space="preserve"> в будущее»</w:t>
            </w:r>
          </w:p>
          <w:p w:rsidR="0073613C" w:rsidRPr="00FD792D" w:rsidRDefault="0073613C" w:rsidP="000D771F">
            <w:pPr>
              <w:snapToGrid w:val="0"/>
              <w:jc w:val="center"/>
              <w:rPr>
                <w:b/>
              </w:rPr>
            </w:pPr>
            <w:proofErr w:type="gramStart"/>
            <w:r w:rsidRPr="00FD792D">
              <w:t>с</w:t>
            </w:r>
            <w:proofErr w:type="gramEnd"/>
            <w:r w:rsidRPr="00FD792D">
              <w:t>. Светлое Светловского сельсовета</w:t>
            </w:r>
            <w:r w:rsidRPr="00FD792D">
              <w:rPr>
                <w:b/>
              </w:rPr>
              <w:t xml:space="preserve"> </w:t>
            </w:r>
            <w:r w:rsidRPr="00FD792D">
              <w:t>Краснозерского района</w:t>
            </w:r>
            <w:r w:rsidRPr="00FD792D">
              <w:rPr>
                <w:b/>
              </w:rPr>
              <w:t xml:space="preserve"> </w:t>
            </w:r>
            <w:r w:rsidRPr="00FD792D">
              <w:t>Новосибирской области</w:t>
            </w:r>
          </w:p>
        </w:tc>
        <w:tc>
          <w:tcPr>
            <w:tcW w:w="4111" w:type="dxa"/>
            <w:vAlign w:val="center"/>
          </w:tcPr>
          <w:p w:rsidR="0073613C" w:rsidRPr="00FD792D" w:rsidRDefault="0073613C" w:rsidP="000D771F">
            <w:pPr>
              <w:jc w:val="center"/>
              <w:rPr>
                <w:b/>
              </w:rPr>
            </w:pPr>
            <w:r w:rsidRPr="00FD792D">
              <w:rPr>
                <w:b/>
              </w:rPr>
              <w:t>«Дворик детства»</w:t>
            </w:r>
          </w:p>
          <w:p w:rsidR="0073613C" w:rsidRPr="00FD792D" w:rsidRDefault="0073613C" w:rsidP="000D771F">
            <w:pPr>
              <w:jc w:val="center"/>
              <w:rPr>
                <w:highlight w:val="yellow"/>
              </w:rPr>
            </w:pPr>
            <w:r w:rsidRPr="00FD792D">
              <w:t>(</w:t>
            </w:r>
            <w:r w:rsidR="000D771F">
              <w:t>обустройство детской игровой площадки</w:t>
            </w:r>
            <w:r w:rsidRPr="00FD792D">
              <w:t>)</w:t>
            </w:r>
          </w:p>
        </w:tc>
        <w:tc>
          <w:tcPr>
            <w:tcW w:w="3261" w:type="dxa"/>
            <w:vAlign w:val="center"/>
          </w:tcPr>
          <w:p w:rsidR="0073613C" w:rsidRPr="0073613C" w:rsidRDefault="000D771F" w:rsidP="000D77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Сохранение природы, озеленение и благоустройство территории</w:t>
            </w:r>
          </w:p>
        </w:tc>
        <w:tc>
          <w:tcPr>
            <w:tcW w:w="1843" w:type="dxa"/>
            <w:vAlign w:val="center"/>
          </w:tcPr>
          <w:p w:rsidR="0073613C" w:rsidRPr="00FD792D" w:rsidRDefault="0073613C" w:rsidP="000D77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244061" w:themeColor="accent1" w:themeShade="80"/>
                <w:lang w:eastAsia="en-US"/>
              </w:rPr>
            </w:pPr>
            <w:r w:rsidRPr="00FD792D">
              <w:rPr>
                <w:rFonts w:eastAsiaTheme="minorHAnsi"/>
                <w:b/>
                <w:color w:val="244061" w:themeColor="accent1" w:themeShade="80"/>
                <w:lang w:eastAsia="en-US"/>
              </w:rPr>
              <w:t>70,0</w:t>
            </w:r>
          </w:p>
        </w:tc>
      </w:tr>
      <w:tr w:rsidR="0073613C" w:rsidRPr="00927CE9" w:rsidTr="0013440A">
        <w:tc>
          <w:tcPr>
            <w:tcW w:w="675" w:type="dxa"/>
          </w:tcPr>
          <w:p w:rsidR="0073613C" w:rsidRPr="00FD792D" w:rsidRDefault="0073613C" w:rsidP="0073613C"/>
        </w:tc>
        <w:tc>
          <w:tcPr>
            <w:tcW w:w="1418" w:type="dxa"/>
          </w:tcPr>
          <w:p w:rsidR="0073613C" w:rsidRPr="0073613C" w:rsidRDefault="0073613C" w:rsidP="0073613C">
            <w:pPr>
              <w:snapToGrid w:val="0"/>
              <w:jc w:val="right"/>
            </w:pPr>
          </w:p>
        </w:tc>
        <w:tc>
          <w:tcPr>
            <w:tcW w:w="4252" w:type="dxa"/>
            <w:vAlign w:val="center"/>
          </w:tcPr>
          <w:p w:rsidR="0073613C" w:rsidRPr="0013440A" w:rsidRDefault="0073613C" w:rsidP="0073613C">
            <w:pPr>
              <w:snapToGrid w:val="0"/>
              <w:jc w:val="right"/>
              <w:rPr>
                <w:b/>
                <w:i/>
              </w:rPr>
            </w:pPr>
            <w:r w:rsidRPr="0013440A">
              <w:rPr>
                <w:b/>
                <w:i/>
              </w:rPr>
              <w:t>ИТОГО:</w:t>
            </w:r>
          </w:p>
        </w:tc>
        <w:tc>
          <w:tcPr>
            <w:tcW w:w="4111" w:type="dxa"/>
            <w:vAlign w:val="center"/>
          </w:tcPr>
          <w:p w:rsidR="0073613C" w:rsidRPr="00FD792D" w:rsidRDefault="0073613C" w:rsidP="0073613C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73613C" w:rsidRPr="0073613C" w:rsidRDefault="0073613C" w:rsidP="007361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3613C" w:rsidRPr="00FD792D" w:rsidRDefault="0073613C" w:rsidP="0073613C">
            <w:pPr>
              <w:jc w:val="center"/>
              <w:rPr>
                <w:rFonts w:eastAsia="Calibri"/>
                <w:b/>
                <w:lang w:eastAsia="en-US"/>
              </w:rPr>
            </w:pPr>
            <w:r w:rsidRPr="00FD792D">
              <w:rPr>
                <w:rFonts w:eastAsia="Calibri"/>
                <w:b/>
                <w:lang w:eastAsia="en-US"/>
              </w:rPr>
              <w:t>930 тыс. рублей</w:t>
            </w:r>
          </w:p>
        </w:tc>
      </w:tr>
    </w:tbl>
    <w:p w:rsidR="00C971E9" w:rsidRPr="0073613C" w:rsidRDefault="00C971E9" w:rsidP="0073613C">
      <w:pPr>
        <w:tabs>
          <w:tab w:val="left" w:pos="2080"/>
        </w:tabs>
      </w:pPr>
    </w:p>
    <w:sectPr w:rsidR="00C971E9" w:rsidRPr="0073613C" w:rsidSect="0073613C">
      <w:headerReference w:type="default" r:id="rId9"/>
      <w:pgSz w:w="16838" w:h="11906" w:orient="landscape"/>
      <w:pgMar w:top="1418" w:right="567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1F" w:rsidRDefault="000D771F" w:rsidP="00CD3F9A">
      <w:r>
        <w:separator/>
      </w:r>
    </w:p>
  </w:endnote>
  <w:endnote w:type="continuationSeparator" w:id="0">
    <w:p w:rsidR="000D771F" w:rsidRDefault="000D771F" w:rsidP="00CD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1F" w:rsidRDefault="000D771F" w:rsidP="00CD3F9A">
      <w:r>
        <w:separator/>
      </w:r>
    </w:p>
  </w:footnote>
  <w:footnote w:type="continuationSeparator" w:id="0">
    <w:p w:rsidR="000D771F" w:rsidRDefault="000D771F" w:rsidP="00CD3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1F" w:rsidRPr="00902CC7" w:rsidRDefault="000D771F" w:rsidP="00902CC7">
    <w:pPr>
      <w:pStyle w:val="ad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7A17"/>
    <w:multiLevelType w:val="hybridMultilevel"/>
    <w:tmpl w:val="34E6AA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5C43465"/>
    <w:multiLevelType w:val="hybridMultilevel"/>
    <w:tmpl w:val="8ED6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D6BDC"/>
    <w:multiLevelType w:val="hybridMultilevel"/>
    <w:tmpl w:val="5FF6C4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0C257C2"/>
    <w:multiLevelType w:val="hybridMultilevel"/>
    <w:tmpl w:val="65BA27F2"/>
    <w:lvl w:ilvl="0" w:tplc="AE42BD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4A07890"/>
    <w:multiLevelType w:val="hybridMultilevel"/>
    <w:tmpl w:val="3336EE38"/>
    <w:lvl w:ilvl="0" w:tplc="5E4E38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01"/>
    <w:rsid w:val="00005A18"/>
    <w:rsid w:val="00021044"/>
    <w:rsid w:val="00032273"/>
    <w:rsid w:val="0003315F"/>
    <w:rsid w:val="000870BA"/>
    <w:rsid w:val="000A293F"/>
    <w:rsid w:val="000C7101"/>
    <w:rsid w:val="000D771F"/>
    <w:rsid w:val="000E5F04"/>
    <w:rsid w:val="000F1F05"/>
    <w:rsid w:val="0013440A"/>
    <w:rsid w:val="00140AE5"/>
    <w:rsid w:val="00153F6B"/>
    <w:rsid w:val="00181387"/>
    <w:rsid w:val="001B56EA"/>
    <w:rsid w:val="001C4823"/>
    <w:rsid w:val="001C4D45"/>
    <w:rsid w:val="001F3C67"/>
    <w:rsid w:val="00231246"/>
    <w:rsid w:val="00234215"/>
    <w:rsid w:val="00236D7A"/>
    <w:rsid w:val="0023712C"/>
    <w:rsid w:val="0023757B"/>
    <w:rsid w:val="00255075"/>
    <w:rsid w:val="002625AC"/>
    <w:rsid w:val="00262A88"/>
    <w:rsid w:val="00285905"/>
    <w:rsid w:val="00286C54"/>
    <w:rsid w:val="002A7A2A"/>
    <w:rsid w:val="002B23D4"/>
    <w:rsid w:val="002B357E"/>
    <w:rsid w:val="002B36C3"/>
    <w:rsid w:val="002C5D60"/>
    <w:rsid w:val="002D5B80"/>
    <w:rsid w:val="0030141E"/>
    <w:rsid w:val="0030226B"/>
    <w:rsid w:val="00304AF9"/>
    <w:rsid w:val="003112C0"/>
    <w:rsid w:val="00317242"/>
    <w:rsid w:val="003202DD"/>
    <w:rsid w:val="00387967"/>
    <w:rsid w:val="00393EBA"/>
    <w:rsid w:val="00394F2D"/>
    <w:rsid w:val="003A6C44"/>
    <w:rsid w:val="003C6452"/>
    <w:rsid w:val="003E3A24"/>
    <w:rsid w:val="004023BE"/>
    <w:rsid w:val="004614AA"/>
    <w:rsid w:val="00472399"/>
    <w:rsid w:val="00493B74"/>
    <w:rsid w:val="004A0636"/>
    <w:rsid w:val="004A54B2"/>
    <w:rsid w:val="00505502"/>
    <w:rsid w:val="00533EA0"/>
    <w:rsid w:val="0056443D"/>
    <w:rsid w:val="00566FD7"/>
    <w:rsid w:val="005732C1"/>
    <w:rsid w:val="0058013E"/>
    <w:rsid w:val="005837BE"/>
    <w:rsid w:val="005934B0"/>
    <w:rsid w:val="005D22C1"/>
    <w:rsid w:val="005D30B2"/>
    <w:rsid w:val="005D5884"/>
    <w:rsid w:val="0060530A"/>
    <w:rsid w:val="00617DFB"/>
    <w:rsid w:val="00625FBF"/>
    <w:rsid w:val="006353C9"/>
    <w:rsid w:val="006374AE"/>
    <w:rsid w:val="00654B5B"/>
    <w:rsid w:val="00680B48"/>
    <w:rsid w:val="00695649"/>
    <w:rsid w:val="006A3FA5"/>
    <w:rsid w:val="006C34AA"/>
    <w:rsid w:val="0073613C"/>
    <w:rsid w:val="00757FEA"/>
    <w:rsid w:val="00781E56"/>
    <w:rsid w:val="007D44C0"/>
    <w:rsid w:val="007F326E"/>
    <w:rsid w:val="00815BCC"/>
    <w:rsid w:val="00856FA8"/>
    <w:rsid w:val="008769A6"/>
    <w:rsid w:val="00885058"/>
    <w:rsid w:val="008A69B1"/>
    <w:rsid w:val="008B00EA"/>
    <w:rsid w:val="008D0453"/>
    <w:rsid w:val="00902CC7"/>
    <w:rsid w:val="00917C85"/>
    <w:rsid w:val="00922618"/>
    <w:rsid w:val="009367CC"/>
    <w:rsid w:val="0095484B"/>
    <w:rsid w:val="009634EA"/>
    <w:rsid w:val="00973150"/>
    <w:rsid w:val="00976A5F"/>
    <w:rsid w:val="009A4279"/>
    <w:rsid w:val="009C7012"/>
    <w:rsid w:val="009E519E"/>
    <w:rsid w:val="00A0221A"/>
    <w:rsid w:val="00A22685"/>
    <w:rsid w:val="00A347A1"/>
    <w:rsid w:val="00A36238"/>
    <w:rsid w:val="00A41B8E"/>
    <w:rsid w:val="00A57DA4"/>
    <w:rsid w:val="00A82A4F"/>
    <w:rsid w:val="00B16392"/>
    <w:rsid w:val="00B57778"/>
    <w:rsid w:val="00B639D3"/>
    <w:rsid w:val="00BC02BD"/>
    <w:rsid w:val="00BC151D"/>
    <w:rsid w:val="00BE4359"/>
    <w:rsid w:val="00C23E79"/>
    <w:rsid w:val="00C2699C"/>
    <w:rsid w:val="00C60C20"/>
    <w:rsid w:val="00C73B89"/>
    <w:rsid w:val="00C73CCF"/>
    <w:rsid w:val="00C81175"/>
    <w:rsid w:val="00C971E9"/>
    <w:rsid w:val="00CA5776"/>
    <w:rsid w:val="00CB179F"/>
    <w:rsid w:val="00CB21C6"/>
    <w:rsid w:val="00CB3F07"/>
    <w:rsid w:val="00CB7B60"/>
    <w:rsid w:val="00CD3F9A"/>
    <w:rsid w:val="00CD4356"/>
    <w:rsid w:val="00CE1C09"/>
    <w:rsid w:val="00CF36DE"/>
    <w:rsid w:val="00CF7581"/>
    <w:rsid w:val="00D24C78"/>
    <w:rsid w:val="00D55FB1"/>
    <w:rsid w:val="00D628AB"/>
    <w:rsid w:val="00D76067"/>
    <w:rsid w:val="00D865CA"/>
    <w:rsid w:val="00D90DF6"/>
    <w:rsid w:val="00D92CDD"/>
    <w:rsid w:val="00E13A6B"/>
    <w:rsid w:val="00E17C58"/>
    <w:rsid w:val="00E44E45"/>
    <w:rsid w:val="00E65F6B"/>
    <w:rsid w:val="00E7665A"/>
    <w:rsid w:val="00E86077"/>
    <w:rsid w:val="00E93753"/>
    <w:rsid w:val="00E96E76"/>
    <w:rsid w:val="00EC0E0A"/>
    <w:rsid w:val="00EC1555"/>
    <w:rsid w:val="00F00436"/>
    <w:rsid w:val="00F174E3"/>
    <w:rsid w:val="00F357CB"/>
    <w:rsid w:val="00F37E0B"/>
    <w:rsid w:val="00F530EE"/>
    <w:rsid w:val="00F5634A"/>
    <w:rsid w:val="00F7436E"/>
    <w:rsid w:val="00F96D04"/>
    <w:rsid w:val="00FC1890"/>
    <w:rsid w:val="00FD792D"/>
    <w:rsid w:val="00FE3752"/>
    <w:rsid w:val="00FE5FC5"/>
    <w:rsid w:val="00FF4A44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71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71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1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3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76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02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D3F9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CD3F9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D3F9A"/>
    <w:rPr>
      <w:vertAlign w:val="superscript"/>
    </w:rPr>
  </w:style>
  <w:style w:type="paragraph" w:styleId="a9">
    <w:name w:val="No Spacing"/>
    <w:uiPriority w:val="1"/>
    <w:qFormat/>
    <w:rsid w:val="00F96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Заголовок Знак"/>
    <w:basedOn w:val="a0"/>
    <w:uiPriority w:val="10"/>
    <w:rsid w:val="00F96D0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List Paragraph"/>
    <w:basedOn w:val="a"/>
    <w:uiPriority w:val="34"/>
    <w:qFormat/>
    <w:rsid w:val="00FE5FC5"/>
    <w:pPr>
      <w:ind w:left="720"/>
      <w:contextualSpacing/>
    </w:pPr>
  </w:style>
  <w:style w:type="character" w:styleId="ac">
    <w:name w:val="Strong"/>
    <w:uiPriority w:val="22"/>
    <w:qFormat/>
    <w:rsid w:val="00CB3F07"/>
    <w:rPr>
      <w:b/>
      <w:bCs/>
    </w:rPr>
  </w:style>
  <w:style w:type="paragraph" w:styleId="ad">
    <w:name w:val="header"/>
    <w:basedOn w:val="a"/>
    <w:link w:val="ae"/>
    <w:uiPriority w:val="99"/>
    <w:unhideWhenUsed/>
    <w:rsid w:val="00902C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02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02C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2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C971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71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71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1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3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76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02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D3F9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CD3F9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D3F9A"/>
    <w:rPr>
      <w:vertAlign w:val="superscript"/>
    </w:rPr>
  </w:style>
  <w:style w:type="paragraph" w:styleId="a9">
    <w:name w:val="No Spacing"/>
    <w:uiPriority w:val="1"/>
    <w:qFormat/>
    <w:rsid w:val="00F96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Заголовок Знак"/>
    <w:basedOn w:val="a0"/>
    <w:uiPriority w:val="10"/>
    <w:rsid w:val="00F96D0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List Paragraph"/>
    <w:basedOn w:val="a"/>
    <w:uiPriority w:val="34"/>
    <w:qFormat/>
    <w:rsid w:val="00FE5FC5"/>
    <w:pPr>
      <w:ind w:left="720"/>
      <w:contextualSpacing/>
    </w:pPr>
  </w:style>
  <w:style w:type="character" w:styleId="ac">
    <w:name w:val="Strong"/>
    <w:uiPriority w:val="22"/>
    <w:qFormat/>
    <w:rsid w:val="00CB3F07"/>
    <w:rPr>
      <w:b/>
      <w:bCs/>
    </w:rPr>
  </w:style>
  <w:style w:type="paragraph" w:styleId="ad">
    <w:name w:val="header"/>
    <w:basedOn w:val="a"/>
    <w:link w:val="ae"/>
    <w:uiPriority w:val="99"/>
    <w:unhideWhenUsed/>
    <w:rsid w:val="00902C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02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02C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2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C971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186C-78BF-4254-B959-9242C9F8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2020-07-09T09:07:00Z</cp:lastPrinted>
  <dcterms:created xsi:type="dcterms:W3CDTF">2022-01-13T10:57:00Z</dcterms:created>
  <dcterms:modified xsi:type="dcterms:W3CDTF">2022-01-14T04:15:00Z</dcterms:modified>
</cp:coreProperties>
</file>