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spellStart"/>
      <w:r>
        <w:rPr>
          <w:rFonts w:ascii="Arial" w:hAnsi="Arial" w:cs="Arial"/>
          <w:color w:val="000000"/>
          <w:sz w:val="27"/>
          <w:szCs w:val="27"/>
        </w:rPr>
        <w:t>вх</w:t>
      </w:r>
      <w:proofErr w:type="spellEnd"/>
      <w:r>
        <w:rPr>
          <w:rFonts w:ascii="Arial" w:hAnsi="Arial" w:cs="Arial"/>
          <w:color w:val="000000"/>
          <w:sz w:val="27"/>
          <w:szCs w:val="27"/>
        </w:rPr>
        <w:t>. № 3245–02–02/9</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от 18.01.2022</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АДМИНИСТРАЦИЯ</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КРАСНОЗЕРСКОГО РАЙОНА</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НОВОСИБИРСКОЙ ОБЛАСТИ</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ПОСТАНОВЛЕНИЕ</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р.п. Краснозерское</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от 24.12.2021 №1152</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2"/>
          <w:szCs w:val="32"/>
        </w:rPr>
        <w:t>Об утверждении административного регламента предоставления муниципальной услуги по выдаче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(в ред. </w:t>
      </w:r>
      <w:hyperlink r:id="rId4" w:tgtFrame="_blank" w:history="1">
        <w:r>
          <w:rPr>
            <w:rStyle w:val="hyperlink"/>
            <w:rFonts w:ascii="Arial" w:hAnsi="Arial" w:cs="Arial"/>
            <w:color w:val="0000FF"/>
            <w:sz w:val="27"/>
            <w:szCs w:val="27"/>
          </w:rPr>
          <w:t>от 16.06.2022 № 583</w:t>
        </w:r>
      </w:hyperlink>
      <w:r>
        <w:rPr>
          <w:rFonts w:ascii="Arial" w:hAnsi="Arial" w:cs="Arial"/>
          <w:color w:val="000000"/>
          <w:sz w:val="27"/>
          <w:szCs w:val="27"/>
        </w:rPr>
        <w:t>)</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 соответствии с </w:t>
      </w:r>
      <w:hyperlink r:id="rId5" w:tgtFrame="_blank" w:history="1">
        <w:r>
          <w:rPr>
            <w:rStyle w:val="hyperlink"/>
            <w:rFonts w:ascii="Arial" w:hAnsi="Arial" w:cs="Arial"/>
            <w:color w:val="0000FF"/>
            <w:sz w:val="27"/>
            <w:szCs w:val="27"/>
          </w:rPr>
          <w:t>Градостроительным кодексом</w:t>
        </w:r>
      </w:hyperlink>
      <w:r>
        <w:rPr>
          <w:rFonts w:ascii="Arial" w:hAnsi="Arial" w:cs="Arial"/>
          <w:color w:val="000000"/>
          <w:sz w:val="27"/>
          <w:szCs w:val="27"/>
        </w:rPr>
        <w:t> Российской Федерации, Федеральным законом </w:t>
      </w:r>
      <w:hyperlink r:id="rId6" w:tgtFrame="_blank" w:history="1">
        <w:r>
          <w:rPr>
            <w:rStyle w:val="hyperlink"/>
            <w:rFonts w:ascii="Arial" w:hAnsi="Arial" w:cs="Arial"/>
            <w:color w:val="0000FF"/>
            <w:sz w:val="27"/>
            <w:szCs w:val="27"/>
          </w:rPr>
          <w:t>от 06.10.2003 № 131-ФЗ</w:t>
        </w:r>
      </w:hyperlink>
      <w:r>
        <w:rPr>
          <w:rFonts w:ascii="Arial" w:hAnsi="Arial" w:cs="Arial"/>
          <w:color w:val="000000"/>
          <w:sz w:val="27"/>
          <w:szCs w:val="27"/>
        </w:rPr>
        <w:t> «</w:t>
      </w:r>
      <w:hyperlink r:id="rId7" w:tgtFrame="_blank" w:history="1">
        <w:r>
          <w:rPr>
            <w:rStyle w:val="hyperlink"/>
            <w:rFonts w:ascii="Arial" w:hAnsi="Arial" w:cs="Arial"/>
            <w:color w:val="0000FF"/>
            <w:sz w:val="27"/>
            <w:szCs w:val="27"/>
          </w:rPr>
          <w:t>Об общих принципах организации местного самоуправления</w:t>
        </w:r>
      </w:hyperlink>
      <w:r>
        <w:rPr>
          <w:rFonts w:ascii="Arial" w:hAnsi="Arial" w:cs="Arial"/>
          <w:color w:val="000000"/>
          <w:sz w:val="27"/>
          <w:szCs w:val="27"/>
        </w:rPr>
        <w:t> в Российской Федерации», </w:t>
      </w:r>
      <w:hyperlink r:id="rId8"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w:t>
      </w:r>
      <w:hyperlink r:id="rId9"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 Уставом Краснозерского района</w:t>
      </w:r>
      <w:proofErr w:type="gramEnd"/>
      <w:r>
        <w:rPr>
          <w:rFonts w:ascii="Arial" w:hAnsi="Arial" w:cs="Arial"/>
          <w:color w:val="000000"/>
          <w:sz w:val="27"/>
          <w:szCs w:val="27"/>
        </w:rPr>
        <w:t xml:space="preserve"> Новосибирской области, администрация Краснозерского района Новосибирской области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ПОСТАНОВЛЯЕТ: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Утвердить административный регламент предоставления муниципальной услуги по выдаче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 законодательства о градостроительной деятельности (Приложение).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Отделу организационно-контрольной и кадровой работы администрации Краснозерского района Новосибирской области (</w:t>
      </w:r>
      <w:proofErr w:type="spellStart"/>
      <w:r>
        <w:rPr>
          <w:rFonts w:ascii="Arial" w:hAnsi="Arial" w:cs="Arial"/>
          <w:color w:val="000000"/>
          <w:sz w:val="27"/>
          <w:szCs w:val="27"/>
        </w:rPr>
        <w:t>Цыб</w:t>
      </w:r>
      <w:proofErr w:type="spellEnd"/>
      <w:r>
        <w:rPr>
          <w:rFonts w:ascii="Arial" w:hAnsi="Arial" w:cs="Arial"/>
          <w:color w:val="000000"/>
          <w:sz w:val="27"/>
          <w:szCs w:val="27"/>
        </w:rPr>
        <w:t xml:space="preserve"> Т.Н.) обеспечить публикацию данного постановления в периодическом печатном издании «Бюллетень органов местного самоуправления Краснозерского района Новосибирской области» и разместить на официальном сайте администрации Краснозерского района Новосибирской области.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3.              Отделу правового обеспечения администрации Краснозерского района Новосибирской области (</w:t>
      </w:r>
      <w:proofErr w:type="spellStart"/>
      <w:r>
        <w:rPr>
          <w:rFonts w:ascii="Arial" w:hAnsi="Arial" w:cs="Arial"/>
          <w:color w:val="000000"/>
          <w:sz w:val="27"/>
          <w:szCs w:val="27"/>
        </w:rPr>
        <w:t>Сапруновой</w:t>
      </w:r>
      <w:proofErr w:type="spellEnd"/>
      <w:r>
        <w:rPr>
          <w:rFonts w:ascii="Arial" w:hAnsi="Arial" w:cs="Arial"/>
          <w:color w:val="000000"/>
          <w:sz w:val="27"/>
          <w:szCs w:val="27"/>
        </w:rPr>
        <w:t xml:space="preserve"> Р.О.) обеспечить отправку данного постановления в Управление законопроектных работ и ведения регистра Министерства юстиции Новосибирской области в установленном законодательством порядке.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исполнением данного постановления возложить на заместителя главы администрации Краснозерского района Новосибирской области </w:t>
      </w:r>
      <w:proofErr w:type="spellStart"/>
      <w:r>
        <w:rPr>
          <w:rFonts w:ascii="Arial" w:hAnsi="Arial" w:cs="Arial"/>
          <w:color w:val="000000"/>
          <w:sz w:val="27"/>
          <w:szCs w:val="27"/>
        </w:rPr>
        <w:t>Блинова</w:t>
      </w:r>
      <w:proofErr w:type="spellEnd"/>
      <w:r>
        <w:rPr>
          <w:rFonts w:ascii="Arial" w:hAnsi="Arial" w:cs="Arial"/>
          <w:color w:val="000000"/>
          <w:sz w:val="27"/>
          <w:szCs w:val="27"/>
        </w:rPr>
        <w:t xml:space="preserve"> С.А.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Глава Краснозерского района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Новосибирской области</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О.А. Семенова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УТВЕРЖДЕН</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постановлением администрации</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Краснозерского района</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Новосибирской области</w:t>
      </w:r>
    </w:p>
    <w:p w:rsidR="00B05890" w:rsidRDefault="00B05890" w:rsidP="00B05890">
      <w:pPr>
        <w:pStyle w:val="a3"/>
        <w:spacing w:before="0" w:beforeAutospacing="0" w:after="0" w:afterAutospacing="0"/>
        <w:ind w:firstLine="709"/>
        <w:jc w:val="right"/>
        <w:rPr>
          <w:rFonts w:ascii="Arial" w:hAnsi="Arial" w:cs="Arial"/>
          <w:color w:val="000000"/>
          <w:sz w:val="27"/>
          <w:szCs w:val="27"/>
        </w:rPr>
      </w:pPr>
      <w:r>
        <w:rPr>
          <w:rFonts w:ascii="Arial" w:hAnsi="Arial" w:cs="Arial"/>
          <w:color w:val="000000"/>
          <w:sz w:val="27"/>
          <w:szCs w:val="27"/>
        </w:rPr>
        <w:t>от 24.12.2021 № 1152</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2"/>
          <w:szCs w:val="32"/>
        </w:rPr>
        <w:t>Административный регламент</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2"/>
          <w:szCs w:val="32"/>
        </w:rPr>
        <w:t>предоставления муниципальной услуги по выдаче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I. Общие положения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1.1.              </w:t>
      </w:r>
      <w:proofErr w:type="gramStart"/>
      <w:r>
        <w:rPr>
          <w:rFonts w:ascii="Arial" w:hAnsi="Arial" w:cs="Arial"/>
          <w:color w:val="000000"/>
          <w:sz w:val="27"/>
          <w:szCs w:val="27"/>
        </w:rPr>
        <w:t>Административный регламент предоставления муниципальной услуги по выдаче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разработан в соответствии с </w:t>
      </w:r>
      <w:hyperlink r:id="rId10" w:tgtFrame="_blank" w:history="1">
        <w:r>
          <w:rPr>
            <w:rStyle w:val="hyperlink"/>
            <w:rFonts w:ascii="Arial" w:hAnsi="Arial" w:cs="Arial"/>
            <w:color w:val="0000FF"/>
            <w:sz w:val="27"/>
            <w:szCs w:val="27"/>
          </w:rPr>
          <w:t>Градостроительным кодексом</w:t>
        </w:r>
      </w:hyperlink>
      <w:r>
        <w:rPr>
          <w:rFonts w:ascii="Arial" w:hAnsi="Arial" w:cs="Arial"/>
          <w:color w:val="000000"/>
          <w:sz w:val="27"/>
          <w:szCs w:val="27"/>
        </w:rPr>
        <w:t> Российской Федерации, Федеральным законом </w:t>
      </w:r>
      <w:hyperlink r:id="rId11" w:tgtFrame="_blank" w:history="1">
        <w:r>
          <w:rPr>
            <w:rStyle w:val="hyperlink"/>
            <w:rFonts w:ascii="Arial" w:hAnsi="Arial" w:cs="Arial"/>
            <w:color w:val="0000FF"/>
            <w:sz w:val="27"/>
            <w:szCs w:val="27"/>
          </w:rPr>
          <w:t>от 06.10.2003 № 131-ФЗ</w:t>
        </w:r>
      </w:hyperlink>
      <w:r>
        <w:rPr>
          <w:rFonts w:ascii="Arial" w:hAnsi="Arial" w:cs="Arial"/>
          <w:color w:val="000000"/>
          <w:sz w:val="27"/>
          <w:szCs w:val="27"/>
        </w:rPr>
        <w:t> «</w:t>
      </w:r>
      <w:hyperlink r:id="rId12" w:tgtFrame="_blank" w:history="1">
        <w:r>
          <w:rPr>
            <w:rStyle w:val="hyperlink"/>
            <w:rFonts w:ascii="Arial" w:hAnsi="Arial" w:cs="Arial"/>
            <w:color w:val="0000FF"/>
            <w:sz w:val="27"/>
            <w:szCs w:val="27"/>
          </w:rPr>
          <w:t>Об общих принципах организации местного самоуправления</w:t>
        </w:r>
      </w:hyperlink>
      <w:r>
        <w:rPr>
          <w:rFonts w:ascii="Arial" w:hAnsi="Arial" w:cs="Arial"/>
          <w:color w:val="000000"/>
          <w:sz w:val="27"/>
          <w:szCs w:val="27"/>
        </w:rPr>
        <w:t> в Российской Федерации», Федеральным законом </w:t>
      </w:r>
      <w:hyperlink r:id="rId13"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w:t>
      </w:r>
      <w:hyperlink r:id="rId14" w:tgtFrame="_blank" w:history="1">
        <w:r>
          <w:rPr>
            <w:rStyle w:val="hyperlink"/>
            <w:rFonts w:ascii="Arial" w:hAnsi="Arial" w:cs="Arial"/>
            <w:color w:val="0000FF"/>
            <w:sz w:val="27"/>
            <w:szCs w:val="27"/>
          </w:rPr>
          <w:t>Об организации предоставления государственных</w:t>
        </w:r>
        <w:proofErr w:type="gramEnd"/>
        <w:r>
          <w:rPr>
            <w:rStyle w:val="hyperlink"/>
            <w:rFonts w:ascii="Arial" w:hAnsi="Arial" w:cs="Arial"/>
            <w:color w:val="0000FF"/>
            <w:sz w:val="27"/>
            <w:szCs w:val="27"/>
          </w:rPr>
          <w:t xml:space="preserve"> и муниципальных услуг</w:t>
        </w:r>
      </w:hyperlink>
      <w:r>
        <w:rPr>
          <w:rFonts w:ascii="Arial" w:hAnsi="Arial" w:cs="Arial"/>
          <w:color w:val="000000"/>
          <w:sz w:val="27"/>
          <w:szCs w:val="27"/>
        </w:rPr>
        <w:t>», Уставом Краснозерского района Новосибирской области, постановлением администрации Краснозерского района Новосибирской области от 23.04.2019г. № 356 «Об утверждении порядка разработки и утверждения административных регламентов предоставления муниципальных услуг администрацией Краснозерского района Новосибирской области».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1.2.              Административный регламент устанавливает порядок и стандарт предоставления администрацией Краснозерского района Новосибирской области (далее – администрация) муниципальной услуги по выдаче уведомлений о соответствии или несоответствии построенного или реконструированного объекта индивидуального жилищного строительства или садового дом</w:t>
      </w:r>
      <w:proofErr w:type="gramStart"/>
      <w:r>
        <w:rPr>
          <w:rFonts w:ascii="Arial" w:hAnsi="Arial" w:cs="Arial"/>
          <w:color w:val="000000"/>
          <w:sz w:val="27"/>
          <w:szCs w:val="27"/>
        </w:rPr>
        <w:t>а(</w:t>
      </w:r>
      <w:proofErr w:type="gramEnd"/>
      <w:r>
        <w:rPr>
          <w:rFonts w:ascii="Arial" w:hAnsi="Arial" w:cs="Arial"/>
          <w:color w:val="000000"/>
          <w:sz w:val="27"/>
          <w:szCs w:val="27"/>
        </w:rPr>
        <w:t xml:space="preserve">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w:t>
      </w:r>
      <w:proofErr w:type="spellStart"/>
      <w:r>
        <w:rPr>
          <w:rFonts w:ascii="Arial" w:hAnsi="Arial" w:cs="Arial"/>
          <w:color w:val="000000"/>
          <w:sz w:val="27"/>
          <w:szCs w:val="27"/>
        </w:rPr>
        <w:t>имуниципальных</w:t>
      </w:r>
      <w:proofErr w:type="spellEnd"/>
      <w:r>
        <w:rPr>
          <w:rFonts w:ascii="Arial" w:hAnsi="Arial" w:cs="Arial"/>
          <w:color w:val="000000"/>
          <w:sz w:val="27"/>
          <w:szCs w:val="27"/>
        </w:rPr>
        <w:t xml:space="preserve"> </w:t>
      </w:r>
      <w:proofErr w:type="gramStart"/>
      <w:r>
        <w:rPr>
          <w:rFonts w:ascii="Arial" w:hAnsi="Arial" w:cs="Arial"/>
          <w:color w:val="000000"/>
          <w:sz w:val="27"/>
          <w:szCs w:val="27"/>
        </w:rPr>
        <w:t>услуг)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(действий), требования к порядку их выполнения,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государственного автономного учреждения «Многофункциональный центр организации предоставления государственных и муниципальных услуг Новосибирской области» (далее</w:t>
      </w:r>
      <w:proofErr w:type="gramEnd"/>
      <w:r>
        <w:rPr>
          <w:rFonts w:ascii="Arial" w:hAnsi="Arial" w:cs="Arial"/>
          <w:color w:val="000000"/>
          <w:sz w:val="27"/>
          <w:szCs w:val="27"/>
        </w:rPr>
        <w:t xml:space="preserve"> – </w:t>
      </w:r>
      <w:proofErr w:type="gramStart"/>
      <w:r>
        <w:rPr>
          <w:rFonts w:ascii="Arial" w:hAnsi="Arial" w:cs="Arial"/>
          <w:color w:val="000000"/>
          <w:sz w:val="27"/>
          <w:szCs w:val="27"/>
        </w:rPr>
        <w:t>ГАУ «МФЦ»), а также их должностных лиц, муниципальных служащих, работников.</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1.3.              Муниципальная услуга предоставляется физическим и юридическим лицам, в целях строительства, реконструкции объекта индивидуального жилищного строительства или садового дома, на принадлежащем им земельном участке, расположенном на территории сельских поселений Краснозерского района Новосибирской области (далее – заявитель):</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1.4.              Порядок информирования о правилах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Сведения о месте нахождения, графике работы, номерах справочных телефонов администрации Краснозерского района Новосибирской области, управления строительства, коммунального, дорожного хозяйства и экологии администрации Краснозерского района Новосибирской области (дале</w:t>
      </w:r>
      <w:proofErr w:type="gramStart"/>
      <w:r>
        <w:rPr>
          <w:rFonts w:ascii="Arial" w:hAnsi="Arial" w:cs="Arial"/>
          <w:color w:val="000000"/>
          <w:sz w:val="27"/>
          <w:szCs w:val="27"/>
        </w:rPr>
        <w:t>е-</w:t>
      </w:r>
      <w:proofErr w:type="gramEnd"/>
      <w:r>
        <w:rPr>
          <w:rFonts w:ascii="Arial" w:hAnsi="Arial" w:cs="Arial"/>
          <w:color w:val="000000"/>
          <w:sz w:val="27"/>
          <w:szCs w:val="27"/>
        </w:rPr>
        <w:t xml:space="preserve"> управление), адресах электронной почты, официальных сайтах администрации Краснозерского района Новосибирской области и ГАУ "МФЦ" размещены на официальном сайте администрации Краснозерского района Новосибирской области </w:t>
      </w:r>
      <w:proofErr w:type="spellStart"/>
      <w:r>
        <w:rPr>
          <w:rFonts w:ascii="Arial" w:hAnsi="Arial" w:cs="Arial"/>
          <w:color w:val="000000"/>
          <w:sz w:val="27"/>
          <w:szCs w:val="27"/>
        </w:rPr>
        <w:t>www.krasnozerskoe.nsо.ru</w:t>
      </w:r>
      <w:proofErr w:type="spellEnd"/>
      <w:r>
        <w:rPr>
          <w:rFonts w:ascii="Arial" w:hAnsi="Arial" w:cs="Arial"/>
          <w:color w:val="000000"/>
          <w:sz w:val="27"/>
          <w:szCs w:val="27"/>
        </w:rPr>
        <w:t>,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Информация по вопросам предоставления муниципальной услуги предоставляется: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в устной форме лично в часы приема в Администрацию, ГАУ "МФЦ" или по телефону в соответствии с режимом работы Администрации, ГАУ "МФЦ";</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письменной форме лично в Администрацию или почтовым отправлением в адрес Администрации;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Администрацию,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II. Стандарт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              Наименование муниципальной услуги: выдача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2.2.              Муниципальная услуга предоставляется администрацией Краснозерского района Новосибирской области.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Ответственным за организацию предоставления муниципальной услуги является структурное подразделение администрации Краснозерского района Новосибирской области Управление строительства, коммунального, дорожного хозяйства и экологии (далее – Управление).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Прием документов, в том числе в порядке, установленном статьей 15.1 Федерального закона N 210-ФЗ, осуществляется также ГАУ "МФЦ".</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2.3.              Результатом предоставления муниципальной услуги является: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выдача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w:t>
      </w:r>
      <w:proofErr w:type="gramEnd"/>
      <w:r>
        <w:rPr>
          <w:rFonts w:ascii="Arial" w:hAnsi="Arial" w:cs="Arial"/>
          <w:color w:val="000000"/>
          <w:sz w:val="27"/>
          <w:szCs w:val="27"/>
        </w:rPr>
        <w:t>ыдача 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оформляются по форме, утвержденной приказом Министерства строительства жилищно-коммунального хозяйства Российской Федерации от 19.09.2018 №591/</w:t>
      </w:r>
      <w:proofErr w:type="spellStart"/>
      <w:proofErr w:type="gramStart"/>
      <w:r>
        <w:rPr>
          <w:rFonts w:ascii="Arial" w:hAnsi="Arial" w:cs="Arial"/>
          <w:color w:val="000000"/>
          <w:sz w:val="27"/>
          <w:szCs w:val="27"/>
        </w:rPr>
        <w:t>пр</w:t>
      </w:r>
      <w:proofErr w:type="spellEnd"/>
      <w:proofErr w:type="gramEnd"/>
      <w:r>
        <w:rPr>
          <w:rFonts w:ascii="Arial" w:hAnsi="Arial" w:cs="Arial"/>
          <w:color w:val="000000"/>
          <w:sz w:val="27"/>
          <w:szCs w:val="27"/>
        </w:rPr>
        <w:t xml:space="preserve"> «Об утверждении форм уведомлений, необходимых для строительства или </w:t>
      </w:r>
      <w:r>
        <w:rPr>
          <w:rFonts w:ascii="Arial" w:hAnsi="Arial" w:cs="Arial"/>
          <w:color w:val="000000"/>
          <w:sz w:val="27"/>
          <w:szCs w:val="27"/>
        </w:rPr>
        <w:lastRenderedPageBreak/>
        <w:t>реконструкции объекта индивидуального жилищного строительства или садового дома», в двух экземплярах.</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2.4.              Срок предоставления муниципальной услуги, включая время на направление результата предоставления муниципальной услуги, составляет не более 7 дней со дня получения уведомления об окончании строительства или реконструкции объектов индивидуального жилищного строительства или садового дома.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2.5.              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2.6.              Правовые основания для предоставления муниципальной услуги: </w:t>
      </w:r>
      <w:proofErr w:type="gramStart"/>
      <w:r>
        <w:rPr>
          <w:rFonts w:ascii="Arial" w:hAnsi="Arial" w:cs="Arial"/>
          <w:color w:val="000000"/>
          <w:sz w:val="27"/>
          <w:szCs w:val="27"/>
        </w:rPr>
        <w:t xml:space="preserve">Перечень нормативных правовых актов Российской Федерации, Новосибирской области и муниципальных правовых актов администрации Краснозерского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Краснозерского района Новосибирской области </w:t>
      </w:r>
      <w:proofErr w:type="spellStart"/>
      <w:r>
        <w:rPr>
          <w:rFonts w:ascii="Arial" w:hAnsi="Arial" w:cs="Arial"/>
          <w:color w:val="000000"/>
          <w:sz w:val="27"/>
          <w:szCs w:val="27"/>
        </w:rPr>
        <w:t>www.krasnozerskoe.nsk.ru</w:t>
      </w:r>
      <w:proofErr w:type="spellEnd"/>
      <w:r>
        <w:rPr>
          <w:rFonts w:ascii="Arial" w:hAnsi="Arial" w:cs="Arial"/>
          <w:color w:val="000000"/>
          <w:sz w:val="27"/>
          <w:szCs w:val="27"/>
        </w:rPr>
        <w:t>, (далее - официальный сайт администрации Краснозерского района), в федеральной государственной информационной системе "Федеральный реестр государственных и муниципальных услуг (функций</w:t>
      </w:r>
      <w:proofErr w:type="gramEnd"/>
      <w:r>
        <w:rPr>
          <w:rFonts w:ascii="Arial" w:hAnsi="Arial" w:cs="Arial"/>
          <w:color w:val="000000"/>
          <w:sz w:val="27"/>
          <w:szCs w:val="27"/>
        </w:rPr>
        <w:t>)" (далее - федеральный реестр) и на Едином портале государственных и муниципальных услуг (</w:t>
      </w:r>
      <w:proofErr w:type="spellStart"/>
      <w:r>
        <w:rPr>
          <w:rFonts w:ascii="Arial" w:hAnsi="Arial" w:cs="Arial"/>
          <w:color w:val="000000"/>
          <w:sz w:val="27"/>
          <w:szCs w:val="27"/>
        </w:rPr>
        <w:t>www.gosuslugi.ru</w:t>
      </w:r>
      <w:proofErr w:type="spellEnd"/>
      <w:r>
        <w:rPr>
          <w:rFonts w:ascii="Arial" w:hAnsi="Arial" w:cs="Arial"/>
          <w:color w:val="000000"/>
          <w:sz w:val="27"/>
          <w:szCs w:val="27"/>
        </w:rPr>
        <w:t xml:space="preserve">, </w:t>
      </w:r>
      <w:proofErr w:type="spellStart"/>
      <w:r>
        <w:rPr>
          <w:rFonts w:ascii="Arial" w:hAnsi="Arial" w:cs="Arial"/>
          <w:color w:val="000000"/>
          <w:sz w:val="27"/>
          <w:szCs w:val="27"/>
        </w:rPr>
        <w:t>www.госуслуги</w:t>
      </w:r>
      <w:proofErr w:type="gramStart"/>
      <w:r>
        <w:rPr>
          <w:rFonts w:ascii="Arial" w:hAnsi="Arial" w:cs="Arial"/>
          <w:color w:val="000000"/>
          <w:sz w:val="27"/>
          <w:szCs w:val="27"/>
        </w:rPr>
        <w:t>.р</w:t>
      </w:r>
      <w:proofErr w:type="gramEnd"/>
      <w:r>
        <w:rPr>
          <w:rFonts w:ascii="Arial" w:hAnsi="Arial" w:cs="Arial"/>
          <w:color w:val="000000"/>
          <w:sz w:val="27"/>
          <w:szCs w:val="27"/>
        </w:rPr>
        <w:t>ф</w:t>
      </w:r>
      <w:proofErr w:type="spellEnd"/>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2.7.              Документы, необходимые для предоставления муниципальной услуги, подаются в письменной форме: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 бумажном носителе лично в администрацию, ГАУ "МФЦ" или почтовым отправлением с уведомлением о вручении по месту нахождения администрации;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форме электронных документов путем направления в администрацию с использованием информационно-телекоммуникационной сети "Интернет", в том числе через Единый портал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2.8.              В целях получения муниципальной услуги заявитель в срок не позднее одного месяца со дня окончания строительства или </w:t>
      </w:r>
      <w:r>
        <w:rPr>
          <w:rFonts w:ascii="Arial" w:hAnsi="Arial" w:cs="Arial"/>
          <w:color w:val="000000"/>
          <w:sz w:val="27"/>
          <w:szCs w:val="27"/>
        </w:rPr>
        <w:lastRenderedPageBreak/>
        <w:t>реконструкции объекта индивидуального жилищного строительства или садового дома заявитель самостоятельно направляет: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2.8.1.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соответствии с формой уведомления, необходимой для строительства или реконструкции объекта индивидуального жилищного строительства или садового дома, утвержденной Приказом Минстроя России от 19.09.2018 N 591/пр.</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2.8.2.              </w:t>
      </w:r>
      <w:proofErr w:type="gramStart"/>
      <w:r>
        <w:rPr>
          <w:rFonts w:ascii="Arial" w:hAnsi="Arial" w:cs="Arial"/>
          <w:color w:val="000000"/>
          <w:sz w:val="27"/>
          <w:szCs w:val="27"/>
        </w:rPr>
        <w:t>Уведомление об окончании строительства должно содержать сведения, предусмотренные пунктами 1 - 5, 7 и 8 части 1 статьи 51.1Градостроительного </w:t>
      </w:r>
      <w:hyperlink r:id="rId15" w:tgtFrame="_blank" w:history="1">
        <w:r>
          <w:rPr>
            <w:rStyle w:val="hyperlink"/>
            <w:rFonts w:ascii="Arial" w:hAnsi="Arial" w:cs="Arial"/>
            <w:color w:val="0000FF"/>
            <w:sz w:val="27"/>
            <w:szCs w:val="27"/>
          </w:rPr>
          <w:t>Кодекса</w:t>
        </w:r>
      </w:hyperlink>
      <w:r>
        <w:rPr>
          <w:rFonts w:ascii="Arial" w:hAnsi="Arial" w:cs="Arial"/>
          <w:color w:val="000000"/>
          <w:sz w:val="27"/>
          <w:szCs w:val="27"/>
        </w:rPr>
        <w:t>,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статьи 55 Градостроительного </w:t>
      </w:r>
      <w:hyperlink r:id="rId16" w:tgtFrame="_blank" w:history="1">
        <w:r>
          <w:rPr>
            <w:rStyle w:val="hyperlink"/>
            <w:rFonts w:ascii="Arial" w:hAnsi="Arial" w:cs="Arial"/>
            <w:color w:val="0000FF"/>
            <w:sz w:val="27"/>
            <w:szCs w:val="27"/>
          </w:rPr>
          <w:t>Кодекса</w:t>
        </w:r>
      </w:hyperlink>
      <w:r>
        <w:rPr>
          <w:rFonts w:ascii="Arial" w:hAnsi="Arial" w:cs="Arial"/>
          <w:color w:val="000000"/>
          <w:sz w:val="27"/>
          <w:szCs w:val="27"/>
        </w:rPr>
        <w:t>.</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2.8.3.              </w:t>
      </w:r>
      <w:proofErr w:type="gramStart"/>
      <w:r>
        <w:rPr>
          <w:rFonts w:ascii="Arial" w:hAnsi="Arial" w:cs="Arial"/>
          <w:color w:val="000000"/>
          <w:sz w:val="27"/>
          <w:szCs w:val="27"/>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Pr>
          <w:rFonts w:ascii="Arial" w:hAnsi="Arial" w:cs="Arial"/>
          <w:color w:val="000000"/>
          <w:sz w:val="27"/>
          <w:szCs w:val="27"/>
        </w:rPr>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              К уведомлению об окончании строительства прилагаются: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2.9.1.              документ, подтверждающий полномочия представителя заявителя (застройщика), в случае, если уведомление о планируемом строительстве направлено представителем заявителя (застройщика);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2.9.3.              технический план объекта индивидуального жилищного строительства или садового дома;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2.9.4.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w:t>
      </w:r>
      <w:r>
        <w:rPr>
          <w:rFonts w:ascii="Arial" w:hAnsi="Arial" w:cs="Arial"/>
          <w:color w:val="000000"/>
          <w:sz w:val="27"/>
          <w:szCs w:val="27"/>
        </w:rPr>
        <w:lastRenderedPageBreak/>
        <w:t xml:space="preserve">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Pr>
          <w:rFonts w:ascii="Arial" w:hAnsi="Arial" w:cs="Arial"/>
          <w:color w:val="000000"/>
          <w:sz w:val="27"/>
          <w:szCs w:val="27"/>
        </w:rPr>
        <w:t>со</w:t>
      </w:r>
      <w:proofErr w:type="gramEnd"/>
      <w:r>
        <w:rPr>
          <w:rFonts w:ascii="Arial" w:hAnsi="Arial" w:cs="Arial"/>
          <w:color w:val="000000"/>
          <w:sz w:val="27"/>
          <w:szCs w:val="27"/>
        </w:rPr>
        <w:t xml:space="preserve"> множественностью лиц на стороне арендатора.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2.9.5.              </w:t>
      </w:r>
      <w:proofErr w:type="gramStart"/>
      <w:r>
        <w:rPr>
          <w:rFonts w:ascii="Arial" w:hAnsi="Arial" w:cs="Arial"/>
          <w:color w:val="000000"/>
          <w:sz w:val="27"/>
          <w:szCs w:val="27"/>
        </w:rPr>
        <w:t>Документы, подтверждающие получение согласия лица, не являющегося заявителем, на обработку его персональных данных,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2.9.6.              В случае установления личности заявителя (представителя заявителя) посредством идентификац</w:t>
      </w:r>
      <w:proofErr w:type="gramStart"/>
      <w:r>
        <w:rPr>
          <w:rFonts w:ascii="Arial" w:hAnsi="Arial" w:cs="Arial"/>
          <w:color w:val="000000"/>
          <w:sz w:val="27"/>
          <w:szCs w:val="27"/>
        </w:rPr>
        <w:t>ии и ау</w:t>
      </w:r>
      <w:proofErr w:type="gramEnd"/>
      <w:r>
        <w:rPr>
          <w:rFonts w:ascii="Arial" w:hAnsi="Arial" w:cs="Arial"/>
          <w:color w:val="000000"/>
          <w:sz w:val="27"/>
          <w:szCs w:val="27"/>
        </w:rPr>
        <w:t>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 предъявление документов, удостоверяющих личность, в соответствии с законодательством Российской Федерации не требуется.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2.10.              Подача уведомления об окончании строительства, в том числе с приложением к нему предусмотренных пунктом 2.9 настоящего административного регламента документов, наряду со способами, предусмотренными пунктом 2.7 административного регламента, может осуществляться: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2.11.              </w:t>
      </w:r>
      <w:proofErr w:type="gramStart"/>
      <w:r>
        <w:rPr>
          <w:rFonts w:ascii="Arial" w:hAnsi="Arial" w:cs="Arial"/>
          <w:color w:val="000000"/>
          <w:sz w:val="27"/>
          <w:szCs w:val="27"/>
        </w:rPr>
        <w:t xml:space="preserve">В случае отсутствия в уведомлении об окончании строительства сведений, предусмотренных пунктом 2.8 административного регламента, или отсутствия документов, прилагаемых к нему и предусмотренных пунктом 2.9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w:t>
      </w:r>
      <w:proofErr w:type="spellStart"/>
      <w:r>
        <w:rPr>
          <w:rFonts w:ascii="Arial" w:hAnsi="Arial" w:cs="Arial"/>
          <w:color w:val="000000"/>
          <w:sz w:val="27"/>
          <w:szCs w:val="27"/>
        </w:rPr>
        <w:t>илисадового</w:t>
      </w:r>
      <w:proofErr w:type="spellEnd"/>
      <w:proofErr w:type="gramEnd"/>
      <w:r>
        <w:rPr>
          <w:rFonts w:ascii="Arial" w:hAnsi="Arial" w:cs="Arial"/>
          <w:color w:val="000000"/>
          <w:sz w:val="27"/>
          <w:szCs w:val="27"/>
        </w:rPr>
        <w:t xml:space="preserve"> </w:t>
      </w:r>
      <w:proofErr w:type="gramStart"/>
      <w:r>
        <w:rPr>
          <w:rFonts w:ascii="Arial" w:hAnsi="Arial" w:cs="Arial"/>
          <w:color w:val="000000"/>
          <w:sz w:val="27"/>
          <w:szCs w:val="27"/>
        </w:rPr>
        <w:t xml:space="preserve">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w:t>
      </w:r>
      <w:r>
        <w:rPr>
          <w:rFonts w:ascii="Arial" w:hAnsi="Arial" w:cs="Arial"/>
          <w:color w:val="000000"/>
          <w:sz w:val="27"/>
          <w:szCs w:val="27"/>
        </w:rPr>
        <w:lastRenderedPageBreak/>
        <w:t>соответствии с частью 6 статьи 51.1Градостроительного </w:t>
      </w:r>
      <w:hyperlink r:id="rId17" w:tgtFrame="_blank" w:history="1">
        <w:r>
          <w:rPr>
            <w:rStyle w:val="hyperlink"/>
            <w:rFonts w:ascii="Arial" w:hAnsi="Arial" w:cs="Arial"/>
            <w:color w:val="0000FF"/>
            <w:sz w:val="27"/>
            <w:szCs w:val="27"/>
          </w:rPr>
          <w:t>Кодекса</w:t>
        </w:r>
      </w:hyperlink>
      <w:r>
        <w:rPr>
          <w:rFonts w:ascii="Arial" w:hAnsi="Arial" w:cs="Arial"/>
          <w:color w:val="000000"/>
          <w:sz w:val="27"/>
          <w:szCs w:val="27"/>
        </w:rPr>
        <w:t>),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заявителю (застройщику) уведомление об окончании строительства</w:t>
      </w:r>
      <w:proofErr w:type="gramEnd"/>
      <w:r>
        <w:rPr>
          <w:rFonts w:ascii="Arial" w:hAnsi="Arial" w:cs="Arial"/>
          <w:color w:val="000000"/>
          <w:sz w:val="27"/>
          <w:szCs w:val="27"/>
        </w:rPr>
        <w:t xml:space="preserve">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2.12.              В рамках межведомственного информационного взаимодействия, осуществляемого в порядке и сроки, установленные законодательством Российской Федерации и муниципальными правовыми актами города Новосибирска, запрашиваются следующие документы (их копии или сведения, содержащиеся в них), если заявитель не представил их самостоятельно:</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выписка из Единого государственного реестра юридических лиц или Единого государственного реестра индивидуальных предпринимателей (в отношении юридического лица, индивидуального предпринимателя, являющегося заявителем) - в Управлении Федеральной налоговой службы по Новосибирской области (далее - УФНС по НСО);</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 (далее - </w:t>
      </w:r>
      <w:proofErr w:type="spellStart"/>
      <w:r>
        <w:rPr>
          <w:rFonts w:ascii="Arial" w:hAnsi="Arial" w:cs="Arial"/>
          <w:color w:val="000000"/>
          <w:sz w:val="27"/>
          <w:szCs w:val="27"/>
        </w:rPr>
        <w:t>Росреестр</w:t>
      </w:r>
      <w:proofErr w:type="spellEnd"/>
      <w:r>
        <w:rPr>
          <w:rFonts w:ascii="Arial" w:hAnsi="Arial" w:cs="Arial"/>
          <w:color w:val="000000"/>
          <w:sz w:val="27"/>
          <w:szCs w:val="27"/>
        </w:rPr>
        <w:t xml:space="preserve"> по НСО).</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2.13.              Не допускается требовать от заявителя представления документов, не указанных в пунктах</w:t>
      </w:r>
      <w:proofErr w:type="gramStart"/>
      <w:r>
        <w:rPr>
          <w:rFonts w:ascii="Arial" w:hAnsi="Arial" w:cs="Arial"/>
          <w:color w:val="000000"/>
          <w:sz w:val="27"/>
          <w:szCs w:val="27"/>
        </w:rPr>
        <w:t>2</w:t>
      </w:r>
      <w:proofErr w:type="gramEnd"/>
      <w:r>
        <w:rPr>
          <w:rFonts w:ascii="Arial" w:hAnsi="Arial" w:cs="Arial"/>
          <w:color w:val="000000"/>
          <w:sz w:val="27"/>
          <w:szCs w:val="27"/>
        </w:rPr>
        <w:t>.8-2.9административного регламента, а также представления документов и информации или осуществления действий: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2.13.2.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hyperlink r:id="rId18"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государственных и</w:t>
      </w:r>
      <w:proofErr w:type="gramEnd"/>
      <w:r>
        <w:rPr>
          <w:rFonts w:ascii="Arial" w:hAnsi="Arial" w:cs="Arial"/>
          <w:color w:val="000000"/>
          <w:sz w:val="27"/>
          <w:szCs w:val="27"/>
        </w:rPr>
        <w:t xml:space="preserve"> </w:t>
      </w:r>
      <w:proofErr w:type="spellStart"/>
      <w:proofErr w:type="gramStart"/>
      <w:r>
        <w:rPr>
          <w:rFonts w:ascii="Arial" w:hAnsi="Arial" w:cs="Arial"/>
          <w:color w:val="000000"/>
          <w:sz w:val="27"/>
          <w:szCs w:val="27"/>
        </w:rPr>
        <w:t>муниципальныхуслуг</w:t>
      </w:r>
      <w:proofErr w:type="spellEnd"/>
      <w:r>
        <w:rPr>
          <w:rFonts w:ascii="Arial" w:hAnsi="Arial" w:cs="Arial"/>
          <w:color w:val="000000"/>
          <w:sz w:val="27"/>
          <w:szCs w:val="27"/>
        </w:rPr>
        <w:t xml:space="preserve">, в соответствии с нормативными правовыми актами Российской Федерации, нормативными правовыми актами субъектов Российской Федерации, </w:t>
      </w:r>
      <w:r>
        <w:rPr>
          <w:rFonts w:ascii="Arial" w:hAnsi="Arial" w:cs="Arial"/>
          <w:color w:val="000000"/>
          <w:sz w:val="27"/>
          <w:szCs w:val="27"/>
        </w:rPr>
        <w:lastRenderedPageBreak/>
        <w:t>муниципальными правовыми актами, за исключением документов, включенных в определенный частью 6 настоящей статьи перечень документов.</w:t>
      </w:r>
      <w:proofErr w:type="gramEnd"/>
      <w:r>
        <w:rPr>
          <w:rFonts w:ascii="Arial" w:hAnsi="Arial" w:cs="Arial"/>
          <w:color w:val="000000"/>
          <w:sz w:val="27"/>
          <w:szCs w:val="27"/>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2.13.3.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9"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hyperlink r:id="rId20"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proofErr w:type="spellStart"/>
      <w:r>
        <w:rPr>
          <w:rFonts w:ascii="Arial" w:hAnsi="Arial" w:cs="Arial"/>
          <w:color w:val="000000"/>
          <w:sz w:val="27"/>
          <w:szCs w:val="27"/>
        </w:rPr>
        <w:t>муниципальнойуслуги</w:t>
      </w:r>
      <w:proofErr w:type="spellEnd"/>
      <w:proofErr w:type="gramEnd"/>
      <w:r>
        <w:rPr>
          <w:rFonts w:ascii="Arial" w:hAnsi="Arial" w:cs="Arial"/>
          <w:color w:val="000000"/>
          <w:sz w:val="27"/>
          <w:szCs w:val="27"/>
        </w:rPr>
        <w:t xml:space="preserve">, </w:t>
      </w:r>
      <w:proofErr w:type="gramStart"/>
      <w:r>
        <w:rPr>
          <w:rFonts w:ascii="Arial" w:hAnsi="Arial" w:cs="Arial"/>
          <w:color w:val="000000"/>
          <w:sz w:val="27"/>
          <w:szCs w:val="27"/>
        </w:rPr>
        <w:t xml:space="preserve">о чем в письменном виде за подписью руководителя органа, предоставляющего государственную </w:t>
      </w:r>
      <w:r>
        <w:rPr>
          <w:rFonts w:ascii="Arial" w:hAnsi="Arial" w:cs="Arial"/>
          <w:color w:val="000000"/>
          <w:sz w:val="27"/>
          <w:szCs w:val="27"/>
        </w:rPr>
        <w:lastRenderedPageBreak/>
        <w:t>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w:t>
      </w:r>
      <w:hyperlink r:id="rId21"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уведомляется заявитель, а также приносятся извинения за доставленные неудобства;</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22"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xml:space="preserve">, за исключением случаев, если нанесение отметок на такие </w:t>
      </w:r>
      <w:proofErr w:type="gramStart"/>
      <w:r>
        <w:rPr>
          <w:rFonts w:ascii="Arial" w:hAnsi="Arial" w:cs="Arial"/>
          <w:color w:val="000000"/>
          <w:sz w:val="27"/>
          <w:szCs w:val="27"/>
        </w:rPr>
        <w:t>документы</w:t>
      </w:r>
      <w:proofErr w:type="gramEnd"/>
      <w:r>
        <w:rPr>
          <w:rFonts w:ascii="Arial" w:hAnsi="Arial" w:cs="Arial"/>
          <w:color w:val="000000"/>
          <w:sz w:val="27"/>
          <w:szCs w:val="27"/>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2.14.              Основания для приостановления муниципальной услуги отсутствуют.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w:t>
      </w:r>
      <w:proofErr w:type="gramStart"/>
      <w:r>
        <w:rPr>
          <w:rFonts w:ascii="Arial" w:hAnsi="Arial" w:cs="Arial"/>
          <w:color w:val="000000"/>
          <w:sz w:val="27"/>
          <w:szCs w:val="27"/>
        </w:rPr>
        <w:t>в</w:t>
      </w:r>
      <w:proofErr w:type="gramEnd"/>
      <w:r>
        <w:rPr>
          <w:rFonts w:ascii="Arial" w:hAnsi="Arial" w:cs="Arial"/>
          <w:color w:val="000000"/>
          <w:sz w:val="27"/>
          <w:szCs w:val="27"/>
        </w:rPr>
        <w:t xml:space="preserve"> ред. </w:t>
      </w:r>
      <w:hyperlink r:id="rId23" w:tgtFrame="_blank" w:history="1">
        <w:r>
          <w:rPr>
            <w:rStyle w:val="hyperlink"/>
            <w:rFonts w:ascii="Arial" w:hAnsi="Arial" w:cs="Arial"/>
            <w:color w:val="0000FF"/>
            <w:sz w:val="27"/>
            <w:szCs w:val="27"/>
          </w:rPr>
          <w:t>от 16.06.2022 № 583</w:t>
        </w:r>
      </w:hyperlink>
      <w:r>
        <w:rPr>
          <w:rFonts w:ascii="Arial" w:hAnsi="Arial" w:cs="Arial"/>
          <w:color w:val="000000"/>
          <w:sz w:val="27"/>
          <w:szCs w:val="27"/>
        </w:rPr>
        <w:t>) 2.15.              Основаниями для отказа в предоставлении муниципальной услуги являются следующие обстоятельства: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24" w:tgtFrame="_blank" w:history="1">
        <w:r>
          <w:rPr>
            <w:rStyle w:val="hyperlink"/>
            <w:rFonts w:ascii="Arial" w:hAnsi="Arial" w:cs="Arial"/>
            <w:color w:val="0000FF"/>
            <w:sz w:val="27"/>
            <w:szCs w:val="27"/>
          </w:rPr>
          <w:t>кодекса</w:t>
        </w:r>
      </w:hyperlink>
      <w:r>
        <w:rPr>
          <w:rFonts w:ascii="Arial" w:hAnsi="Arial" w:cs="Arial"/>
          <w:color w:val="000000"/>
          <w:sz w:val="27"/>
          <w:szCs w:val="27"/>
        </w:rPr>
        <w:t>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25" w:tgtFrame="_blank" w:history="1">
        <w:r>
          <w:rPr>
            <w:rStyle w:val="hyperlink"/>
            <w:rFonts w:ascii="Arial" w:hAnsi="Arial" w:cs="Arial"/>
            <w:color w:val="0000FF"/>
            <w:sz w:val="27"/>
            <w:szCs w:val="27"/>
          </w:rPr>
          <w:t>Градостроительным Кодексом</w:t>
        </w:r>
      </w:hyperlink>
      <w:r>
        <w:rPr>
          <w:rFonts w:ascii="Arial" w:hAnsi="Arial" w:cs="Arial"/>
          <w:color w:val="000000"/>
          <w:sz w:val="27"/>
          <w:szCs w:val="27"/>
        </w:rPr>
        <w:t> РФ, другими федеральными законами;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ascii="Arial" w:hAnsi="Arial" w:cs="Arial"/>
          <w:color w:val="000000"/>
          <w:sz w:val="27"/>
          <w:szCs w:val="27"/>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51.1Градостроительного </w:t>
      </w:r>
      <w:hyperlink r:id="rId26" w:tgtFrame="_blank" w:history="1">
        <w:r>
          <w:rPr>
            <w:rStyle w:val="hyperlink"/>
            <w:rFonts w:ascii="Arial" w:hAnsi="Arial" w:cs="Arial"/>
            <w:color w:val="0000FF"/>
            <w:sz w:val="27"/>
            <w:szCs w:val="27"/>
          </w:rPr>
          <w:t>Кодекса</w:t>
        </w:r>
      </w:hyperlink>
      <w:r>
        <w:rPr>
          <w:rFonts w:ascii="Arial" w:hAnsi="Arial" w:cs="Arial"/>
          <w:color w:val="000000"/>
          <w:sz w:val="27"/>
          <w:szCs w:val="27"/>
        </w:rPr>
        <w:t>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3) вид разрешенного использования построенного или реконструированного объекта капитального строительства не </w:t>
      </w:r>
      <w:r>
        <w:rPr>
          <w:rFonts w:ascii="Arial" w:hAnsi="Arial" w:cs="Arial"/>
          <w:color w:val="000000"/>
          <w:sz w:val="27"/>
          <w:szCs w:val="27"/>
        </w:rPr>
        <w:lastRenderedPageBreak/>
        <w:t>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Arial" w:hAnsi="Arial" w:cs="Arial"/>
          <w:color w:val="000000"/>
          <w:sz w:val="27"/>
          <w:szCs w:val="27"/>
        </w:rPr>
        <w:t>, и такой объект капитального строительства не введен в эксплуатацию.</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2.16.              Предоставление муниципальной услуги является бесплатным для заявителя.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2.17.              Максимальный срок ожидания заявителя в очереди при подаче документов для предоставления муниципальной услуги или при получении результата муниципальной услуги - 15 минут.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2.18.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2.19.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устной форме лично в часы приема в администрации, ГАУ "МФЦ" или по телефону в соответствии с режимом работы администрации, ГАУ "МФЦ";</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в письменной форме лично в администрации или почтовым отправлением в адрес администрации;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электронной форме с использованием информационно-телекоммуникационной сети "Интернет", в том числе через Единый портал государственных и муниципальных услуг, в администрации, а также по электронной почте ГАУ "МФЦ" - для получения информации о ходе предоставления конкретной муниципальной услуги, указанной в комплексном запросе.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специалисты администрации, ГАУ "МФЦ" (лично или по телефону) осуществляют устное информирование обратившегося за информацией заявителя.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целях конфиденциальности сведений одним специалистом одновременно ведется прием одного заявителя. Одновременное информирование и (или) прием двух или более заявителей не допускается.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ответе на телефонный звонок должна содержаться информация о фамилии, имени, отчестве (при наличии) и должности специалиста, принявшего телефонный звонок.</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Устное информирование каждого обратившегося за информацией заявителя осуществляется не более 15 минут.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специалисты, осуществляющие устное информирование, предлагают заявителю назначить другое удобное для него время для устного </w:t>
      </w:r>
      <w:proofErr w:type="gramStart"/>
      <w:r>
        <w:rPr>
          <w:rFonts w:ascii="Arial" w:hAnsi="Arial" w:cs="Arial"/>
          <w:color w:val="000000"/>
          <w:sz w:val="27"/>
          <w:szCs w:val="27"/>
        </w:rPr>
        <w:t>информирования</w:t>
      </w:r>
      <w:proofErr w:type="gramEnd"/>
      <w:r>
        <w:rPr>
          <w:rFonts w:ascii="Arial" w:hAnsi="Arial" w:cs="Arial"/>
          <w:color w:val="000000"/>
          <w:sz w:val="27"/>
          <w:szCs w:val="27"/>
        </w:rPr>
        <w:t xml:space="preserve"> либо направить заявителю письменный ответ посредством почтового отправления либо в электронной форме, в том числе через Единый портал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Обращение регистрируется в день поступления в администрацию, ГАУ "МФЦ".</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Письменный ответ на обращение, поступившее в администрацию, подписывается Главой или иным уполномоченным должностным лицом на основании доверенности,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Единый портал государственных и муниципальных услуг.</w:t>
      </w:r>
      <w:proofErr w:type="gramEnd"/>
      <w:r>
        <w:rPr>
          <w:rFonts w:ascii="Arial" w:hAnsi="Arial" w:cs="Arial"/>
          <w:color w:val="000000"/>
          <w:sz w:val="27"/>
          <w:szCs w:val="27"/>
        </w:rPr>
        <w:t xml:space="preserve"> Ответ на обращение направляется заявителю в течение 4 дней со дня регистрации обращения в администрацию.</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 xml:space="preserve">В случае обращения заявителя в ГАУ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ГАУ </w:t>
      </w:r>
      <w:r>
        <w:rPr>
          <w:rFonts w:ascii="Arial" w:hAnsi="Arial" w:cs="Arial"/>
          <w:color w:val="000000"/>
          <w:sz w:val="27"/>
          <w:szCs w:val="27"/>
        </w:rPr>
        <w:lastRenderedPageBreak/>
        <w:t>"МФЦ" направляет ответ заявителю не позднее рабочего дня, следующего за днем получения ГАУ "МФЦ" указанного запроса.</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Информация о месте нахождения, графике работы, номерах справочных телефонов, адресах электронной почты администрации, ГАУ "МФЦ" размещается на информационных стендах в администрации, на официальном сайте Краснозерского района Новосибирской области, в федеральном реестре, на Едином портале государственных и муниципальных услуг (</w:t>
      </w:r>
      <w:proofErr w:type="spellStart"/>
      <w:r>
        <w:rPr>
          <w:rFonts w:ascii="Arial" w:hAnsi="Arial" w:cs="Arial"/>
          <w:color w:val="000000"/>
          <w:sz w:val="27"/>
          <w:szCs w:val="27"/>
        </w:rPr>
        <w:t>www.gosuslugi.ru</w:t>
      </w:r>
      <w:proofErr w:type="spellEnd"/>
      <w:r>
        <w:rPr>
          <w:rFonts w:ascii="Arial" w:hAnsi="Arial" w:cs="Arial"/>
          <w:color w:val="000000"/>
          <w:sz w:val="27"/>
          <w:szCs w:val="27"/>
        </w:rPr>
        <w:t xml:space="preserve">, </w:t>
      </w:r>
      <w:proofErr w:type="spellStart"/>
      <w:r>
        <w:rPr>
          <w:rFonts w:ascii="Arial" w:hAnsi="Arial" w:cs="Arial"/>
          <w:color w:val="000000"/>
          <w:sz w:val="27"/>
          <w:szCs w:val="27"/>
        </w:rPr>
        <w:t>госуслуги</w:t>
      </w:r>
      <w:proofErr w:type="gramStart"/>
      <w:r>
        <w:rPr>
          <w:rFonts w:ascii="Arial" w:hAnsi="Arial" w:cs="Arial"/>
          <w:color w:val="000000"/>
          <w:sz w:val="27"/>
          <w:szCs w:val="27"/>
        </w:rPr>
        <w:t>.р</w:t>
      </w:r>
      <w:proofErr w:type="gramEnd"/>
      <w:r>
        <w:rPr>
          <w:rFonts w:ascii="Arial" w:hAnsi="Arial" w:cs="Arial"/>
          <w:color w:val="000000"/>
          <w:sz w:val="27"/>
          <w:szCs w:val="27"/>
        </w:rPr>
        <w:t>ф</w:t>
      </w:r>
      <w:proofErr w:type="spellEnd"/>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ГАУ "МФЦ" информация, необходимая для предоставления муниципальной услуги, в том числе о режиме работы и адресах филиалов ГАУ "МФЦ" содержится в секторе информирования и ожидания в помещениях ГАУ "МФЦ", на официальном сайте ГАУ "МФЦ" (</w:t>
      </w:r>
      <w:proofErr w:type="spellStart"/>
      <w:r>
        <w:rPr>
          <w:rFonts w:ascii="Arial" w:hAnsi="Arial" w:cs="Arial"/>
          <w:color w:val="000000"/>
          <w:sz w:val="27"/>
          <w:szCs w:val="27"/>
        </w:rPr>
        <w:t>www.mfc-nso.ru</w:t>
      </w:r>
      <w:proofErr w:type="spellEnd"/>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2.20.              Требования к помещениям, в </w:t>
      </w:r>
      <w:proofErr w:type="spellStart"/>
      <w:r>
        <w:rPr>
          <w:rFonts w:ascii="Arial" w:hAnsi="Arial" w:cs="Arial"/>
          <w:color w:val="000000"/>
          <w:sz w:val="27"/>
          <w:szCs w:val="27"/>
        </w:rPr>
        <w:t>которыхпредоставляется</w:t>
      </w:r>
      <w:proofErr w:type="spellEnd"/>
      <w:r>
        <w:rPr>
          <w:rFonts w:ascii="Arial" w:hAnsi="Arial" w:cs="Arial"/>
          <w:color w:val="000000"/>
          <w:sz w:val="27"/>
          <w:szCs w:val="27"/>
        </w:rPr>
        <w:t xml:space="preserve"> муниципальная услуга: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Вход в здание оборудуется вывеской, содержащей наименование и место нахождения администрации, режим работы.</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санитарно-эпидемиологическим правилам и нормативам;</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правилам противопожарной безопасности;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требованиям к обеспечению доступности для </w:t>
      </w:r>
      <w:proofErr w:type="spellStart"/>
      <w:r>
        <w:rPr>
          <w:rFonts w:ascii="Arial" w:hAnsi="Arial" w:cs="Arial"/>
          <w:color w:val="000000"/>
          <w:sz w:val="27"/>
          <w:szCs w:val="27"/>
        </w:rPr>
        <w:t>маломобильных</w:t>
      </w:r>
      <w:proofErr w:type="spellEnd"/>
      <w:r>
        <w:rPr>
          <w:rFonts w:ascii="Arial" w:hAnsi="Arial" w:cs="Arial"/>
          <w:color w:val="000000"/>
          <w:sz w:val="27"/>
          <w:szCs w:val="27"/>
        </w:rPr>
        <w:t xml:space="preserve">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Места для ожидания оборудуются: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стульями (кресельными секциями) и (или) скамьями;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столами (стойками), образцами заполнения документов, письменными принадлежностями для возможности оформления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2.21.              Информационные стенды располагаются в доступном месте и содержат:</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выдержки из нормативных правовых актов, содержащих нормы, регулирующие деятельность по предоставлению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образцы заполнения документов, необходимых для получения муниципальной услуги, и их перечень;</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информацию о месте нахождения, графике работы, номерах справочных телефонов администрации, адресах электронной почты администрации, ГАУ "МФЦ", адресах официального сайта администрации Краснозерского района Новосибирской области и официального сайта ГАУ "МФЦ", где заинтересованные лица могут получить информацию, необходимую для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текст административного регламента с приложениями;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информацию о порядке подачи и рассмотрения жалобы на действия (бездействие) администрации, предоставляющей муниципальную услугу, ГАУ "МФЦ", а также их должностных лиц, муниципальных служащих, работников.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У входа в каждое помещение размещается табличка с наименованием отдела и номером кабинета.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Места для приема заявителей оборудуются стульями и столами для возможности оформления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Рабочее место сотрудник</w:t>
      </w:r>
      <w:proofErr w:type="gramStart"/>
      <w:r>
        <w:rPr>
          <w:rFonts w:ascii="Arial" w:hAnsi="Arial" w:cs="Arial"/>
          <w:color w:val="000000"/>
          <w:sz w:val="27"/>
          <w:szCs w:val="27"/>
        </w:rPr>
        <w:t>а(</w:t>
      </w:r>
      <w:proofErr w:type="spellStart"/>
      <w:proofErr w:type="gramEnd"/>
      <w:r>
        <w:rPr>
          <w:rFonts w:ascii="Arial" w:hAnsi="Arial" w:cs="Arial"/>
          <w:color w:val="000000"/>
          <w:sz w:val="27"/>
          <w:szCs w:val="27"/>
        </w:rPr>
        <w:t>ов</w:t>
      </w:r>
      <w:proofErr w:type="spellEnd"/>
      <w:r>
        <w:rPr>
          <w:rFonts w:ascii="Arial" w:hAnsi="Arial" w:cs="Arial"/>
          <w:color w:val="000000"/>
          <w:sz w:val="27"/>
          <w:szCs w:val="27"/>
        </w:rPr>
        <w:t>) администрации оборудуется персональным компьютером с печатающим устройством. Сотрудни</w:t>
      </w:r>
      <w:proofErr w:type="gramStart"/>
      <w:r>
        <w:rPr>
          <w:rFonts w:ascii="Arial" w:hAnsi="Arial" w:cs="Arial"/>
          <w:color w:val="000000"/>
          <w:sz w:val="27"/>
          <w:szCs w:val="27"/>
        </w:rPr>
        <w:t>к(</w:t>
      </w:r>
      <w:proofErr w:type="gramEnd"/>
      <w:r>
        <w:rPr>
          <w:rFonts w:ascii="Arial" w:hAnsi="Arial" w:cs="Arial"/>
          <w:color w:val="000000"/>
          <w:sz w:val="27"/>
          <w:szCs w:val="27"/>
        </w:rPr>
        <w:t>и) администрации обеспечивается(</w:t>
      </w:r>
      <w:proofErr w:type="spellStart"/>
      <w:r>
        <w:rPr>
          <w:rFonts w:ascii="Arial" w:hAnsi="Arial" w:cs="Arial"/>
          <w:color w:val="000000"/>
          <w:sz w:val="27"/>
          <w:szCs w:val="27"/>
        </w:rPr>
        <w:t>ются</w:t>
      </w:r>
      <w:proofErr w:type="spellEnd"/>
      <w:r>
        <w:rPr>
          <w:rFonts w:ascii="Arial" w:hAnsi="Arial" w:cs="Arial"/>
          <w:color w:val="000000"/>
          <w:sz w:val="27"/>
          <w:szCs w:val="27"/>
        </w:rPr>
        <w:t>) личными и (или) настольными идентификационными карточками.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2.22.              Показатели доступности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транспортная доступность мест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обеспечение беспрепятственного доступа к местам предоставления муниципальной услуги </w:t>
      </w:r>
      <w:proofErr w:type="spellStart"/>
      <w:r>
        <w:rPr>
          <w:rFonts w:ascii="Arial" w:hAnsi="Arial" w:cs="Arial"/>
          <w:color w:val="000000"/>
          <w:sz w:val="27"/>
          <w:szCs w:val="27"/>
        </w:rPr>
        <w:t>маломобильных</w:t>
      </w:r>
      <w:proofErr w:type="spellEnd"/>
      <w:r>
        <w:rPr>
          <w:rFonts w:ascii="Arial" w:hAnsi="Arial" w:cs="Arial"/>
          <w:color w:val="000000"/>
          <w:sz w:val="27"/>
          <w:szCs w:val="27"/>
        </w:rPr>
        <w:t xml:space="preserve"> групп граждан, включая инвалидов, использующих кресла-коляски и собак-проводников;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наличие бесплатной парковки транспортных средств, в том числе с соблюдением требований законодательства Российской Федерации о социальной защите инвалидов;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предоставление бесплатно муниципальной услуги и информации о ней.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2.23.              Показатели качества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исполнение обращения в установленные сроки;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соблюдение порядка выполнения административных процедур.</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              Перечень административных процедур</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3.1.1.              Прием и регистрация уведомления об окончании строительства или реконструкции объектов индивидуального жилищного строительства или садового дома и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3.1.2.              Рассмотрение уведомления об окончании строительства или реконструкции объектов индивидуального жилищного строительства или садового дома и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3.1.3.              Выдача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              Прием и регистрация уведомления об окончании строительства или реконструкции объектов индивидуального жилищного строительства или садового дома и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3.2.1.              Основания для начала административной процедуры по приему и регистрации уведомления об окончании строительства или реконструкции объектов индивидуального жилищного строительства или садового дома и </w:t>
      </w:r>
      <w:proofErr w:type="spellStart"/>
      <w:r>
        <w:rPr>
          <w:rFonts w:ascii="Arial" w:hAnsi="Arial" w:cs="Arial"/>
          <w:color w:val="000000"/>
          <w:sz w:val="27"/>
          <w:szCs w:val="27"/>
        </w:rPr>
        <w:t>документовявляется</w:t>
      </w:r>
      <w:proofErr w:type="spellEnd"/>
      <w:r>
        <w:rPr>
          <w:rFonts w:ascii="Arial" w:hAnsi="Arial" w:cs="Arial"/>
          <w:color w:val="000000"/>
          <w:sz w:val="27"/>
          <w:szCs w:val="27"/>
        </w:rPr>
        <w:t xml:space="preserve"> обращение заявителя в Администрацию или ГАУ «МФЦ».</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3.2.2.              Специалист Администрации или ГАУ "МФЦ", в день приема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устанавливает предмет обращения, личность заявителя (полномочия представителя заявителя);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проверяет правильность заполнения и комплектность представленных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заверяет копии документов, представляемых заявителем;</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 наличии оснований для отказа в приеме документов, предусмотренных пунктом 2.11административного регламента, при личном обращении заявителя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документов и разъясняется право при устранении недостатков повторно обратиться за предоставлением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3.2.3.              Документы, поступившие при личном обращении в администрацию, почтовым отправлением или через информационно-телекоммуникационную сеть "Интернет", в том числе через Единый портал государственных и муниципальных </w:t>
      </w:r>
      <w:proofErr w:type="spellStart"/>
      <w:r>
        <w:rPr>
          <w:rFonts w:ascii="Arial" w:hAnsi="Arial" w:cs="Arial"/>
          <w:color w:val="000000"/>
          <w:sz w:val="27"/>
          <w:szCs w:val="27"/>
        </w:rPr>
        <w:t>услуг</w:t>
      </w:r>
      <w:proofErr w:type="gramStart"/>
      <w:r>
        <w:rPr>
          <w:rFonts w:ascii="Arial" w:hAnsi="Arial" w:cs="Arial"/>
          <w:color w:val="000000"/>
          <w:sz w:val="27"/>
          <w:szCs w:val="27"/>
        </w:rPr>
        <w:t>,р</w:t>
      </w:r>
      <w:proofErr w:type="gramEnd"/>
      <w:r>
        <w:rPr>
          <w:rFonts w:ascii="Arial" w:hAnsi="Arial" w:cs="Arial"/>
          <w:color w:val="000000"/>
          <w:sz w:val="27"/>
          <w:szCs w:val="27"/>
        </w:rPr>
        <w:t>егистрируются</w:t>
      </w:r>
      <w:proofErr w:type="spellEnd"/>
      <w:r>
        <w:rPr>
          <w:rFonts w:ascii="Arial" w:hAnsi="Arial" w:cs="Arial"/>
          <w:color w:val="000000"/>
          <w:sz w:val="27"/>
          <w:szCs w:val="27"/>
        </w:rPr>
        <w:t xml:space="preserve"> специалистом по приему и рассмотрению документов в день их поступления в Управление.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3.2.4.              При поступлении документов в электронной форме с использованием информационно-телекоммуникационной сети "Интернет", в том числе Единого портала государственных и муниципальных услуг, специалист Управления в день регистрации направляет заявителю уведомление о получении заявления в электронной форме.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3.2.5.              Специалист Управления: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3.2.5.1.              В течение двух дней со дня регистрации документов, при наличии оснований для отказа в приеме документов, предусмотренных пунктом 2.11 административного регламента, осуществляет подготовку уведомления о возврате заявления с обоснованием причин возврата, передает его на подпись Главе Краснозерского района и в день подписания направляет его заявителю способом, указанным в заявлении.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3.2.5.2.              </w:t>
      </w:r>
      <w:proofErr w:type="gramStart"/>
      <w:r>
        <w:rPr>
          <w:rFonts w:ascii="Arial" w:hAnsi="Arial" w:cs="Arial"/>
          <w:color w:val="000000"/>
          <w:sz w:val="27"/>
          <w:szCs w:val="27"/>
        </w:rPr>
        <w:t>Не позднее двух рабочих дней со дня регистрации документов в форме электронных документов при наличии основания для отказа в приеме документов, предусмотренного пунктом 2.11 административного регламента, осуществляет подготовку уведомления об оставлении заявления без рассмотрения с указанием допущенных нарушений, передает его на подпись Главе и в день подписания направляет его заявителю способом, указанным заявителем в заявлении.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3.2.6.              Глава или иное уполномоченное должностное лицо на основании доверенности в день поступления уведомления о возврате или уведомления об оставлении заявления без рассмотрения осуществляет его подписание и передает специалисту по приему и рассмотрению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3.2.7.              Результатом административной </w:t>
      </w:r>
      <w:proofErr w:type="spellStart"/>
      <w:r>
        <w:rPr>
          <w:rFonts w:ascii="Arial" w:hAnsi="Arial" w:cs="Arial"/>
          <w:color w:val="000000"/>
          <w:sz w:val="27"/>
          <w:szCs w:val="27"/>
        </w:rPr>
        <w:t>процедурыприема</w:t>
      </w:r>
      <w:proofErr w:type="spellEnd"/>
      <w:r>
        <w:rPr>
          <w:rFonts w:ascii="Arial" w:hAnsi="Arial" w:cs="Arial"/>
          <w:color w:val="000000"/>
          <w:sz w:val="27"/>
          <w:szCs w:val="27"/>
        </w:rPr>
        <w:t xml:space="preserve"> и регистрации уведомления об окончании строительства или реконструкции объектов индивидуального жилищного строительства или садового дома и документов является прием документов заявителя на получение муниципальной услуги либо направление заявителю уведомления о возврате уведомления или уведомления об оставлении заявления без рассмотрения.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3.2.8.              Срок выполнения административной процедуры приема и регистрации уведомления об окончании строительства или реконструкции объектов индивидуального жилищного строительства или садового дома и документо</w:t>
      </w:r>
      <w:proofErr w:type="gramStart"/>
      <w:r>
        <w:rPr>
          <w:rFonts w:ascii="Arial" w:hAnsi="Arial" w:cs="Arial"/>
          <w:color w:val="000000"/>
          <w:sz w:val="27"/>
          <w:szCs w:val="27"/>
        </w:rPr>
        <w:t>в-</w:t>
      </w:r>
      <w:proofErr w:type="gramEnd"/>
      <w:r>
        <w:rPr>
          <w:rFonts w:ascii="Arial" w:hAnsi="Arial" w:cs="Arial"/>
          <w:color w:val="000000"/>
          <w:sz w:val="27"/>
          <w:szCs w:val="27"/>
        </w:rPr>
        <w:t xml:space="preserve"> один день;</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3.3.              Рассмотрение уведомления об окончании строительства или реконструкции объектов индивидуального жилищного строительства или садового дома и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3.3.1.              Основанием для начала административной процедуры по рассмотрению уведомления об окончании строительства или реконструкции объектов индивидуального жилищного строительства или садового дома и документов на получение муниципальной услуги, подготовке разрешения либо уведомления об отказе является прием документов при отсутствии оснований для отказа в приеме документов, предусмотренных пунктом 2.11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3.3.2.              Специалист Управления: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3.3.2.1.              В течение двух дней со дня регистрации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пунктом 2.12 административного регламента, если они не представлены заявителем по собственной инициативе.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При направлении запроса по каналам межведомственного электронного взаимодействия запрос подписывается усиленной квалифицированной электронной подписью уполномоченного должностного лица.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Результатом выполнения процедуры межведомственного информационного взаимодействия является получение документов (сведений), необходимых </w:t>
      </w:r>
      <w:proofErr w:type="spellStart"/>
      <w:r>
        <w:rPr>
          <w:rFonts w:ascii="Arial" w:hAnsi="Arial" w:cs="Arial"/>
          <w:color w:val="000000"/>
          <w:sz w:val="27"/>
          <w:szCs w:val="27"/>
        </w:rPr>
        <w:t>дляпредоставления</w:t>
      </w:r>
      <w:proofErr w:type="spellEnd"/>
      <w:r>
        <w:rPr>
          <w:rFonts w:ascii="Arial" w:hAnsi="Arial" w:cs="Arial"/>
          <w:color w:val="000000"/>
          <w:sz w:val="27"/>
          <w:szCs w:val="27"/>
        </w:rPr>
        <w:t xml:space="preserve">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3.3.3.              В течение семи рабочих дней со дня поступления уведомления об окончании строительства: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w:t>
      </w:r>
      <w:hyperlink r:id="rId27" w:tgtFrame="_blank" w:history="1">
        <w:r>
          <w:rPr>
            <w:rStyle w:val="hyperlink"/>
            <w:rFonts w:ascii="Arial" w:hAnsi="Arial" w:cs="Arial"/>
            <w:color w:val="0000FF"/>
            <w:sz w:val="27"/>
            <w:szCs w:val="27"/>
          </w:rPr>
          <w:t>Кодексом</w:t>
        </w:r>
      </w:hyperlink>
      <w:r>
        <w:rPr>
          <w:rFonts w:ascii="Arial" w:hAnsi="Arial" w:cs="Arial"/>
          <w:color w:val="000000"/>
          <w:sz w:val="27"/>
          <w:szCs w:val="27"/>
        </w:rPr>
        <w:t>, другими федеральными законами</w:t>
      </w:r>
      <w:proofErr w:type="gramEnd"/>
      <w:r>
        <w:rPr>
          <w:rFonts w:ascii="Arial" w:hAnsi="Arial" w:cs="Arial"/>
          <w:color w:val="000000"/>
          <w:sz w:val="27"/>
          <w:szCs w:val="27"/>
        </w:rPr>
        <w:t xml:space="preserve"> (</w:t>
      </w:r>
      <w:proofErr w:type="spellStart"/>
      <w:proofErr w:type="gramStart"/>
      <w:r>
        <w:rPr>
          <w:rFonts w:ascii="Arial" w:hAnsi="Arial" w:cs="Arial"/>
          <w:color w:val="000000"/>
          <w:sz w:val="27"/>
          <w:szCs w:val="27"/>
        </w:rPr>
        <w:t>втом</w:t>
      </w:r>
      <w:proofErr w:type="spellEnd"/>
      <w:r>
        <w:rPr>
          <w:rFonts w:ascii="Arial" w:hAnsi="Arial" w:cs="Arial"/>
          <w:color w:val="000000"/>
          <w:sz w:val="27"/>
          <w:szCs w:val="27"/>
        </w:rPr>
        <w:t xml:space="preserve">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proofErr w:type="gramEnd"/>
      <w:r>
        <w:rPr>
          <w:rFonts w:ascii="Arial" w:hAnsi="Arial" w:cs="Arial"/>
          <w:color w:val="000000"/>
          <w:sz w:val="27"/>
          <w:szCs w:val="27"/>
        </w:rPr>
        <w:t xml:space="preserve"> о </w:t>
      </w:r>
      <w:r>
        <w:rPr>
          <w:rFonts w:ascii="Arial" w:hAnsi="Arial" w:cs="Arial"/>
          <w:color w:val="000000"/>
          <w:sz w:val="27"/>
          <w:szCs w:val="27"/>
        </w:rPr>
        <w:lastRenderedPageBreak/>
        <w:t>планируемом строительстве). В случае</w:t>
      </w:r>
      <w:proofErr w:type="gramStart"/>
      <w:r>
        <w:rPr>
          <w:rFonts w:ascii="Arial" w:hAnsi="Arial" w:cs="Arial"/>
          <w:color w:val="000000"/>
          <w:sz w:val="27"/>
          <w:szCs w:val="27"/>
        </w:rPr>
        <w:t>,</w:t>
      </w:r>
      <w:proofErr w:type="gramEnd"/>
      <w:r>
        <w:rPr>
          <w:rFonts w:ascii="Arial" w:hAnsi="Arial" w:cs="Arial"/>
          <w:color w:val="000000"/>
          <w:sz w:val="27"/>
          <w:szCs w:val="27"/>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Pr>
          <w:rFonts w:ascii="Arial" w:hAnsi="Arial" w:cs="Arial"/>
          <w:color w:val="000000"/>
          <w:sz w:val="27"/>
          <w:szCs w:val="27"/>
        </w:rPr>
        <w:t>действующим</w:t>
      </w:r>
      <w:proofErr w:type="gramEnd"/>
      <w:r>
        <w:rPr>
          <w:rFonts w:ascii="Arial" w:hAnsi="Arial" w:cs="Arial"/>
          <w:color w:val="000000"/>
          <w:sz w:val="27"/>
          <w:szCs w:val="27"/>
        </w:rPr>
        <w:t xml:space="preserve"> на дату поступления уведомления об окончании строительства;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w:t>
      </w:r>
      <w:hyperlink r:id="rId28" w:tgtFrame="_blank" w:history="1">
        <w:r>
          <w:rPr>
            <w:rStyle w:val="hyperlink"/>
            <w:rFonts w:ascii="Arial" w:hAnsi="Arial" w:cs="Arial"/>
            <w:color w:val="0000FF"/>
            <w:sz w:val="27"/>
            <w:szCs w:val="27"/>
          </w:rPr>
          <w:t>Кодекса</w:t>
        </w:r>
      </w:hyperlink>
      <w:r>
        <w:rPr>
          <w:rFonts w:ascii="Arial" w:hAnsi="Arial" w:cs="Arial"/>
          <w:color w:val="000000"/>
          <w:sz w:val="27"/>
          <w:szCs w:val="27"/>
        </w:rPr>
        <w:t>, не направлялось уведомление о несоответствии указанных в уведомлении о планируемом</w:t>
      </w:r>
      <w:proofErr w:type="gramEnd"/>
      <w:r>
        <w:rPr>
          <w:rFonts w:ascii="Arial" w:hAnsi="Arial" w:cs="Arial"/>
          <w:color w:val="000000"/>
          <w:sz w:val="27"/>
          <w:szCs w:val="27"/>
        </w:rPr>
        <w:t xml:space="preserve"> </w:t>
      </w:r>
      <w:proofErr w:type="spellStart"/>
      <w:proofErr w:type="gramStart"/>
      <w:r>
        <w:rPr>
          <w:rFonts w:ascii="Arial" w:hAnsi="Arial" w:cs="Arial"/>
          <w:color w:val="000000"/>
          <w:sz w:val="27"/>
          <w:szCs w:val="27"/>
        </w:rPr>
        <w:t>строительствепараметров</w:t>
      </w:r>
      <w:proofErr w:type="spellEnd"/>
      <w:r>
        <w:rPr>
          <w:rFonts w:ascii="Arial" w:hAnsi="Arial" w:cs="Arial"/>
          <w:color w:val="000000"/>
          <w:sz w:val="27"/>
          <w:szCs w:val="27"/>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w:t>
      </w:r>
      <w:hyperlink r:id="rId29" w:tgtFrame="_blank" w:history="1">
        <w:r>
          <w:rPr>
            <w:rStyle w:val="hyperlink"/>
            <w:rFonts w:ascii="Arial" w:hAnsi="Arial" w:cs="Arial"/>
            <w:color w:val="0000FF"/>
            <w:sz w:val="27"/>
            <w:szCs w:val="27"/>
          </w:rPr>
          <w:t>Кодекса</w:t>
        </w:r>
      </w:hyperlink>
      <w:r>
        <w:rPr>
          <w:rFonts w:ascii="Arial" w:hAnsi="Arial" w:cs="Arial"/>
          <w:color w:val="000000"/>
          <w:sz w:val="27"/>
          <w:szCs w:val="27"/>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w:t>
      </w:r>
      <w:proofErr w:type="gramEnd"/>
      <w:r>
        <w:rPr>
          <w:rFonts w:ascii="Arial" w:hAnsi="Arial" w:cs="Arial"/>
          <w:color w:val="000000"/>
          <w:sz w:val="27"/>
          <w:szCs w:val="27"/>
        </w:rPr>
        <w:t xml:space="preserve"> исторического поселения федерального или регионального значения;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Arial" w:hAnsi="Arial" w:cs="Arial"/>
          <w:color w:val="000000"/>
          <w:sz w:val="27"/>
          <w:szCs w:val="27"/>
        </w:rPr>
        <w:t xml:space="preserve"> и такой объект капитального строительства не введен в эксплуатацию;</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              направляет застройщику способом, указанным в уведомлении об окончании строительства, уведомление о соответствии </w:t>
      </w:r>
      <w:r>
        <w:rPr>
          <w:rFonts w:ascii="Arial" w:hAnsi="Arial" w:cs="Arial"/>
          <w:color w:val="000000"/>
          <w:sz w:val="27"/>
          <w:szCs w:val="27"/>
        </w:rP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w:t>
      </w:r>
      <w:proofErr w:type="spellStart"/>
      <w:r>
        <w:rPr>
          <w:rFonts w:ascii="Arial" w:hAnsi="Arial" w:cs="Arial"/>
          <w:color w:val="000000"/>
          <w:sz w:val="27"/>
          <w:szCs w:val="27"/>
        </w:rPr>
        <w:t>уведомления</w:t>
      </w:r>
      <w:proofErr w:type="gramStart"/>
      <w:r>
        <w:rPr>
          <w:rFonts w:ascii="Arial" w:hAnsi="Arial" w:cs="Arial"/>
          <w:color w:val="000000"/>
          <w:sz w:val="27"/>
          <w:szCs w:val="27"/>
        </w:rPr>
        <w:t>.Ф</w:t>
      </w:r>
      <w:proofErr w:type="gramEnd"/>
      <w:r>
        <w:rPr>
          <w:rFonts w:ascii="Arial" w:hAnsi="Arial" w:cs="Arial"/>
          <w:color w:val="000000"/>
          <w:sz w:val="27"/>
          <w:szCs w:val="27"/>
        </w:rPr>
        <w:t>ормы</w:t>
      </w:r>
      <w:proofErr w:type="spellEnd"/>
      <w:r>
        <w:rPr>
          <w:rFonts w:ascii="Arial" w:hAnsi="Arial" w:cs="Arial"/>
          <w:color w:val="000000"/>
          <w:sz w:val="27"/>
          <w:szCs w:val="27"/>
        </w:rPr>
        <w:t xml:space="preserve"> уведомления о соответствии построенных или </w:t>
      </w:r>
      <w:proofErr w:type="gramStart"/>
      <w:r>
        <w:rPr>
          <w:rFonts w:ascii="Arial" w:hAnsi="Arial" w:cs="Arial"/>
          <w:color w:val="000000"/>
          <w:sz w:val="27"/>
          <w:szCs w:val="27"/>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3.3.4.              Основания для выдачи уведомления о несоответствии построенных или реконструированных объектов индивидуального жилищного строительства направляется только в следующих случаях:</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30" w:tgtFrame="_blank" w:history="1">
        <w:r>
          <w:rPr>
            <w:rStyle w:val="hyperlink"/>
            <w:rFonts w:ascii="Arial" w:hAnsi="Arial" w:cs="Arial"/>
            <w:color w:val="0000FF"/>
            <w:sz w:val="27"/>
            <w:szCs w:val="27"/>
          </w:rPr>
          <w:t>кодекса</w:t>
        </w:r>
      </w:hyperlink>
      <w:r>
        <w:rPr>
          <w:rFonts w:ascii="Arial" w:hAnsi="Arial" w:cs="Arial"/>
          <w:color w:val="000000"/>
          <w:sz w:val="27"/>
          <w:szCs w:val="27"/>
        </w:rPr>
        <w:t>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Pr>
          <w:rFonts w:ascii="Arial" w:hAnsi="Arial" w:cs="Arial"/>
          <w:color w:val="000000"/>
          <w:sz w:val="27"/>
          <w:szCs w:val="27"/>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w:t>
      </w:r>
      <w:hyperlink r:id="rId31" w:tgtFrame="_blank" w:history="1">
        <w:r>
          <w:rPr>
            <w:rStyle w:val="hyperlink"/>
            <w:rFonts w:ascii="Arial" w:hAnsi="Arial" w:cs="Arial"/>
            <w:color w:val="0000FF"/>
            <w:sz w:val="27"/>
            <w:szCs w:val="27"/>
          </w:rPr>
          <w:t>кодекса</w:t>
        </w:r>
      </w:hyperlink>
      <w:r>
        <w:rPr>
          <w:rFonts w:ascii="Arial" w:hAnsi="Arial" w:cs="Arial"/>
          <w:color w:val="000000"/>
          <w:sz w:val="27"/>
          <w:szCs w:val="27"/>
        </w:rPr>
        <w:t>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Pr>
          <w:rFonts w:ascii="Arial" w:hAnsi="Arial" w:cs="Arial"/>
          <w:color w:val="000000"/>
          <w:sz w:val="27"/>
          <w:szCs w:val="27"/>
        </w:rPr>
        <w:t>, и такой объект капитального строительства не введен в эксплуатацию.</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3.3.5.              </w:t>
      </w:r>
      <w:proofErr w:type="gramStart"/>
      <w:r>
        <w:rPr>
          <w:rFonts w:ascii="Arial" w:hAnsi="Arial" w:cs="Arial"/>
          <w:color w:val="000000"/>
          <w:sz w:val="27"/>
          <w:szCs w:val="27"/>
        </w:rPr>
        <w:t xml:space="preserve">Результатом административной процедуры по рассмотрению уведомления об окончании строительства или реконструкции объектов индивидуального жилищного строительства или садового дома и </w:t>
      </w:r>
      <w:proofErr w:type="spellStart"/>
      <w:r>
        <w:rPr>
          <w:rFonts w:ascii="Arial" w:hAnsi="Arial" w:cs="Arial"/>
          <w:color w:val="000000"/>
          <w:sz w:val="27"/>
          <w:szCs w:val="27"/>
        </w:rPr>
        <w:t>документовна</w:t>
      </w:r>
      <w:proofErr w:type="spellEnd"/>
      <w:r>
        <w:rPr>
          <w:rFonts w:ascii="Arial" w:hAnsi="Arial" w:cs="Arial"/>
          <w:color w:val="000000"/>
          <w:sz w:val="27"/>
          <w:szCs w:val="27"/>
        </w:rPr>
        <w:t xml:space="preserve"> получение муниципальной услуги является </w:t>
      </w:r>
      <w:proofErr w:type="spellStart"/>
      <w:r>
        <w:rPr>
          <w:rFonts w:ascii="Arial" w:hAnsi="Arial" w:cs="Arial"/>
          <w:color w:val="000000"/>
          <w:sz w:val="27"/>
          <w:szCs w:val="27"/>
        </w:rPr>
        <w:t>подготовкауведомления</w:t>
      </w:r>
      <w:proofErr w:type="spellEnd"/>
      <w:r>
        <w:rPr>
          <w:rFonts w:ascii="Arial" w:hAnsi="Arial" w:cs="Arial"/>
          <w:color w:val="000000"/>
          <w:sz w:val="27"/>
          <w:szCs w:val="27"/>
        </w:rPr>
        <w:t xml:space="preserve"> о соответствии или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либо уведомления об отказе по форме, установленной Приказом Минстроя России от 19.09.2018 N 591</w:t>
      </w:r>
      <w:proofErr w:type="gramEnd"/>
      <w:r>
        <w:rPr>
          <w:rFonts w:ascii="Arial" w:hAnsi="Arial" w:cs="Arial"/>
          <w:color w:val="000000"/>
          <w:sz w:val="27"/>
          <w:szCs w:val="27"/>
        </w:rPr>
        <w:t>/</w:t>
      </w:r>
      <w:proofErr w:type="spellStart"/>
      <w:proofErr w:type="gramStart"/>
      <w:r>
        <w:rPr>
          <w:rFonts w:ascii="Arial" w:hAnsi="Arial" w:cs="Arial"/>
          <w:color w:val="000000"/>
          <w:sz w:val="27"/>
          <w:szCs w:val="27"/>
        </w:rPr>
        <w:t>пр</w:t>
      </w:r>
      <w:proofErr w:type="spellEnd"/>
      <w:proofErr w:type="gramEnd"/>
      <w:r>
        <w:rPr>
          <w:rFonts w:ascii="Arial" w:hAnsi="Arial" w:cs="Arial"/>
          <w:color w:val="000000"/>
          <w:sz w:val="27"/>
          <w:szCs w:val="27"/>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3.3.5. Срок выполнения административной процедуры по рассмотрению документов на получение муниципальной услуги, подготовке разрешения либо уведомления об отказе - не более 7 дней.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3.4.              Выдача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3.5.              </w:t>
      </w:r>
      <w:proofErr w:type="gramStart"/>
      <w:r>
        <w:rPr>
          <w:rFonts w:ascii="Arial" w:hAnsi="Arial" w:cs="Arial"/>
          <w:color w:val="000000"/>
          <w:sz w:val="27"/>
          <w:szCs w:val="27"/>
        </w:rPr>
        <w:t xml:space="preserve">Основанием для начала административной процедуры по выдаче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w:t>
      </w:r>
      <w:proofErr w:type="spellStart"/>
      <w:r>
        <w:rPr>
          <w:rFonts w:ascii="Arial" w:hAnsi="Arial" w:cs="Arial"/>
          <w:color w:val="000000"/>
          <w:sz w:val="27"/>
          <w:szCs w:val="27"/>
        </w:rPr>
        <w:t>деятельностиявляется</w:t>
      </w:r>
      <w:proofErr w:type="spellEnd"/>
      <w:r>
        <w:rPr>
          <w:rFonts w:ascii="Arial" w:hAnsi="Arial" w:cs="Arial"/>
          <w:color w:val="000000"/>
          <w:sz w:val="27"/>
          <w:szCs w:val="27"/>
        </w:rPr>
        <w:t xml:space="preserve"> подписание Главой района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 xml:space="preserve">3.5.1.              Специалист Управления в течение двух дней со дня подготовки разрешения либо уведомления об отказе передает два экземпляра уведомления либо уведомления об отказе на подпись Главе </w:t>
      </w:r>
      <w:proofErr w:type="spellStart"/>
      <w:r>
        <w:rPr>
          <w:rFonts w:ascii="Arial" w:hAnsi="Arial" w:cs="Arial"/>
          <w:color w:val="000000"/>
          <w:sz w:val="27"/>
          <w:szCs w:val="27"/>
        </w:rPr>
        <w:t>илииному</w:t>
      </w:r>
      <w:proofErr w:type="spellEnd"/>
      <w:r>
        <w:rPr>
          <w:rFonts w:ascii="Arial" w:hAnsi="Arial" w:cs="Arial"/>
          <w:color w:val="000000"/>
          <w:sz w:val="27"/>
          <w:szCs w:val="27"/>
        </w:rPr>
        <w:t xml:space="preserve"> уполномоченному должностному лицу.</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Глава или иное уполномоченное должностное лицо, подписывает уведомление либо уведомления об отказе в течение </w:t>
      </w:r>
      <w:proofErr w:type="spellStart"/>
      <w:r>
        <w:rPr>
          <w:rFonts w:ascii="Arial" w:hAnsi="Arial" w:cs="Arial"/>
          <w:color w:val="000000"/>
          <w:sz w:val="27"/>
          <w:szCs w:val="27"/>
        </w:rPr>
        <w:t>двухдней</w:t>
      </w:r>
      <w:proofErr w:type="spellEnd"/>
      <w:r>
        <w:rPr>
          <w:rFonts w:ascii="Arial" w:hAnsi="Arial" w:cs="Arial"/>
          <w:color w:val="000000"/>
          <w:sz w:val="27"/>
          <w:szCs w:val="27"/>
        </w:rPr>
        <w:t xml:space="preserve"> со дня представления на подпись и в день подписания передает специалисту по подготовке документов.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В течение одного дня после подписания уведомления либо уведомления об отказе специалист Управления: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3.5.1.1.              регистрирует уведомление в журнале регистрации разрешений (при подписании разрешения).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3.5.1.2.              Извещает заявителя о возможности получения результата предоставления муниципальной услуги в администрации и при личной явке выдает ему подписанное уведомление или уведомление об отказе.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3.5.1.3.              В случае обращения заявителя посредством почтового отправления направляет заявителю подписанное уведомление или уведомление об отказе почтовым отправлением либо иным способом, указанным в заявлении (если они не выданы заявителю в соответствии с подпунктом 3.4.3.1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3.5.1.4.              Направляет подписанное уведомление или уведомление об отказе способом, указанным заявителем в заявлении (в случае обращения заявителя в форме электронного документа с использованием информационно-телекоммуникационной сети "Интернет", в том числе через Единый портал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3.5.2.              Результатом административной процедуры по выдаче (направлению) заявителю проекта разрешения либо уведомления об отказе является выдача (направление) заявителю разрешения либо уведомления об отказе.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3.5.3.              Срок выполнения административной процедуры по выдаче (направлению) заявителю уведомления либо уведомления об отказе - 2 дня.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3.5.4.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пункте 3.3.3 настоящего административного регламента, уполномоченными на выдачу разрешений на строительство в орган регистрации прав, а также:</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подпунктом 1 или 2 пункта 3.3.4. настоящего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подпунктом 2 пункта 3.3.4.настоящего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подпунктом 3 или 4 пункта 3.3.4. настоящего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 xml:space="preserve">IV. Формы </w:t>
      </w:r>
      <w:proofErr w:type="gramStart"/>
      <w:r>
        <w:rPr>
          <w:rFonts w:ascii="Arial" w:hAnsi="Arial" w:cs="Arial"/>
          <w:b/>
          <w:bCs/>
          <w:color w:val="000000"/>
          <w:sz w:val="30"/>
          <w:szCs w:val="30"/>
        </w:rPr>
        <w:t>контроля за</w:t>
      </w:r>
      <w:proofErr w:type="gramEnd"/>
      <w:r>
        <w:rPr>
          <w:rFonts w:ascii="Arial" w:hAnsi="Arial" w:cs="Arial"/>
          <w:b/>
          <w:bCs/>
          <w:color w:val="000000"/>
          <w:sz w:val="30"/>
          <w:szCs w:val="30"/>
        </w:rPr>
        <w:t xml:space="preserve"> исполнением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4.1.              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4.2.              </w:t>
      </w:r>
      <w:proofErr w:type="gramStart"/>
      <w:r>
        <w:rPr>
          <w:rFonts w:ascii="Arial" w:hAnsi="Arial" w:cs="Arial"/>
          <w:color w:val="000000"/>
          <w:sz w:val="27"/>
          <w:szCs w:val="27"/>
        </w:rPr>
        <w:t>Текущий контроль за соблюдением и исполнением специалистами администрации, ответственными за предоставление муниципальной услуги,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начальником управления строительства, коммунального, дорожного хозяйства и экологии администрации Краснозерского района Новосибирской области.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4.3.              </w:t>
      </w:r>
      <w:proofErr w:type="gramStart"/>
      <w:r>
        <w:rPr>
          <w:rFonts w:ascii="Arial" w:hAnsi="Arial" w:cs="Arial"/>
          <w:color w:val="000000"/>
          <w:sz w:val="27"/>
          <w:szCs w:val="27"/>
        </w:rPr>
        <w:t>Контроль за</w:t>
      </w:r>
      <w:proofErr w:type="gramEnd"/>
      <w:r>
        <w:rPr>
          <w:rFonts w:ascii="Arial" w:hAnsi="Arial" w:cs="Arial"/>
          <w:color w:val="000000"/>
          <w:sz w:val="27"/>
          <w:szCs w:val="27"/>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4.4.              Проверки могут быть плановыми (осуществляются на основании годовых планов) и внеплановыми (по конкретному обращению).</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Плановые и внеплановые проверки проводятся на основании распорядительных документов (распоряжений, постановлений) Главы Краснозерского района Новосибирской. Проверки осуществляются с целью выявления и устранения нарушений при предоставлении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4.5.              В случае выявления нарушений при принятии решений и совершении действий в ходе предоставления муниципальной услуги, </w:t>
      </w:r>
      <w:r>
        <w:rPr>
          <w:rFonts w:ascii="Arial" w:hAnsi="Arial" w:cs="Arial"/>
          <w:color w:val="000000"/>
          <w:sz w:val="27"/>
          <w:szCs w:val="27"/>
        </w:rPr>
        <w:lastRenderedPageBreak/>
        <w:t>виновные лица привлекаются к ответственности в соответствии с законодательством Российской Федерации.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4.6.              </w:t>
      </w:r>
      <w:proofErr w:type="gramStart"/>
      <w:r>
        <w:rPr>
          <w:rFonts w:ascii="Arial" w:hAnsi="Arial" w:cs="Arial"/>
          <w:color w:val="000000"/>
          <w:sz w:val="27"/>
          <w:szCs w:val="27"/>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w:t>
      </w:r>
      <w:proofErr w:type="spellStart"/>
      <w:r>
        <w:rPr>
          <w:rFonts w:ascii="Arial" w:hAnsi="Arial" w:cs="Arial"/>
          <w:color w:val="000000"/>
          <w:sz w:val="27"/>
          <w:szCs w:val="27"/>
        </w:rPr>
        <w:t>припредоставлении</w:t>
      </w:r>
      <w:proofErr w:type="spellEnd"/>
      <w:proofErr w:type="gramEnd"/>
      <w:r>
        <w:rPr>
          <w:rFonts w:ascii="Arial" w:hAnsi="Arial" w:cs="Arial"/>
          <w:color w:val="000000"/>
          <w:sz w:val="27"/>
          <w:szCs w:val="27"/>
        </w:rPr>
        <w:t xml:space="preserve">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V. Досудебный (внесудебный) порядок обжалования решений и действий (бездействия) органа, предоставляющего муниципальную услугу,</w:t>
      </w:r>
    </w:p>
    <w:p w:rsidR="00B05890" w:rsidRDefault="00B05890" w:rsidP="00B05890">
      <w:pPr>
        <w:pStyle w:val="a3"/>
        <w:spacing w:before="0" w:beforeAutospacing="0" w:after="0" w:afterAutospacing="0"/>
        <w:ind w:firstLine="709"/>
        <w:jc w:val="center"/>
        <w:rPr>
          <w:rFonts w:ascii="Arial" w:hAnsi="Arial" w:cs="Arial"/>
          <w:color w:val="000000"/>
          <w:sz w:val="27"/>
          <w:szCs w:val="27"/>
        </w:rPr>
      </w:pPr>
      <w:r>
        <w:rPr>
          <w:rFonts w:ascii="Arial" w:hAnsi="Arial" w:cs="Arial"/>
          <w:b/>
          <w:bCs/>
          <w:color w:val="000000"/>
          <w:sz w:val="30"/>
          <w:szCs w:val="30"/>
        </w:rPr>
        <w:t>а также должностных лиц, муниципальных служащих</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5.1.              Заявитель имеет право на досудебное (внесудебное) обжалование решений и действий (бездействий) администрации, должностного лица, либо муниципального служащего администрации, многофункционального центра, работников многофункционального центра, принятые (осуществляемые) в ходе предоставления муниципальной услуги и исполнения настоящего административного регламента.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Заявитель может обратиться с жалобой, в том числе в следующих случаях:</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1) нарушение срока регистрации запроса заявителя о предоставлении муниципальной услуги указанного в статье 15.1 Федерального закона от 27.07.2010 № 210 - ФЗ;</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2) нарушение срока предоставления муниципальной услуги. </w:t>
      </w:r>
      <w:proofErr w:type="gramStart"/>
      <w:r>
        <w:rPr>
          <w:rFonts w:ascii="Arial"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2"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w:t>
      </w:r>
      <w:proofErr w:type="spellStart"/>
      <w:r>
        <w:rPr>
          <w:rFonts w:ascii="Arial" w:hAnsi="Arial" w:cs="Arial"/>
          <w:color w:val="000000"/>
          <w:sz w:val="27"/>
          <w:szCs w:val="27"/>
        </w:rPr>
        <w:t>актами</w:t>
      </w:r>
      <w:proofErr w:type="gramStart"/>
      <w:r>
        <w:rPr>
          <w:rFonts w:ascii="Arial" w:hAnsi="Arial" w:cs="Arial"/>
          <w:color w:val="000000"/>
          <w:sz w:val="27"/>
          <w:szCs w:val="27"/>
        </w:rPr>
        <w:t>.В</w:t>
      </w:r>
      <w:proofErr w:type="spellEnd"/>
      <w:proofErr w:type="gramEnd"/>
      <w:r>
        <w:rPr>
          <w:rFonts w:ascii="Arial" w:hAnsi="Arial" w:cs="Arial"/>
          <w:color w:val="000000"/>
          <w:sz w:val="27"/>
          <w:szCs w:val="27"/>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3"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w:t>
      </w:r>
      <w:hyperlink r:id="rId34"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Pr>
          <w:rFonts w:ascii="Arial" w:hAnsi="Arial" w:cs="Arial"/>
          <w:color w:val="000000"/>
          <w:sz w:val="27"/>
          <w:szCs w:val="27"/>
        </w:rPr>
        <w:t>исправлений</w:t>
      </w:r>
      <w:proofErr w:type="gramStart"/>
      <w:r>
        <w:rPr>
          <w:rFonts w:ascii="Arial" w:hAnsi="Arial" w:cs="Arial"/>
          <w:color w:val="000000"/>
          <w:sz w:val="27"/>
          <w:szCs w:val="27"/>
        </w:rPr>
        <w:t>.В</w:t>
      </w:r>
      <w:proofErr w:type="spellEnd"/>
      <w:proofErr w:type="gramEnd"/>
      <w:r>
        <w:rPr>
          <w:rFonts w:ascii="Arial" w:hAnsi="Arial" w:cs="Arial"/>
          <w:color w:val="000000"/>
          <w:sz w:val="27"/>
          <w:szCs w:val="27"/>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 ФЗ;</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8) нарушение срока или порядка выдачи документов по результатам предоставления муниципальной услуги;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w:t>
      </w:r>
      <w:proofErr w:type="spellStart"/>
      <w:r>
        <w:rPr>
          <w:rFonts w:ascii="Arial" w:hAnsi="Arial" w:cs="Arial"/>
          <w:color w:val="000000"/>
          <w:sz w:val="27"/>
          <w:szCs w:val="27"/>
        </w:rPr>
        <w:t>актами</w:t>
      </w:r>
      <w:proofErr w:type="gramStart"/>
      <w:r>
        <w:rPr>
          <w:rFonts w:ascii="Arial" w:hAnsi="Arial" w:cs="Arial"/>
          <w:color w:val="000000"/>
          <w:sz w:val="27"/>
          <w:szCs w:val="27"/>
        </w:rPr>
        <w:t>.В</w:t>
      </w:r>
      <w:proofErr w:type="spellEnd"/>
      <w:proofErr w:type="gramEnd"/>
      <w:r>
        <w:rPr>
          <w:rFonts w:ascii="Arial" w:hAnsi="Arial" w:cs="Arial"/>
          <w:color w:val="000000"/>
          <w:sz w:val="27"/>
          <w:szCs w:val="27"/>
        </w:rPr>
        <w:t xml:space="preserve"> указанном случае досудебное (внесудебное) обжалование </w:t>
      </w:r>
      <w:r>
        <w:rPr>
          <w:rFonts w:ascii="Arial" w:hAnsi="Arial" w:cs="Arial"/>
          <w:color w:val="000000"/>
          <w:sz w:val="27"/>
          <w:szCs w:val="27"/>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5"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roofErr w:type="gramStart"/>
      <w:r>
        <w:rPr>
          <w:rFonts w:ascii="Arial" w:hAnsi="Arial" w:cs="Arial"/>
          <w:color w:val="000000"/>
          <w:sz w:val="27"/>
          <w:szCs w:val="27"/>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5.2.              Жалоба на действие (бездействие) администрации, должностного лица администрации, либо муниципального служащего подается Главе Краснозерского района Новосибирской области. Жалоба на решения и действие (бездействие) работника многофункционального центра подается руководителю многофункционального центра. Жалоба на решения и действие (бездействие) многофункционального центра подается учредителю многофункционального центра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5.3.              Жалоба на действия (бездействия) и решения принятые (осуществляемые) в ходе предоставления муниципальной услуги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w:t>
      </w:r>
      <w:proofErr w:type="gramStart"/>
      <w:r>
        <w:rPr>
          <w:rFonts w:ascii="Arial" w:hAnsi="Arial" w:cs="Arial"/>
          <w:color w:val="000000"/>
          <w:sz w:val="27"/>
          <w:szCs w:val="27"/>
        </w:rPr>
        <w:t>власти</w:t>
      </w:r>
      <w:proofErr w:type="gramEnd"/>
      <w:r>
        <w:rPr>
          <w:rFonts w:ascii="Arial" w:hAnsi="Arial" w:cs="Arial"/>
          <w:color w:val="000000"/>
          <w:sz w:val="27"/>
          <w:szCs w:val="27"/>
        </w:rPr>
        <w:t xml:space="preserve"> являющийся учредителем многофункционального центра, а так же в организации предусмотренные частью 1.1 статьи 16 Федерального закона </w:t>
      </w:r>
      <w:hyperlink r:id="rId36"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Краснозерского района Новосибирской области, официального сайта Губернатора и Правительства Новосибирской области, ФГИС «Досудебное обжалование» (http://do.gosuslugi.ru), Единого портала государственных и муниципальных услуг, а также может быть принята при личном приеме заявителя.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5.5.              Жалоба должна содержать:</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lastRenderedPageBreak/>
        <w:t>1) наименование администрации, должностного лица администрации, муниципального служащего администрации, многофункционального центра, его руководителя и (или) работника, организаций предусмотренных частью 1.1 статьи 16 Федерального закона </w:t>
      </w:r>
      <w:hyperlink r:id="rId37"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их руководителей и (или) работников решения и действия (бездействие) которых обжалуются;</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3) сведения об обжалуемых решениях и действиях (бездействии) администрации, должностного лица администрации, либо муниципального служащего администрации, многофункционального центра, работника многофункционального центра, организаций, предусмотренных частью 1.1 статьи 16 Федерального закона </w:t>
      </w:r>
      <w:hyperlink r:id="rId38"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их руководителей и (или) работников;</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39"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их руководителей и (или) работников. Заявителем могут быть представлены документы (при наличии), подтверждающие доводы заявителя, либо их копии.</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5.6.              </w:t>
      </w:r>
      <w:proofErr w:type="gramStart"/>
      <w:r>
        <w:rPr>
          <w:rFonts w:ascii="Arial" w:hAnsi="Arial" w:cs="Arial"/>
          <w:color w:val="000000"/>
          <w:sz w:val="27"/>
          <w:szCs w:val="27"/>
        </w:rPr>
        <w:t>Поступившая 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5.7.              По результатам рассмотрения жалобы принимается одно из следующих решений:</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proofErr w:type="gramStart"/>
      <w:r>
        <w:rPr>
          <w:rFonts w:ascii="Arial" w:hAnsi="Arial" w:cs="Arial"/>
          <w:color w:val="000000"/>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2) отказывается в удовлетворении жалобы.</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xml:space="preserve">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w:t>
      </w:r>
      <w:r>
        <w:rPr>
          <w:rFonts w:ascii="Arial" w:hAnsi="Arial" w:cs="Arial"/>
          <w:color w:val="000000"/>
          <w:sz w:val="27"/>
          <w:szCs w:val="27"/>
        </w:rPr>
        <w:lastRenderedPageBreak/>
        <w:t>электронной форме направляется мотивированный ответ о результатах рассмотрения жалобы.</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5.9.              </w:t>
      </w:r>
      <w:proofErr w:type="gramStart"/>
      <w:r>
        <w:rPr>
          <w:rFonts w:ascii="Arial" w:hAnsi="Arial" w:cs="Arial"/>
          <w:color w:val="000000"/>
          <w:sz w:val="27"/>
          <w:szCs w:val="27"/>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стендах в местах предоставления муниципальной услуги, на официальном сайте администрации Краснозерского района Новосибирской области, Едином портале государственных и муниципальных услуг, а так же в устной и письменной форме по запросам заявителей в ходе предоставления муниципальной</w:t>
      </w:r>
      <w:proofErr w:type="gramEnd"/>
      <w:r>
        <w:rPr>
          <w:rFonts w:ascii="Arial" w:hAnsi="Arial" w:cs="Arial"/>
          <w:color w:val="000000"/>
          <w:sz w:val="27"/>
          <w:szCs w:val="27"/>
        </w:rPr>
        <w:t xml:space="preserve"> услуги в структурных подразделениях администрации Краснозерского района Новосибирской области, предоставляющих муниципальную услугу, многофункциональным центром.</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5.10.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администрации, либо муниципального служащего, многофункционального центра, работников многофункционального центра:</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Федеральный закон </w:t>
      </w:r>
      <w:hyperlink r:id="rId40" w:tgtFrame="_blank" w:history="1">
        <w:r>
          <w:rPr>
            <w:rStyle w:val="hyperlink"/>
            <w:rFonts w:ascii="Arial" w:hAnsi="Arial" w:cs="Arial"/>
            <w:color w:val="0000FF"/>
            <w:sz w:val="27"/>
            <w:szCs w:val="27"/>
          </w:rPr>
          <w:t>от 27.07.2010 № 210-ФЗ</w:t>
        </w:r>
      </w:hyperlink>
      <w:r>
        <w:rPr>
          <w:rFonts w:ascii="Arial" w:hAnsi="Arial" w:cs="Arial"/>
          <w:color w:val="000000"/>
          <w:sz w:val="27"/>
          <w:szCs w:val="27"/>
        </w:rPr>
        <w:t> «</w:t>
      </w:r>
      <w:hyperlink r:id="rId41" w:tgtFrame="_blank" w:history="1">
        <w:r>
          <w:rPr>
            <w:rStyle w:val="hyperlink"/>
            <w:rFonts w:ascii="Arial" w:hAnsi="Arial" w:cs="Arial"/>
            <w:color w:val="0000FF"/>
            <w:sz w:val="27"/>
            <w:szCs w:val="27"/>
          </w:rPr>
          <w:t>Об организации предоставления государственных и муниципальных услуг</w:t>
        </w:r>
      </w:hyperlink>
      <w:r>
        <w:rPr>
          <w:rFonts w:ascii="Arial" w:hAnsi="Arial" w:cs="Arial"/>
          <w:color w:val="000000"/>
          <w:sz w:val="27"/>
          <w:szCs w:val="27"/>
        </w:rPr>
        <w:t>».</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5.11.              Информация, содержащаяся в настоящем разделе, подлежит размещению на Едином портале государственных и муниципальных услуг».</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B05890" w:rsidRDefault="00B05890" w:rsidP="00B05890">
      <w:pPr>
        <w:pStyle w:val="a3"/>
        <w:spacing w:before="0" w:beforeAutospacing="0" w:after="0" w:afterAutospacing="0"/>
        <w:ind w:firstLine="709"/>
        <w:jc w:val="both"/>
        <w:rPr>
          <w:rFonts w:ascii="Arial" w:hAnsi="Arial" w:cs="Arial"/>
          <w:color w:val="000000"/>
          <w:sz w:val="27"/>
          <w:szCs w:val="27"/>
        </w:rPr>
      </w:pPr>
      <w:r>
        <w:rPr>
          <w:rFonts w:ascii="Arial" w:hAnsi="Arial" w:cs="Arial"/>
          <w:color w:val="000000"/>
          <w:sz w:val="27"/>
          <w:szCs w:val="27"/>
        </w:rPr>
        <w:t> </w:t>
      </w:r>
    </w:p>
    <w:p w:rsidR="00E91976" w:rsidRDefault="00E91976"/>
    <w:sectPr w:rsidR="00E91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B05890"/>
    <w:rsid w:val="00B05890"/>
    <w:rsid w:val="00E91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B05890"/>
  </w:style>
</w:styles>
</file>

<file path=word/webSettings.xml><?xml version="1.0" encoding="utf-8"?>
<w:webSettings xmlns:r="http://schemas.openxmlformats.org/officeDocument/2006/relationships" xmlns:w="http://schemas.openxmlformats.org/wordprocessingml/2006/main">
  <w:divs>
    <w:div w:id="119356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11798FF-43B9-49DB-B06C-4223F9D555E2"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11798FF-43B9-49DB-B06C-4223F9D555E2"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C2B4AFCF-E043-400F-B7BC-C2F5A866FE9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387507C3-B80D-4C0D-9291-8CDC81673F2B" TargetMode="External"/><Relationship Id="rId4" Type="http://schemas.openxmlformats.org/officeDocument/2006/relationships/hyperlink" Target="https://pravo-search.minjust.ru/bigs/showDocument.html?id=C2B4AFCF-E043-400F-B7BC-C2F5A866FE9B"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10574</Words>
  <Characters>60273</Characters>
  <Application>Microsoft Office Word</Application>
  <DocSecurity>0</DocSecurity>
  <Lines>502</Lines>
  <Paragraphs>141</Paragraphs>
  <ScaleCrop>false</ScaleCrop>
  <Company/>
  <LinksUpToDate>false</LinksUpToDate>
  <CharactersWithSpaces>70706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2024-04-26T04:10:00Z</dcterms:created>
  <dcterms:modified xsi:type="dcterms:W3CDTF">2024-04-26T04:12:00Z</dcterms:modified>
</cp:coreProperties>
</file>