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30" w:rsidRPr="004A026D" w:rsidRDefault="00A478FF" w:rsidP="00D95579">
      <w:pPr>
        <w:tabs>
          <w:tab w:val="left" w:pos="6580"/>
        </w:tabs>
        <w:suppressAutoHyphens/>
        <w:spacing w:after="0" w:line="240" w:lineRule="auto"/>
        <w:ind w:right="-286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33400" cy="6000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00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3330" w:rsidRPr="004A026D" w:rsidRDefault="00A33330" w:rsidP="004A026D">
      <w:pPr>
        <w:tabs>
          <w:tab w:val="left" w:pos="658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A33330" w:rsidRPr="004A026D" w:rsidRDefault="00A33330" w:rsidP="004A026D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A026D">
        <w:rPr>
          <w:rFonts w:ascii="Times New Roman" w:eastAsia="Times New Roman" w:hAnsi="Times New Roman"/>
          <w:sz w:val="28"/>
          <w:szCs w:val="28"/>
          <w:lang w:eastAsia="ar-SA"/>
        </w:rPr>
        <w:t>АДМИНИСТРАЦИЯ</w:t>
      </w:r>
    </w:p>
    <w:p w:rsidR="00A33330" w:rsidRPr="004A026D" w:rsidRDefault="00A33330" w:rsidP="004A026D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A026D">
        <w:rPr>
          <w:rFonts w:ascii="Times New Roman" w:eastAsia="Times New Roman" w:hAnsi="Times New Roman"/>
          <w:sz w:val="28"/>
          <w:szCs w:val="28"/>
          <w:lang w:eastAsia="ar-SA"/>
        </w:rPr>
        <w:t>КРАСНОЗЕРСКОГО РАЙОНА</w:t>
      </w:r>
      <w:r w:rsidRPr="004A026D">
        <w:rPr>
          <w:rFonts w:ascii="Times New Roman" w:eastAsia="Times New Roman" w:hAnsi="Times New Roman"/>
          <w:sz w:val="28"/>
          <w:szCs w:val="28"/>
          <w:lang w:eastAsia="ar-SA"/>
        </w:rPr>
        <w:br/>
        <w:t>НОВОСИБИРСКОЙ ОБЛАСТИ</w:t>
      </w:r>
    </w:p>
    <w:p w:rsidR="00A33330" w:rsidRPr="004A026D" w:rsidRDefault="00A33330" w:rsidP="004A026D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A33330" w:rsidRPr="004A026D" w:rsidRDefault="00A33330" w:rsidP="004A026D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A026D">
        <w:rPr>
          <w:rFonts w:ascii="Times New Roman" w:eastAsia="Times New Roman" w:hAnsi="Times New Roman"/>
          <w:sz w:val="28"/>
          <w:szCs w:val="28"/>
          <w:lang w:eastAsia="ar-SA"/>
        </w:rPr>
        <w:t>ПОСТАНОВЛЕНИЕ</w:t>
      </w:r>
    </w:p>
    <w:p w:rsidR="00A33330" w:rsidRPr="00D95579" w:rsidRDefault="00A33330" w:rsidP="004A026D">
      <w:pPr>
        <w:suppressAutoHyphens/>
        <w:spacing w:after="0" w:line="240" w:lineRule="auto"/>
        <w:rPr>
          <w:rFonts w:ascii="Times New Roman" w:eastAsia="Times New Roman" w:hAnsi="Times New Roman"/>
          <w:sz w:val="27"/>
          <w:szCs w:val="27"/>
          <w:lang w:eastAsia="ar-SA"/>
        </w:rPr>
      </w:pPr>
      <w:r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от </w:t>
      </w:r>
      <w:r w:rsidR="00635342"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                   </w:t>
      </w:r>
      <w:r w:rsidR="00306724"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      </w:t>
      </w:r>
      <w:r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                    </w:t>
      </w:r>
      <w:r w:rsidR="004A026D"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   </w:t>
      </w:r>
      <w:r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р.п. Краснозерское                                    </w:t>
      </w:r>
      <w:r w:rsidR="004A026D"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         </w:t>
      </w:r>
      <w:r w:rsidRPr="00D95579">
        <w:rPr>
          <w:rFonts w:ascii="Times New Roman" w:eastAsia="Times New Roman" w:hAnsi="Times New Roman"/>
          <w:sz w:val="27"/>
          <w:szCs w:val="27"/>
          <w:lang w:eastAsia="ar-SA"/>
        </w:rPr>
        <w:t xml:space="preserve">№ </w:t>
      </w:r>
    </w:p>
    <w:p w:rsidR="004A026D" w:rsidRPr="00D95579" w:rsidRDefault="004A026D" w:rsidP="004A026D">
      <w:pPr>
        <w:suppressAutoHyphens/>
        <w:spacing w:after="0" w:line="240" w:lineRule="auto"/>
        <w:rPr>
          <w:rFonts w:ascii="Times New Roman" w:eastAsia="Times New Roman" w:hAnsi="Times New Roman"/>
          <w:sz w:val="27"/>
          <w:szCs w:val="27"/>
          <w:lang w:eastAsia="ar-SA"/>
        </w:rPr>
      </w:pPr>
    </w:p>
    <w:p w:rsidR="00BA4DD1" w:rsidRPr="00D95579" w:rsidRDefault="00BA4DD1" w:rsidP="00406199">
      <w:pPr>
        <w:autoSpaceDE w:val="0"/>
        <w:autoSpaceDN w:val="0"/>
        <w:adjustRightInd w:val="0"/>
        <w:spacing w:after="0" w:line="240" w:lineRule="auto"/>
        <w:ind w:right="3117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Об утверждении документа планирования </w:t>
      </w:r>
      <w:proofErr w:type="gramStart"/>
      <w:r w:rsidRPr="00D95579">
        <w:rPr>
          <w:rFonts w:ascii="Times New Roman" w:hAnsi="Times New Roman"/>
          <w:sz w:val="27"/>
          <w:szCs w:val="27"/>
          <w:lang w:eastAsia="ru-RU"/>
        </w:rPr>
        <w:t>регулярных</w:t>
      </w:r>
      <w:proofErr w:type="gramEnd"/>
    </w:p>
    <w:p w:rsidR="00BA4DD1" w:rsidRPr="00D95579" w:rsidRDefault="00406199" w:rsidP="00406199">
      <w:pPr>
        <w:autoSpaceDE w:val="0"/>
        <w:autoSpaceDN w:val="0"/>
        <w:adjustRightInd w:val="0"/>
        <w:spacing w:after="0" w:line="240" w:lineRule="auto"/>
        <w:ind w:right="3117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перевозок пассажиров и багажа </w:t>
      </w:r>
      <w:r w:rsidRPr="00D95579">
        <w:rPr>
          <w:rFonts w:ascii="Times New Roman" w:hAnsi="Times New Roman"/>
          <w:sz w:val="27"/>
          <w:szCs w:val="27"/>
        </w:rPr>
        <w:t>автомобильным транспортом по муниципальным маршрутам регулярных перевозок на территории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 </w:t>
      </w:r>
      <w:r w:rsidR="001464BC" w:rsidRPr="00D95579">
        <w:rPr>
          <w:rFonts w:ascii="Times New Roman" w:hAnsi="Times New Roman"/>
          <w:sz w:val="27"/>
          <w:szCs w:val="27"/>
          <w:lang w:eastAsia="ru-RU"/>
        </w:rPr>
        <w:t>Краснозерского района Новосибирской области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 на 2022-2026 годы </w:t>
      </w:r>
    </w:p>
    <w:p w:rsidR="004A026D" w:rsidRPr="00D95579" w:rsidRDefault="004A026D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B145FE" w:rsidRPr="00D95579" w:rsidRDefault="00530A0B" w:rsidP="0053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eastAsia="ru-RU"/>
        </w:rPr>
      </w:pPr>
      <w:proofErr w:type="gramStart"/>
      <w:r w:rsidRPr="00D95579">
        <w:rPr>
          <w:rFonts w:ascii="Times New Roman" w:hAnsi="Times New Roman"/>
          <w:sz w:val="27"/>
          <w:szCs w:val="27"/>
        </w:rPr>
        <w:t xml:space="preserve">В соответствии с Федеральными законами от 13.07.2015 № 220-ФЗ «Об  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от 06.10.2003 № 131-ФЗ "Об общих принципах организации местного самоуправления в Российской Федерации», </w:t>
      </w:r>
      <w:r w:rsidRPr="00D95579">
        <w:rPr>
          <w:rFonts w:ascii="Times New Roman" w:hAnsi="Times New Roman"/>
          <w:sz w:val="27"/>
          <w:szCs w:val="27"/>
        </w:rPr>
        <w:t>законом Новосибирской области от 05.05.2016 № 55-ОЗ «Об отдельных вопросах организации транспортного обслуживания населения</w:t>
      </w:r>
      <w:proofErr w:type="gramEnd"/>
      <w:r w:rsidRPr="00D95579">
        <w:rPr>
          <w:rFonts w:ascii="Times New Roman" w:hAnsi="Times New Roman"/>
          <w:sz w:val="27"/>
          <w:szCs w:val="27"/>
        </w:rPr>
        <w:t xml:space="preserve"> на территории Новосибирской области»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, </w:t>
      </w:r>
      <w:r w:rsidRPr="00D95579">
        <w:rPr>
          <w:rFonts w:ascii="Times New Roman" w:hAnsi="Times New Roman"/>
          <w:sz w:val="27"/>
          <w:szCs w:val="27"/>
          <w:shd w:val="clear" w:color="auto" w:fill="FFFFFF"/>
        </w:rPr>
        <w:t xml:space="preserve">в целях планирования мероприятий по обеспечению доступности услуг общественного пассажирского транспорта, повышения качества, эффективности и безопасности транспортного обслуживания населения на муниципальных маршрутах регулярных перевозок на территории Краснозерского района Новосибирской области, 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администрация Краснозерского района Новосибирской области </w:t>
      </w:r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 </w:t>
      </w:r>
    </w:p>
    <w:p w:rsidR="00C13850" w:rsidRPr="00D95579" w:rsidRDefault="004A026D" w:rsidP="00C138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>ПОСТАНОВЛЯЕТ:</w:t>
      </w:r>
    </w:p>
    <w:p w:rsidR="00BA4DD1" w:rsidRPr="00D95579" w:rsidRDefault="00C13850" w:rsidP="00C138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bCs/>
          <w:sz w:val="27"/>
          <w:szCs w:val="27"/>
          <w:lang w:eastAsia="ru-RU"/>
        </w:rPr>
        <w:t xml:space="preserve">1. Утвердить прилагаемый </w:t>
      </w:r>
      <w:r w:rsidRPr="00D95579">
        <w:rPr>
          <w:rFonts w:ascii="Times New Roman" w:hAnsi="Times New Roman"/>
          <w:sz w:val="27"/>
          <w:szCs w:val="27"/>
          <w:lang w:eastAsia="ru-RU"/>
        </w:rPr>
        <w:t>документ планирования регулярных</w:t>
      </w:r>
      <w:r w:rsidRPr="00D95579">
        <w:rPr>
          <w:rFonts w:ascii="Times New Roman" w:hAnsi="Times New Roman"/>
          <w:bCs/>
          <w:sz w:val="27"/>
          <w:szCs w:val="27"/>
          <w:lang w:eastAsia="ru-RU"/>
        </w:rPr>
        <w:t xml:space="preserve"> 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перевозок пассажиров и багажа </w:t>
      </w:r>
      <w:r w:rsidRPr="00D95579">
        <w:rPr>
          <w:rFonts w:ascii="Times New Roman" w:hAnsi="Times New Roman"/>
          <w:sz w:val="27"/>
          <w:szCs w:val="27"/>
        </w:rPr>
        <w:t>автомобильным транспортом по муниципальным маршрутам регулярных перевозок на территории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 Краснозерского района Новосибирской области на 2022-2026 годы. </w:t>
      </w:r>
    </w:p>
    <w:p w:rsidR="00635342" w:rsidRPr="00D95579" w:rsidRDefault="00635342" w:rsidP="006353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ab/>
        <w:t>2.</w:t>
      </w:r>
      <w:r w:rsidR="00C13850" w:rsidRPr="00D95579">
        <w:rPr>
          <w:rFonts w:ascii="Times New Roman" w:hAnsi="Times New Roman"/>
          <w:sz w:val="27"/>
          <w:szCs w:val="27"/>
          <w:lang w:eastAsia="ru-RU"/>
        </w:rPr>
        <w:t xml:space="preserve"> П</w:t>
      </w:r>
      <w:r w:rsidRPr="00D95579">
        <w:rPr>
          <w:rFonts w:ascii="Times New Roman" w:hAnsi="Times New Roman"/>
          <w:sz w:val="27"/>
          <w:szCs w:val="27"/>
          <w:lang w:eastAsia="ru-RU"/>
        </w:rPr>
        <w:t>остановление администрации Краснозерского района Новосибирской области от 23.08.2016 №637 «Об утверждении документа планирования регулярных пассажирских перевозок транспортом общего пользования в границах Краснозерского района Новосибирской области»</w:t>
      </w:r>
      <w:r w:rsidR="00C13850" w:rsidRPr="00D95579">
        <w:rPr>
          <w:rFonts w:ascii="Times New Roman" w:hAnsi="Times New Roman"/>
          <w:sz w:val="27"/>
          <w:szCs w:val="27"/>
          <w:lang w:eastAsia="ru-RU"/>
        </w:rPr>
        <w:t xml:space="preserve"> отменить</w:t>
      </w:r>
      <w:r w:rsidRPr="00D95579">
        <w:rPr>
          <w:rFonts w:ascii="Times New Roman" w:hAnsi="Times New Roman"/>
          <w:sz w:val="27"/>
          <w:szCs w:val="27"/>
          <w:lang w:eastAsia="ru-RU"/>
        </w:rPr>
        <w:t>.</w:t>
      </w:r>
    </w:p>
    <w:p w:rsidR="002F58AA" w:rsidRPr="00D95579" w:rsidRDefault="00635342" w:rsidP="004A026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>3</w:t>
      </w:r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. </w:t>
      </w:r>
      <w:r w:rsidRPr="00D95579">
        <w:rPr>
          <w:rFonts w:ascii="Times New Roman" w:hAnsi="Times New Roman"/>
          <w:sz w:val="27"/>
          <w:szCs w:val="27"/>
          <w:lang w:eastAsia="ru-RU"/>
        </w:rPr>
        <w:t>Отделу организационно-контрольной и кадровой работы администрации Краснозерского района Новосибирской области (</w:t>
      </w:r>
      <w:proofErr w:type="spellStart"/>
      <w:r w:rsidRPr="00D95579">
        <w:rPr>
          <w:rFonts w:ascii="Times New Roman" w:hAnsi="Times New Roman"/>
          <w:sz w:val="27"/>
          <w:szCs w:val="27"/>
          <w:lang w:eastAsia="ru-RU"/>
        </w:rPr>
        <w:t>Цыб</w:t>
      </w:r>
      <w:proofErr w:type="spellEnd"/>
      <w:r w:rsidRPr="00D95579">
        <w:rPr>
          <w:rFonts w:ascii="Times New Roman" w:hAnsi="Times New Roman"/>
          <w:sz w:val="27"/>
          <w:szCs w:val="27"/>
          <w:lang w:eastAsia="ru-RU"/>
        </w:rPr>
        <w:t xml:space="preserve"> Т.Н.) обеспечить публикацию данного постановления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:rsidR="001A7F52" w:rsidRPr="00D95579" w:rsidRDefault="00635342" w:rsidP="00D955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>4</w:t>
      </w:r>
      <w:r w:rsidR="00C13850" w:rsidRPr="00D95579">
        <w:rPr>
          <w:rFonts w:ascii="Times New Roman" w:hAnsi="Times New Roman"/>
          <w:sz w:val="27"/>
          <w:szCs w:val="27"/>
          <w:lang w:eastAsia="ru-RU"/>
        </w:rPr>
        <w:t xml:space="preserve">. </w:t>
      </w:r>
      <w:proofErr w:type="gramStart"/>
      <w:r w:rsidR="00BA4DD1" w:rsidRPr="00D95579">
        <w:rPr>
          <w:rFonts w:ascii="Times New Roman" w:hAnsi="Times New Roman"/>
          <w:sz w:val="27"/>
          <w:szCs w:val="27"/>
          <w:lang w:eastAsia="ru-RU"/>
        </w:rPr>
        <w:t>Контроль за</w:t>
      </w:r>
      <w:proofErr w:type="gramEnd"/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 исполнением настоящего постановления возложить на</w:t>
      </w:r>
      <w:r w:rsidR="009A6A92" w:rsidRPr="00D95579">
        <w:rPr>
          <w:rFonts w:ascii="Times New Roman" w:hAnsi="Times New Roman"/>
          <w:sz w:val="27"/>
          <w:szCs w:val="27"/>
          <w:lang w:eastAsia="ru-RU"/>
        </w:rPr>
        <w:t xml:space="preserve"> </w:t>
      </w:r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заместителя главы администрации </w:t>
      </w:r>
      <w:r w:rsidR="002A6C36" w:rsidRPr="00D95579">
        <w:rPr>
          <w:rFonts w:ascii="Times New Roman" w:hAnsi="Times New Roman"/>
          <w:sz w:val="27"/>
          <w:szCs w:val="27"/>
          <w:lang w:eastAsia="ru-RU"/>
        </w:rPr>
        <w:t xml:space="preserve">Краснозерского района Новосибирской области </w:t>
      </w:r>
      <w:r w:rsidRPr="00D95579">
        <w:rPr>
          <w:rFonts w:ascii="Times New Roman" w:hAnsi="Times New Roman"/>
          <w:sz w:val="27"/>
          <w:szCs w:val="27"/>
          <w:lang w:eastAsia="ru-RU"/>
        </w:rPr>
        <w:t>С.А. Блинов.</w:t>
      </w:r>
    </w:p>
    <w:p w:rsidR="004A026D" w:rsidRPr="00D95579" w:rsidRDefault="004A026D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Глава </w:t>
      </w:r>
      <w:r w:rsidR="009A6A92" w:rsidRPr="00D95579">
        <w:rPr>
          <w:rFonts w:ascii="Times New Roman" w:hAnsi="Times New Roman"/>
          <w:sz w:val="27"/>
          <w:szCs w:val="27"/>
          <w:lang w:eastAsia="ru-RU"/>
        </w:rPr>
        <w:t xml:space="preserve">Краснозерского района </w:t>
      </w:r>
    </w:p>
    <w:p w:rsidR="00BA4DD1" w:rsidRPr="00D95579" w:rsidRDefault="009A6A92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Новосибирской области                </w:t>
      </w:r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 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            </w:t>
      </w:r>
      <w:r w:rsidR="004A026D" w:rsidRPr="00D95579">
        <w:rPr>
          <w:rFonts w:ascii="Times New Roman" w:hAnsi="Times New Roman"/>
          <w:sz w:val="27"/>
          <w:szCs w:val="27"/>
          <w:lang w:eastAsia="ru-RU"/>
        </w:rPr>
        <w:t xml:space="preserve">                       </w:t>
      </w:r>
      <w:r w:rsidR="00635342" w:rsidRPr="00D95579">
        <w:rPr>
          <w:rFonts w:ascii="Times New Roman" w:hAnsi="Times New Roman"/>
          <w:sz w:val="27"/>
          <w:szCs w:val="27"/>
          <w:lang w:eastAsia="ru-RU"/>
        </w:rPr>
        <w:t xml:space="preserve">                       О.А. Семенова</w:t>
      </w:r>
    </w:p>
    <w:p w:rsidR="00D95579" w:rsidRPr="00D95579" w:rsidRDefault="00D95579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  <w:sectPr w:rsidR="00D95579" w:rsidRPr="00D95579" w:rsidSect="00D95579">
          <w:pgSz w:w="11906" w:h="16838"/>
          <w:pgMar w:top="454" w:right="851" w:bottom="142" w:left="851" w:header="709" w:footer="709" w:gutter="0"/>
          <w:cols w:space="708"/>
          <w:docGrid w:linePitch="360"/>
        </w:sectPr>
      </w:pPr>
    </w:p>
    <w:p w:rsidR="001A7F52" w:rsidRPr="00D95579" w:rsidRDefault="001A7F52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BA4DD1" w:rsidRPr="00D95579" w:rsidRDefault="00635342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D95579">
        <w:rPr>
          <w:rFonts w:ascii="Times New Roman" w:hAnsi="Times New Roman"/>
          <w:sz w:val="20"/>
          <w:szCs w:val="20"/>
          <w:lang w:eastAsia="ru-RU"/>
        </w:rPr>
        <w:t>Ю.А. Васильцова</w:t>
      </w:r>
    </w:p>
    <w:p w:rsidR="00056429" w:rsidRPr="00D95579" w:rsidRDefault="00635342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D95579">
        <w:rPr>
          <w:rFonts w:ascii="Times New Roman" w:hAnsi="Times New Roman"/>
          <w:sz w:val="20"/>
          <w:szCs w:val="20"/>
          <w:lang w:eastAsia="ru-RU"/>
        </w:rPr>
        <w:t>42-282</w:t>
      </w:r>
    </w:p>
    <w:p w:rsidR="00BA4DD1" w:rsidRPr="00D95579" w:rsidRDefault="004A026D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bCs/>
          <w:sz w:val="27"/>
          <w:szCs w:val="27"/>
          <w:lang w:eastAsia="ru-RU"/>
        </w:rPr>
        <w:t>Приложение</w:t>
      </w:r>
    </w:p>
    <w:p w:rsidR="00BA4DD1" w:rsidRPr="00D95579" w:rsidRDefault="004A026D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к </w:t>
      </w:r>
      <w:r w:rsidR="00635342" w:rsidRPr="00D95579">
        <w:rPr>
          <w:rFonts w:ascii="Times New Roman" w:hAnsi="Times New Roman"/>
          <w:sz w:val="27"/>
          <w:szCs w:val="27"/>
          <w:lang w:eastAsia="ru-RU"/>
        </w:rPr>
        <w:t>постановлению</w:t>
      </w:r>
      <w:r w:rsidR="00BA4DD1" w:rsidRPr="00D95579">
        <w:rPr>
          <w:rFonts w:ascii="Times New Roman" w:hAnsi="Times New Roman"/>
          <w:sz w:val="27"/>
          <w:szCs w:val="27"/>
          <w:lang w:eastAsia="ru-RU"/>
        </w:rPr>
        <w:t xml:space="preserve"> администрации</w:t>
      </w:r>
    </w:p>
    <w:p w:rsidR="00BA4DD1" w:rsidRPr="00D95579" w:rsidRDefault="00BC29E1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>Краснозерского района Новосибирской области</w:t>
      </w:r>
    </w:p>
    <w:p w:rsidR="00BA4DD1" w:rsidRPr="00D95579" w:rsidRDefault="00BA4DD1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от </w:t>
      </w:r>
      <w:r w:rsidR="00635342" w:rsidRPr="00D95579">
        <w:rPr>
          <w:rFonts w:ascii="Times New Roman" w:hAnsi="Times New Roman"/>
          <w:sz w:val="27"/>
          <w:szCs w:val="27"/>
          <w:lang w:eastAsia="ru-RU"/>
        </w:rPr>
        <w:t xml:space="preserve">                     </w:t>
      </w:r>
      <w:r w:rsidRPr="00D95579">
        <w:rPr>
          <w:rFonts w:ascii="Times New Roman" w:hAnsi="Times New Roman"/>
          <w:sz w:val="27"/>
          <w:szCs w:val="27"/>
          <w:lang w:eastAsia="ru-RU"/>
        </w:rPr>
        <w:t xml:space="preserve">№ </w:t>
      </w:r>
    </w:p>
    <w:p w:rsidR="00B069DA" w:rsidRPr="00D95579" w:rsidRDefault="00B069DA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</w:p>
    <w:p w:rsidR="00BA4DD1" w:rsidRPr="00D95579" w:rsidRDefault="00BA4DD1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</w:p>
    <w:p w:rsidR="00B069DA" w:rsidRPr="00D95579" w:rsidRDefault="00B069DA" w:rsidP="004A026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7"/>
          <w:szCs w:val="27"/>
          <w:lang w:eastAsia="ru-RU"/>
        </w:rPr>
      </w:pPr>
    </w:p>
    <w:p w:rsidR="00BA4DD1" w:rsidRPr="00D95579" w:rsidRDefault="00BA4DD1" w:rsidP="004A02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b/>
          <w:bCs/>
          <w:sz w:val="27"/>
          <w:szCs w:val="27"/>
          <w:lang w:eastAsia="ru-RU"/>
        </w:rPr>
        <w:t>Документ планирования регулярных пассажирских перевозок</w:t>
      </w:r>
    </w:p>
    <w:p w:rsidR="00406199" w:rsidRPr="00D95579" w:rsidRDefault="00BA4DD1" w:rsidP="004A02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b/>
          <w:bCs/>
          <w:sz w:val="27"/>
          <w:szCs w:val="27"/>
          <w:lang w:eastAsia="ru-RU"/>
        </w:rPr>
        <w:t xml:space="preserve">на территории </w:t>
      </w:r>
      <w:r w:rsidR="00B45459" w:rsidRPr="00D95579">
        <w:rPr>
          <w:rFonts w:ascii="Times New Roman" w:hAnsi="Times New Roman"/>
          <w:b/>
          <w:bCs/>
          <w:sz w:val="27"/>
          <w:szCs w:val="27"/>
          <w:lang w:eastAsia="ru-RU"/>
        </w:rPr>
        <w:t>Красно</w:t>
      </w:r>
      <w:r w:rsidR="00F77A06" w:rsidRPr="00D95579">
        <w:rPr>
          <w:rFonts w:ascii="Times New Roman" w:hAnsi="Times New Roman"/>
          <w:b/>
          <w:bCs/>
          <w:sz w:val="27"/>
          <w:szCs w:val="27"/>
          <w:lang w:eastAsia="ru-RU"/>
        </w:rPr>
        <w:t>зерского района Новосибирской области</w:t>
      </w:r>
      <w:r w:rsidR="00406199" w:rsidRPr="00D95579">
        <w:rPr>
          <w:rFonts w:ascii="Times New Roman" w:hAnsi="Times New Roman"/>
          <w:b/>
          <w:bCs/>
          <w:sz w:val="27"/>
          <w:szCs w:val="27"/>
          <w:lang w:eastAsia="ru-RU"/>
        </w:rPr>
        <w:t xml:space="preserve"> </w:t>
      </w:r>
    </w:p>
    <w:p w:rsidR="00BA4DD1" w:rsidRPr="00D95579" w:rsidRDefault="001A7F52" w:rsidP="004A02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D95579">
        <w:rPr>
          <w:rFonts w:ascii="Times New Roman" w:hAnsi="Times New Roman"/>
          <w:b/>
          <w:bCs/>
          <w:sz w:val="27"/>
          <w:szCs w:val="27"/>
          <w:lang w:eastAsia="ru-RU"/>
        </w:rPr>
        <w:t>на 2022-2026</w:t>
      </w:r>
      <w:r w:rsidR="00406199" w:rsidRPr="00D95579">
        <w:rPr>
          <w:rFonts w:ascii="Times New Roman" w:hAnsi="Times New Roman"/>
          <w:b/>
          <w:bCs/>
          <w:sz w:val="27"/>
          <w:szCs w:val="27"/>
          <w:lang w:eastAsia="ru-RU"/>
        </w:rPr>
        <w:t xml:space="preserve"> годы</w:t>
      </w:r>
    </w:p>
    <w:p w:rsidR="00F77A06" w:rsidRPr="00D95579" w:rsidRDefault="00F77A06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  <w:r w:rsidRPr="00D95579">
        <w:rPr>
          <w:rFonts w:ascii="Times New Roman" w:hAnsi="Times New Roman"/>
          <w:sz w:val="27"/>
          <w:szCs w:val="27"/>
          <w:lang w:eastAsia="ru-RU"/>
        </w:rPr>
        <w:t xml:space="preserve">             </w:t>
      </w:r>
    </w:p>
    <w:p w:rsidR="00BA4DD1" w:rsidRPr="00D95579" w:rsidRDefault="00BA4DD1" w:rsidP="004A02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  <w:lang w:eastAsia="ru-RU"/>
        </w:rPr>
      </w:pPr>
      <w:r w:rsidRPr="00D95579">
        <w:rPr>
          <w:rFonts w:ascii="Times New Roman" w:hAnsi="Times New Roman"/>
          <w:b/>
          <w:sz w:val="27"/>
          <w:szCs w:val="27"/>
          <w:lang w:eastAsia="ru-RU"/>
        </w:rPr>
        <w:t>1.Общие положения.</w:t>
      </w:r>
    </w:p>
    <w:p w:rsidR="00F77A06" w:rsidRPr="00D95579" w:rsidRDefault="00F77A06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7"/>
          <w:szCs w:val="27"/>
          <w:lang w:eastAsia="ru-RU"/>
        </w:rPr>
      </w:pPr>
      <w:r w:rsidRPr="00D95579">
        <w:rPr>
          <w:rFonts w:ascii="Times New Roman" w:hAnsi="Times New Roman"/>
          <w:b/>
          <w:sz w:val="27"/>
          <w:szCs w:val="27"/>
          <w:lang w:eastAsia="ru-RU"/>
        </w:rPr>
        <w:t xml:space="preserve"> </w:t>
      </w:r>
    </w:p>
    <w:p w:rsidR="00944DAD" w:rsidRPr="00D95579" w:rsidRDefault="001A7F52" w:rsidP="00944DAD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proofErr w:type="gramStart"/>
      <w:r w:rsidRPr="00D95579">
        <w:rPr>
          <w:rFonts w:ascii="Times New Roman" w:hAnsi="Times New Roman"/>
          <w:sz w:val="27"/>
          <w:szCs w:val="27"/>
        </w:rPr>
        <w:t xml:space="preserve">Настоящий Документ планирования регулярных перевозок пассажиров и багажа автомобильным транспортом по муниципальным маршрутам регулярных перевозок на территории </w:t>
      </w:r>
      <w:r w:rsidR="00944DAD" w:rsidRPr="00D95579">
        <w:rPr>
          <w:rFonts w:ascii="Times New Roman" w:hAnsi="Times New Roman"/>
          <w:sz w:val="27"/>
          <w:szCs w:val="27"/>
        </w:rPr>
        <w:t>Краснозерского</w:t>
      </w:r>
      <w:r w:rsidRPr="00D95579">
        <w:rPr>
          <w:rFonts w:ascii="Times New Roman" w:hAnsi="Times New Roman"/>
          <w:sz w:val="27"/>
          <w:szCs w:val="27"/>
        </w:rPr>
        <w:t xml:space="preserve"> райо</w:t>
      </w:r>
      <w:r w:rsidR="00944DAD" w:rsidRPr="00D95579">
        <w:rPr>
          <w:rFonts w:ascii="Times New Roman" w:hAnsi="Times New Roman"/>
          <w:sz w:val="27"/>
          <w:szCs w:val="27"/>
        </w:rPr>
        <w:t>на Новосибирской области на 2022-2026</w:t>
      </w:r>
      <w:r w:rsidRPr="00D95579">
        <w:rPr>
          <w:rFonts w:ascii="Times New Roman" w:hAnsi="Times New Roman"/>
          <w:sz w:val="27"/>
          <w:szCs w:val="27"/>
        </w:rPr>
        <w:t xml:space="preserve"> годы (далее соответственно – Документ планирования, регулярные перевозки по  муниципальным маршрутам на территории</w:t>
      </w:r>
      <w:r w:rsidR="00944DAD" w:rsidRPr="00D95579">
        <w:rPr>
          <w:rFonts w:ascii="Times New Roman" w:hAnsi="Times New Roman"/>
          <w:sz w:val="27"/>
          <w:szCs w:val="27"/>
        </w:rPr>
        <w:t xml:space="preserve"> района</w:t>
      </w:r>
      <w:r w:rsidRPr="00D95579">
        <w:rPr>
          <w:rFonts w:ascii="Times New Roman" w:hAnsi="Times New Roman"/>
          <w:sz w:val="27"/>
          <w:szCs w:val="27"/>
        </w:rPr>
        <w:t>) разработан в целях планирования мероприятий по обеспечению доступности услуг общественного пассажирского транспорта, повышения качества, эффективности и безопасности транспортного обслуживания населения на муниципальных маршрутах регулярных</w:t>
      </w:r>
      <w:proofErr w:type="gramEnd"/>
      <w:r w:rsidRPr="00D95579">
        <w:rPr>
          <w:rFonts w:ascii="Times New Roman" w:hAnsi="Times New Roman"/>
          <w:sz w:val="27"/>
          <w:szCs w:val="27"/>
        </w:rPr>
        <w:t xml:space="preserve"> перевозок на территории района с учетом социальных, экономических и иных факторов. </w:t>
      </w:r>
    </w:p>
    <w:p w:rsidR="00944DAD" w:rsidRPr="00D95579" w:rsidRDefault="00944DAD" w:rsidP="00944DAD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proofErr w:type="gramStart"/>
      <w:r w:rsidRPr="00D95579">
        <w:rPr>
          <w:rFonts w:ascii="Times New Roman" w:hAnsi="Times New Roman"/>
          <w:sz w:val="27"/>
          <w:szCs w:val="27"/>
        </w:rPr>
        <w:t>Документ планирования разработан в соответствии с Федеральным законом от 13.07.2015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 отдельные законодательные акты Российской Федерации» (далее – Федеральный закон № 220-ФЗ), Законом Новосибирской области от 05.05.2016 № 55-ОЗ «Об  отдельных вопросах организации транспортного обслуживания населения на  территории Новосибирской области».</w:t>
      </w:r>
      <w:proofErr w:type="gramEnd"/>
    </w:p>
    <w:p w:rsidR="00944DAD" w:rsidRPr="00D95579" w:rsidRDefault="00944DAD" w:rsidP="00944DAD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proofErr w:type="gramStart"/>
      <w:r w:rsidRPr="00D95579">
        <w:rPr>
          <w:rFonts w:ascii="Times New Roman" w:hAnsi="Times New Roman"/>
          <w:sz w:val="27"/>
          <w:szCs w:val="27"/>
          <w:shd w:val="clear" w:color="auto" w:fill="FFFFFF"/>
        </w:rPr>
        <w:t>В Документе планирования используются понятия, определенные Федеральным законом от 08.11.2007 № 259-ФЗ «Устав автомобильного транспорта и городского наземного электрического транспорта», Федеральным законом № 220-ФЗ и иными федеральными законами, законодательством Новосибирской области.</w:t>
      </w:r>
      <w:proofErr w:type="gramEnd"/>
    </w:p>
    <w:p w:rsidR="006065E0" w:rsidRPr="00D95579" w:rsidRDefault="006065E0" w:rsidP="004A02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73167C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7"/>
          <w:szCs w:val="27"/>
        </w:rPr>
      </w:pPr>
      <w:r w:rsidRPr="00D95579">
        <w:rPr>
          <w:rFonts w:ascii="Times New Roman" w:hAnsi="Times New Roman"/>
          <w:b/>
          <w:sz w:val="27"/>
          <w:szCs w:val="27"/>
        </w:rPr>
        <w:t>II. Приоритеты развития регулярных перевозок </w:t>
      </w:r>
      <w:proofErr w:type="gramStart"/>
      <w:r w:rsidRPr="00D95579">
        <w:rPr>
          <w:rFonts w:ascii="Times New Roman" w:hAnsi="Times New Roman"/>
          <w:b/>
          <w:sz w:val="27"/>
          <w:szCs w:val="27"/>
        </w:rPr>
        <w:t>по</w:t>
      </w:r>
      <w:proofErr w:type="gramEnd"/>
      <w:r w:rsidRPr="00D95579">
        <w:rPr>
          <w:rFonts w:ascii="Times New Roman" w:hAnsi="Times New Roman"/>
          <w:b/>
          <w:sz w:val="27"/>
          <w:szCs w:val="27"/>
        </w:rPr>
        <w:t xml:space="preserve"> </w:t>
      </w:r>
    </w:p>
    <w:p w:rsidR="0073167C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7"/>
          <w:szCs w:val="27"/>
        </w:rPr>
      </w:pPr>
      <w:r w:rsidRPr="00D95579">
        <w:rPr>
          <w:rFonts w:ascii="Times New Roman" w:hAnsi="Times New Roman"/>
          <w:b/>
          <w:sz w:val="27"/>
          <w:szCs w:val="27"/>
        </w:rPr>
        <w:t xml:space="preserve">муниципальным маршрутам на территории </w:t>
      </w:r>
    </w:p>
    <w:p w:rsidR="0073167C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7"/>
          <w:szCs w:val="27"/>
        </w:rPr>
      </w:pPr>
      <w:r w:rsidRPr="00D95579">
        <w:rPr>
          <w:rFonts w:ascii="Times New Roman" w:hAnsi="Times New Roman"/>
          <w:b/>
          <w:sz w:val="27"/>
          <w:szCs w:val="27"/>
        </w:rPr>
        <w:t>Краснозерского района Новосибирской области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ab/>
        <w:t>4. Приоритетами развития регулярных перевозок по муниципальным маршрутам на территории Краснозерского района Новосибирской области являются: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>обеспечение доступности услуг общественного пассажирского транспорта для населения Краснозерского района Новосибирской области, повышение качества транспортного обслуживания населения путем сохранения и развития существующей сети муниципальных автобусных маршрутов регулярных перевозок на территории Краснозерского района Новосибирской области;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lastRenderedPageBreak/>
        <w:t>государственная и муниципальная поддержка перевозчиков в связи с государственным регулированием тарифов на перевозку пассажиров и реализацией мер социальной поддержки отдельных категорий граждан при проезде на общественном пассажирском транспорте в соответствии с действующим законодательством и с учетом эффективного использования бюджетных средств;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>формирование маршрутной сети регулярных перевозок с учетом повышения эффективности пассажирских перевозок путем минимизации дублирования маршрутов регулярных перевозок по регулируемым тарифам, оптимизации класса вместимости и количества подвижного состава;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 xml:space="preserve">повышение эффективности системы управления и </w:t>
      </w:r>
      <w:proofErr w:type="gramStart"/>
      <w:r w:rsidRPr="00D95579">
        <w:rPr>
          <w:rFonts w:ascii="Times New Roman" w:hAnsi="Times New Roman"/>
          <w:sz w:val="27"/>
          <w:szCs w:val="27"/>
        </w:rPr>
        <w:t>контроля за</w:t>
      </w:r>
      <w:proofErr w:type="gramEnd"/>
      <w:r w:rsidRPr="00D95579">
        <w:rPr>
          <w:rFonts w:ascii="Times New Roman" w:hAnsi="Times New Roman"/>
          <w:sz w:val="27"/>
          <w:szCs w:val="27"/>
        </w:rPr>
        <w:t> осуществлением регулярных перевозок в рамках маршрутной сети.</w:t>
      </w:r>
    </w:p>
    <w:p w:rsidR="0073167C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7"/>
          <w:szCs w:val="27"/>
        </w:rPr>
      </w:pPr>
      <w:r w:rsidRPr="00D95579">
        <w:rPr>
          <w:rFonts w:ascii="Times New Roman" w:hAnsi="Times New Roman"/>
          <w:b/>
          <w:sz w:val="27"/>
          <w:szCs w:val="27"/>
        </w:rPr>
        <w:t>III. Перечень мероприятий по развитию регулярных перевозок</w:t>
      </w:r>
    </w:p>
    <w:p w:rsidR="0073167C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 xml:space="preserve"> по муниципальным маршрутам на территории Краснозерского района Новосибирской области, в том числе направленных на установление, изменение и отмену маршрутов, а также изменение вида регулярных перевозок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ab/>
        <w:t>5. </w:t>
      </w:r>
      <w:proofErr w:type="gramStart"/>
      <w:r w:rsidRPr="00D95579">
        <w:rPr>
          <w:rFonts w:ascii="Times New Roman" w:hAnsi="Times New Roman"/>
          <w:sz w:val="27"/>
          <w:szCs w:val="27"/>
        </w:rPr>
        <w:t>Мероприятия по развитию регулярных перевозок по муниципальным маршрутам на территории Краснозерского района Новосибирской области на период 2022-2026 годов предусматривают проведение комплексных мер по формированию оптимальной маршрутной сети с учетом определения потребностей населения в пассажирских перевозках, анализа сложившейся маршрутной сети и прогнозируемых пассажиропотоков, проведение конкурсных процедур на право осуществления перевозок по муниципальным маршрутам регулярных перевозок по регулируемым тарифам.</w:t>
      </w:r>
      <w:proofErr w:type="gramEnd"/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ab/>
        <w:t xml:space="preserve">6. Задачи по обеспечению доступности услуг общественного пассажирского транспорта, формированию маршрутной сети регулярных перевозок, развитию транспортной инфраструктуры и повышению эффективности системы управления и </w:t>
      </w:r>
      <w:proofErr w:type="gramStart"/>
      <w:r w:rsidRPr="00D95579">
        <w:rPr>
          <w:rFonts w:ascii="Times New Roman" w:hAnsi="Times New Roman"/>
          <w:sz w:val="27"/>
          <w:szCs w:val="27"/>
        </w:rPr>
        <w:t>контроля за</w:t>
      </w:r>
      <w:proofErr w:type="gramEnd"/>
      <w:r w:rsidRPr="00D95579">
        <w:rPr>
          <w:rFonts w:ascii="Times New Roman" w:hAnsi="Times New Roman"/>
          <w:sz w:val="27"/>
          <w:szCs w:val="27"/>
        </w:rPr>
        <w:t xml:space="preserve"> осуществлением регулярных перевозок планируется реализовать следующими мероприятиями:</w:t>
      </w:r>
    </w:p>
    <w:tbl>
      <w:tblPr>
        <w:tblW w:w="10699" w:type="dxa"/>
        <w:tblInd w:w="-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99"/>
        <w:gridCol w:w="5280"/>
        <w:gridCol w:w="4820"/>
      </w:tblGrid>
      <w:tr w:rsidR="0073167C" w:rsidRPr="00D95579" w:rsidTr="0082713D">
        <w:tc>
          <w:tcPr>
            <w:tcW w:w="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п</w:t>
            </w:r>
            <w:proofErr w:type="spellEnd"/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/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5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Наименование мероприятия</w:t>
            </w:r>
          </w:p>
        </w:tc>
        <w:tc>
          <w:tcPr>
            <w:tcW w:w="4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Срок исполнения</w:t>
            </w:r>
          </w:p>
        </w:tc>
      </w:tr>
      <w:tr w:rsidR="0073167C" w:rsidRPr="00D95579" w:rsidTr="0082713D"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Изучение потребностей населения в пассажирских перевозках по муниципальным маршрутам регулярных перевозок на территории Краснозерского района Новосибирской области, анализ сложившейся маршрутной сети и предполагаемых (прогнозируемых) пассажиропотоков и подготовка предложений по оптимизации маршрутной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сети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До 1 сентября ежегодно в 2022, 2023, 2024, 2025  и 2026 годах</w:t>
            </w:r>
          </w:p>
        </w:tc>
      </w:tr>
      <w:tr w:rsidR="0073167C" w:rsidRPr="00D95579" w:rsidTr="0082713D"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Анализ использования вместимости транспортных средств и подготовка предложений по изменению класса и количества подвижного состава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каждому муниципальному маршруту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До 1 сентября ежегодно в 2022, 2023, 2024, 2025  и 2026 годах</w:t>
            </w:r>
          </w:p>
        </w:tc>
      </w:tr>
      <w:tr w:rsidR="0073167C" w:rsidRPr="00D95579" w:rsidTr="0082713D"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Внесение изменений в реестр муниципальных автобусных маршрутов регулярных перевозок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на территории Краснозерского района Новосибирской области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мере необходимости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в соответствии с Федеральным законом № 220-ФЗ</w:t>
            </w:r>
          </w:p>
        </w:tc>
      </w:tr>
      <w:tr w:rsidR="0073167C" w:rsidRPr="00D95579" w:rsidTr="0082713D"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4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Заключение муниципальных контрактов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об осуществлении перевозок пассажиров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и багажа автомобильным транспортом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муниципальным автобусным маршрутам регулярных перевозок на территории Краснозерского района Новосибирской области по регулируемым тарифам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мере необходимости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в соответствии с Федеральным законом № 220-ФЗ в порядке, установленном Федеральным законом от 05.04.2013 № 44-ФЗ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«О контрактной системе в сфере закупок товаров, работ, услуг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для обеспечения государственных и муниципальных нужд»</w:t>
            </w:r>
          </w:p>
        </w:tc>
      </w:tr>
      <w:tr w:rsidR="0073167C" w:rsidRPr="00D95579" w:rsidTr="0082713D"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5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Подготовка предложений по установлению, изменению, отмене муниципальных маршрутов регулярных перевозок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До 1 декабря ежегодно в 2022,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2023, 2024, 2025 и 2026 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годах</w:t>
            </w:r>
            <w:proofErr w:type="gramEnd"/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мере необходимости</w:t>
            </w:r>
          </w:p>
        </w:tc>
      </w:tr>
      <w:tr w:rsidR="0073167C" w:rsidRPr="00D95579" w:rsidTr="0082713D">
        <w:trPr>
          <w:trHeight w:val="2665"/>
        </w:trPr>
        <w:tc>
          <w:tcPr>
            <w:tcW w:w="5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6</w:t>
            </w:r>
          </w:p>
        </w:tc>
        <w:tc>
          <w:tcPr>
            <w:tcW w:w="5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Проведение обследований дорожных условий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пути следования муниципальных маршрутов пассажирского транспорта</w:t>
            </w:r>
          </w:p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для обеспечения безопасности перевозок автомобильным транспортом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167C" w:rsidRPr="00D95579" w:rsidRDefault="0073167C" w:rsidP="00731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 мере необходимости</w:t>
            </w:r>
          </w:p>
        </w:tc>
      </w:tr>
    </w:tbl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tab/>
        <w:t>7. Сроки изменения вида регулярных перевозок по муниципальным маршрутам регулярных перевозок автомобильным транспортом на территории Краснозерского района Новосибирской области:</w:t>
      </w:r>
    </w:p>
    <w:p w:rsidR="0073167C" w:rsidRPr="00D95579" w:rsidRDefault="0073167C" w:rsidP="0073167C">
      <w:pPr>
        <w:autoSpaceDE w:val="0"/>
        <w:autoSpaceDN w:val="0"/>
        <w:adjustRightInd w:val="0"/>
        <w:jc w:val="both"/>
        <w:rPr>
          <w:rFonts w:ascii="Times New Roman" w:hAnsi="Times New Roman"/>
          <w:sz w:val="27"/>
          <w:szCs w:val="27"/>
        </w:rPr>
      </w:pPr>
      <w:r w:rsidRPr="00D95579">
        <w:rPr>
          <w:rFonts w:ascii="Times New Roman" w:hAnsi="Times New Roman"/>
          <w:sz w:val="27"/>
          <w:szCs w:val="27"/>
        </w:rPr>
        <w:lastRenderedPageBreak/>
        <w:tab/>
        <w:t>7.1. Муниципальные маршруты, в отношении которых предусмотрено изменение вида регулярных перевозок в 2022-2026 гг., не планируются. Муниципальные маршруты регулярных перевозок в плановом периоде будут осуществлят</w:t>
      </w:r>
      <w:r w:rsidR="0082713D" w:rsidRPr="00D95579">
        <w:rPr>
          <w:rFonts w:ascii="Times New Roman" w:hAnsi="Times New Roman"/>
          <w:sz w:val="27"/>
          <w:szCs w:val="27"/>
        </w:rPr>
        <w:t>ь</w:t>
      </w:r>
      <w:r w:rsidRPr="00D95579">
        <w:rPr>
          <w:rFonts w:ascii="Times New Roman" w:hAnsi="Times New Roman"/>
          <w:sz w:val="27"/>
          <w:szCs w:val="27"/>
        </w:rPr>
        <w:t>ся по регулируемым тарифам.</w:t>
      </w:r>
    </w:p>
    <w:p w:rsidR="0082713D" w:rsidRPr="00D95579" w:rsidRDefault="0073167C" w:rsidP="0073167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7"/>
          <w:szCs w:val="27"/>
        </w:rPr>
      </w:pPr>
      <w:r w:rsidRPr="00D95579">
        <w:rPr>
          <w:rFonts w:ascii="Times New Roman" w:hAnsi="Times New Roman"/>
          <w:b/>
          <w:sz w:val="27"/>
          <w:szCs w:val="27"/>
        </w:rPr>
        <w:t>IV. График заключения муниципальных контрактов в отношении регулярных перевозок по регулируемым тарифам</w:t>
      </w:r>
    </w:p>
    <w:tbl>
      <w:tblPr>
        <w:tblW w:w="10840" w:type="dxa"/>
        <w:tblInd w:w="-5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634"/>
        <w:gridCol w:w="1276"/>
        <w:gridCol w:w="2410"/>
        <w:gridCol w:w="1276"/>
        <w:gridCol w:w="1275"/>
        <w:gridCol w:w="1276"/>
        <w:gridCol w:w="1276"/>
        <w:gridCol w:w="1417"/>
      </w:tblGrid>
      <w:tr w:rsidR="00265271" w:rsidRPr="00D95579" w:rsidTr="00EF491C">
        <w:tc>
          <w:tcPr>
            <w:tcW w:w="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№</w:t>
            </w:r>
          </w:p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п</w:t>
            </w:r>
            <w:proofErr w:type="spellEnd"/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/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Порядковый номер маршрута регулярных перевозок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Наименование маршрута</w:t>
            </w:r>
          </w:p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регулярных перевозок</w:t>
            </w:r>
          </w:p>
        </w:tc>
        <w:tc>
          <w:tcPr>
            <w:tcW w:w="6520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</w:tcPr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Срок заключения государственного контракта в соответствии</w:t>
            </w:r>
          </w:p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с Федеральным законом от 05.04.2013 № 44-ФЗ «О контрактной системе в сфере закупок товаров, работ, услуг</w:t>
            </w:r>
          </w:p>
          <w:p w:rsidR="00265271" w:rsidRPr="00D95579" w:rsidRDefault="00265271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для обеспечения государственных и муниципальных нужд»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с.Лобино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5431D4">
            <w:pPr>
              <w:jc w:val="center"/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п.Локтёнок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156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09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с.Гербаево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III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 xml:space="preserve"> 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2022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09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с.Гербаево-с.Мохнатый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Лог-с.Петропавловка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с.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Зубково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 -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.У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спенский-р.п.Краснозерское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110.1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ХПП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Зубковский-р.п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110.2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 xml:space="preserve">ХПП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Зубковский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 -с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.У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льяновка-   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р.п.Краснозерское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lastRenderedPageBreak/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lastRenderedPageBreak/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lastRenderedPageBreak/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- с.Светлое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- п.Голубинский -ст.Краснозёрское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112.1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- ст.Краснозёрское- п.Голубинский.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112.2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-  с.Половинное -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112.3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- ст.Краснозёрское -с.Половинное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п.Садовый.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3704AA">
            <w:pPr>
              <w:jc w:val="center"/>
              <w:rPr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113.1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п.Садовый- п.Урожайный.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  <w:lang w:val="en-US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113.2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п.Садовый- п.Целинный.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113.3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п.Садовый-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п.Зуевкий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п. Октябрьский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–п.Октябрьский-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п.Курьинский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114.2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–п.Октябрьский- п.Хабаровский.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114.3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–п.Октябрьский – п.Степной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114.4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–п.Октябрьский-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п.Курьинский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- п.Степной.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114.5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–п.Октябрьский- п.Зеленая Роща.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с.Майское (прямой).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115.2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с.Майское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с.Майское – с.Чернаки (прямой).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с.Майское – с.Чернаки (обратный).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с.Майское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(прямой).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lastRenderedPageBreak/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lastRenderedPageBreak/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lastRenderedPageBreak/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lastRenderedPageBreak/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115.6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с.Майское  (обратный).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29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с.Полойка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116.1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с.Полойка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- п.Луговой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116.2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с.Полойка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- п.Луговой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3704AA">
            <w:pPr>
              <w:jc w:val="center"/>
              <w:rPr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117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с. Конёво-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п.Рямской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117.1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– с. Конёво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 xml:space="preserve">раснозерское – </w:t>
            </w:r>
            <w:proofErr w:type="spellStart"/>
            <w:r w:rsidRPr="00D95579">
              <w:rPr>
                <w:rFonts w:ascii="Times New Roman" w:hAnsi="Times New Roman"/>
                <w:sz w:val="27"/>
                <w:szCs w:val="27"/>
              </w:rPr>
              <w:t>с.Аксёниха</w:t>
            </w:r>
            <w:proofErr w:type="spellEnd"/>
            <w:r w:rsidRPr="00D95579">
              <w:rPr>
                <w:rFonts w:ascii="Times New Roman" w:hAnsi="Times New Roman"/>
                <w:sz w:val="27"/>
                <w:szCs w:val="27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  <w:tr w:rsidR="00EF491C" w:rsidRPr="00D95579" w:rsidTr="00EF491C">
        <w:trPr>
          <w:trHeight w:val="178"/>
        </w:trPr>
        <w:tc>
          <w:tcPr>
            <w:tcW w:w="6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119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</w:rPr>
              <w:t>р.п</w:t>
            </w:r>
            <w:proofErr w:type="gramStart"/>
            <w:r w:rsidRPr="00D95579">
              <w:rPr>
                <w:rFonts w:ascii="Times New Roman" w:hAnsi="Times New Roman"/>
                <w:sz w:val="27"/>
                <w:szCs w:val="27"/>
              </w:rPr>
              <w:t>.К</w:t>
            </w:r>
            <w:proofErr w:type="gramEnd"/>
            <w:r w:rsidRPr="00D95579">
              <w:rPr>
                <w:rFonts w:ascii="Times New Roman" w:hAnsi="Times New Roman"/>
                <w:sz w:val="27"/>
                <w:szCs w:val="27"/>
              </w:rPr>
              <w:t>раснозерское - с.Колыбелька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 w:rsidP="0026527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>I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,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III </w:t>
            </w:r>
            <w:r w:rsidRPr="00D95579">
              <w:rPr>
                <w:rFonts w:ascii="Times New Roman" w:hAnsi="Times New Roman"/>
                <w:sz w:val="27"/>
                <w:szCs w:val="27"/>
              </w:rPr>
              <w:t>квартал</w:t>
            </w:r>
            <w:r w:rsidRPr="00D95579">
              <w:rPr>
                <w:rFonts w:ascii="Times New Roman" w:hAnsi="Times New Roman"/>
                <w:sz w:val="27"/>
                <w:szCs w:val="27"/>
                <w:lang w:val="en-US"/>
              </w:rPr>
              <w:t xml:space="preserve"> 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491C" w:rsidRPr="00D95579" w:rsidRDefault="00EF491C">
            <w:pPr>
              <w:rPr>
                <w:sz w:val="27"/>
                <w:szCs w:val="27"/>
              </w:rPr>
            </w:pPr>
            <w:r w:rsidRPr="00D95579">
              <w:rPr>
                <w:sz w:val="27"/>
                <w:szCs w:val="27"/>
              </w:rPr>
              <w:t>ежегодно</w:t>
            </w:r>
          </w:p>
        </w:tc>
      </w:tr>
    </w:tbl>
    <w:p w:rsidR="00BA4DD1" w:rsidRPr="00D95579" w:rsidRDefault="00BA4DD1" w:rsidP="004A026D">
      <w:pPr>
        <w:pStyle w:val="ConsPlusTitle"/>
        <w:rPr>
          <w:rFonts w:ascii="Times New Roman" w:eastAsia="Calibri" w:hAnsi="Times New Roman" w:cs="Times New Roman"/>
          <w:b w:val="0"/>
          <w:sz w:val="27"/>
          <w:szCs w:val="27"/>
          <w:lang w:eastAsia="en-US"/>
        </w:rPr>
      </w:pPr>
    </w:p>
    <w:sectPr w:rsidR="00BA4DD1" w:rsidRPr="00D95579" w:rsidSect="005E119A">
      <w:pgSz w:w="11906" w:h="16838"/>
      <w:pgMar w:top="510" w:right="454" w:bottom="510" w:left="45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5CB1" w:rsidRDefault="00255CB1" w:rsidP="00CC65C9">
      <w:pPr>
        <w:spacing w:after="0" w:line="240" w:lineRule="auto"/>
      </w:pPr>
      <w:r>
        <w:separator/>
      </w:r>
    </w:p>
  </w:endnote>
  <w:endnote w:type="continuationSeparator" w:id="0">
    <w:p w:rsidR="00255CB1" w:rsidRDefault="00255CB1" w:rsidP="00CC65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5CB1" w:rsidRDefault="00255CB1" w:rsidP="00CC65C9">
      <w:pPr>
        <w:spacing w:after="0" w:line="240" w:lineRule="auto"/>
      </w:pPr>
      <w:r>
        <w:separator/>
      </w:r>
    </w:p>
  </w:footnote>
  <w:footnote w:type="continuationSeparator" w:id="0">
    <w:p w:rsidR="00255CB1" w:rsidRDefault="00255CB1" w:rsidP="00CC65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712FD"/>
    <w:multiLevelType w:val="multilevel"/>
    <w:tmpl w:val="4244B330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646E0B2E"/>
    <w:multiLevelType w:val="hybridMultilevel"/>
    <w:tmpl w:val="4CE683A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3330"/>
    <w:rsid w:val="00016984"/>
    <w:rsid w:val="00033F3E"/>
    <w:rsid w:val="00040739"/>
    <w:rsid w:val="00046843"/>
    <w:rsid w:val="00056429"/>
    <w:rsid w:val="000906D6"/>
    <w:rsid w:val="000A7EF5"/>
    <w:rsid w:val="000B4C3D"/>
    <w:rsid w:val="000C44D8"/>
    <w:rsid w:val="000C6BC0"/>
    <w:rsid w:val="00122F3F"/>
    <w:rsid w:val="001464BC"/>
    <w:rsid w:val="001A3FB2"/>
    <w:rsid w:val="001A7F52"/>
    <w:rsid w:val="001B53A7"/>
    <w:rsid w:val="001C73A3"/>
    <w:rsid w:val="001D253C"/>
    <w:rsid w:val="001F3D3A"/>
    <w:rsid w:val="00200291"/>
    <w:rsid w:val="00234058"/>
    <w:rsid w:val="00255CB1"/>
    <w:rsid w:val="00265271"/>
    <w:rsid w:val="002A6C36"/>
    <w:rsid w:val="002B4511"/>
    <w:rsid w:val="002D549C"/>
    <w:rsid w:val="002F58AA"/>
    <w:rsid w:val="00306724"/>
    <w:rsid w:val="00344154"/>
    <w:rsid w:val="003704AA"/>
    <w:rsid w:val="003D0632"/>
    <w:rsid w:val="003D5454"/>
    <w:rsid w:val="003F2060"/>
    <w:rsid w:val="003F4D9C"/>
    <w:rsid w:val="00406199"/>
    <w:rsid w:val="0040742C"/>
    <w:rsid w:val="00414F22"/>
    <w:rsid w:val="004213A8"/>
    <w:rsid w:val="00437E03"/>
    <w:rsid w:val="004674FE"/>
    <w:rsid w:val="004A026D"/>
    <w:rsid w:val="004B0D22"/>
    <w:rsid w:val="005053F5"/>
    <w:rsid w:val="00530A0B"/>
    <w:rsid w:val="005B6E5C"/>
    <w:rsid w:val="005E119A"/>
    <w:rsid w:val="006065E0"/>
    <w:rsid w:val="006239E0"/>
    <w:rsid w:val="00635342"/>
    <w:rsid w:val="0065277C"/>
    <w:rsid w:val="006604BC"/>
    <w:rsid w:val="00685E97"/>
    <w:rsid w:val="0069481E"/>
    <w:rsid w:val="00697FE0"/>
    <w:rsid w:val="006F4883"/>
    <w:rsid w:val="00701F86"/>
    <w:rsid w:val="0073167C"/>
    <w:rsid w:val="00741B83"/>
    <w:rsid w:val="00744C34"/>
    <w:rsid w:val="00750912"/>
    <w:rsid w:val="0075198C"/>
    <w:rsid w:val="00755504"/>
    <w:rsid w:val="007557A4"/>
    <w:rsid w:val="007579E3"/>
    <w:rsid w:val="00764F15"/>
    <w:rsid w:val="007A0210"/>
    <w:rsid w:val="00800282"/>
    <w:rsid w:val="00825BFF"/>
    <w:rsid w:val="0082713D"/>
    <w:rsid w:val="00860F62"/>
    <w:rsid w:val="008D154D"/>
    <w:rsid w:val="008D4F40"/>
    <w:rsid w:val="008E1F50"/>
    <w:rsid w:val="00920C34"/>
    <w:rsid w:val="0092775D"/>
    <w:rsid w:val="00944DAD"/>
    <w:rsid w:val="00960DC5"/>
    <w:rsid w:val="00997281"/>
    <w:rsid w:val="009A6A92"/>
    <w:rsid w:val="009E74EE"/>
    <w:rsid w:val="00A33330"/>
    <w:rsid w:val="00A4400F"/>
    <w:rsid w:val="00A478FF"/>
    <w:rsid w:val="00A579CF"/>
    <w:rsid w:val="00A95635"/>
    <w:rsid w:val="00AA7928"/>
    <w:rsid w:val="00B069DA"/>
    <w:rsid w:val="00B145FE"/>
    <w:rsid w:val="00B31F11"/>
    <w:rsid w:val="00B45459"/>
    <w:rsid w:val="00B52463"/>
    <w:rsid w:val="00B96C24"/>
    <w:rsid w:val="00BA4DD1"/>
    <w:rsid w:val="00BC29E1"/>
    <w:rsid w:val="00BD05E1"/>
    <w:rsid w:val="00BE63F9"/>
    <w:rsid w:val="00BF303C"/>
    <w:rsid w:val="00BF4671"/>
    <w:rsid w:val="00C13850"/>
    <w:rsid w:val="00C22DCD"/>
    <w:rsid w:val="00C2471B"/>
    <w:rsid w:val="00CA6045"/>
    <w:rsid w:val="00CC65C9"/>
    <w:rsid w:val="00D1393B"/>
    <w:rsid w:val="00D404D1"/>
    <w:rsid w:val="00D500AA"/>
    <w:rsid w:val="00D57834"/>
    <w:rsid w:val="00D7510E"/>
    <w:rsid w:val="00D95579"/>
    <w:rsid w:val="00DA294F"/>
    <w:rsid w:val="00DC6BD3"/>
    <w:rsid w:val="00E125FB"/>
    <w:rsid w:val="00E20B26"/>
    <w:rsid w:val="00E33706"/>
    <w:rsid w:val="00E40563"/>
    <w:rsid w:val="00E77D78"/>
    <w:rsid w:val="00E978F7"/>
    <w:rsid w:val="00EB1E44"/>
    <w:rsid w:val="00EF491C"/>
    <w:rsid w:val="00F25F75"/>
    <w:rsid w:val="00F26E35"/>
    <w:rsid w:val="00F77A06"/>
    <w:rsid w:val="00F853BE"/>
    <w:rsid w:val="00FA1F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D7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33330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A33330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A33330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rsid w:val="00A33330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styleId="a3">
    <w:name w:val="Balloon Text"/>
    <w:basedOn w:val="a"/>
    <w:link w:val="a4"/>
    <w:uiPriority w:val="99"/>
    <w:semiHidden/>
    <w:unhideWhenUsed/>
    <w:rsid w:val="00A33330"/>
    <w:pPr>
      <w:suppressAutoHyphens/>
      <w:spacing w:after="0" w:line="240" w:lineRule="auto"/>
    </w:pPr>
    <w:rPr>
      <w:rFonts w:ascii="Tahoma" w:eastAsia="Times New Roman" w:hAnsi="Tahoma"/>
      <w:sz w:val="16"/>
      <w:szCs w:val="16"/>
      <w:lang w:eastAsia="ar-SA"/>
    </w:rPr>
  </w:style>
  <w:style w:type="character" w:customStyle="1" w:styleId="a4">
    <w:name w:val="Текст выноски Знак"/>
    <w:link w:val="a3"/>
    <w:uiPriority w:val="99"/>
    <w:semiHidden/>
    <w:rsid w:val="00A33330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CC65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CC65C9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C65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CC65C9"/>
    <w:rPr>
      <w:sz w:val="22"/>
      <w:szCs w:val="22"/>
      <w:lang w:eastAsia="en-US"/>
    </w:rPr>
  </w:style>
  <w:style w:type="character" w:styleId="a9">
    <w:name w:val="Hyperlink"/>
    <w:rsid w:val="000A7EF5"/>
    <w:rPr>
      <w:rFonts w:cs="Times New Roman"/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944D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944DAD"/>
    <w:rPr>
      <w:b/>
      <w:bCs/>
    </w:rPr>
  </w:style>
  <w:style w:type="paragraph" w:customStyle="1" w:styleId="rtejustify">
    <w:name w:val="rtejustify"/>
    <w:basedOn w:val="a"/>
    <w:rsid w:val="00944D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886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65A8CB-97EC-4BA1-A16E-D964F9EEB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8</Pages>
  <Words>1952</Words>
  <Characters>11129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13055</CharactersWithSpaces>
  <SharedDoc>false</SharedDoc>
  <HLinks>
    <vt:vector size="6" baseType="variant">
      <vt:variant>
        <vt:i4>2031691</vt:i4>
      </vt:variant>
      <vt:variant>
        <vt:i4>0</vt:i4>
      </vt:variant>
      <vt:variant>
        <vt:i4>0</vt:i4>
      </vt:variant>
      <vt:variant>
        <vt:i4>5</vt:i4>
      </vt:variant>
      <vt:variant>
        <vt:lpwstr>https://app.rts-tender.ru/customer/lk/App504/</vt:lpwstr>
      </vt:variant>
      <vt:variant>
        <vt:lpwstr>/Auction20/View/104212623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2022-07-13T04:36:00Z</cp:lastPrinted>
  <dcterms:created xsi:type="dcterms:W3CDTF">2022-07-12T07:29:00Z</dcterms:created>
  <dcterms:modified xsi:type="dcterms:W3CDTF">2022-07-13T05:02:00Z</dcterms:modified>
</cp:coreProperties>
</file>