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2A" w:rsidRPr="002C733B" w:rsidRDefault="008B152A" w:rsidP="008B1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3B">
        <w:rPr>
          <w:rFonts w:ascii="Times New Roman" w:hAnsi="Times New Roman" w:cs="Times New Roman"/>
          <w:b/>
          <w:sz w:val="28"/>
          <w:szCs w:val="28"/>
        </w:rPr>
        <w:t>Проект внесения изменений в текстовую часть</w:t>
      </w:r>
    </w:p>
    <w:p w:rsidR="008B152A" w:rsidRPr="002C733B" w:rsidRDefault="008B152A" w:rsidP="008B1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3B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</w:t>
      </w:r>
      <w:r w:rsidR="00514152">
        <w:rPr>
          <w:rFonts w:ascii="Times New Roman" w:hAnsi="Times New Roman" w:cs="Times New Roman"/>
          <w:b/>
          <w:sz w:val="28"/>
          <w:szCs w:val="28"/>
        </w:rPr>
        <w:t xml:space="preserve">Садовского </w:t>
      </w:r>
      <w:r w:rsidRPr="002C733B">
        <w:rPr>
          <w:rFonts w:ascii="Times New Roman" w:hAnsi="Times New Roman" w:cs="Times New Roman"/>
          <w:b/>
          <w:sz w:val="28"/>
          <w:szCs w:val="28"/>
        </w:rPr>
        <w:t>сельсовета Краснозерског</w:t>
      </w:r>
      <w:r w:rsidR="00C21721" w:rsidRPr="002C733B">
        <w:rPr>
          <w:rFonts w:ascii="Times New Roman" w:hAnsi="Times New Roman" w:cs="Times New Roman"/>
          <w:b/>
          <w:sz w:val="28"/>
          <w:szCs w:val="28"/>
        </w:rPr>
        <w:t>о района Новосибирской области</w:t>
      </w:r>
      <w:r w:rsidRPr="002C733B">
        <w:rPr>
          <w:rFonts w:ascii="Times New Roman" w:hAnsi="Times New Roman" w:cs="Times New Roman"/>
          <w:b/>
          <w:sz w:val="28"/>
          <w:szCs w:val="28"/>
        </w:rPr>
        <w:t>,</w:t>
      </w:r>
      <w:r w:rsidR="00C21721" w:rsidRPr="002C7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33B">
        <w:rPr>
          <w:rFonts w:ascii="Times New Roman" w:hAnsi="Times New Roman" w:cs="Times New Roman"/>
          <w:b/>
          <w:sz w:val="28"/>
          <w:szCs w:val="28"/>
        </w:rPr>
        <w:t>утвержденных решением тридцать третьей сессии советов депутатов Краснозерского района Новосибирской области №</w:t>
      </w:r>
      <w:r w:rsidR="00514152">
        <w:rPr>
          <w:rFonts w:ascii="Times New Roman" w:hAnsi="Times New Roman" w:cs="Times New Roman"/>
          <w:b/>
          <w:sz w:val="28"/>
          <w:szCs w:val="28"/>
        </w:rPr>
        <w:t>311</w:t>
      </w:r>
      <w:r w:rsidRPr="002C733B">
        <w:rPr>
          <w:rFonts w:ascii="Times New Roman" w:hAnsi="Times New Roman" w:cs="Times New Roman"/>
          <w:b/>
          <w:sz w:val="28"/>
          <w:szCs w:val="28"/>
        </w:rPr>
        <w:t xml:space="preserve"> от 03.10.2018г.</w:t>
      </w:r>
    </w:p>
    <w:p w:rsidR="008B152A" w:rsidRDefault="008B152A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52A" w:rsidRDefault="008B152A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52A" w:rsidRDefault="008B152A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52A" w:rsidRDefault="008B152A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52A" w:rsidRDefault="008B152A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52A" w:rsidRDefault="008B152A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52A" w:rsidRDefault="008B152A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52A" w:rsidRDefault="008B152A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52A" w:rsidRDefault="008B152A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52A" w:rsidRDefault="008B152A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52A" w:rsidRDefault="008B152A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52A" w:rsidRDefault="008B152A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2914C5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6425">
        <w:rPr>
          <w:rFonts w:ascii="Times New Roman" w:hAnsi="Times New Roman" w:cs="Times New Roman"/>
          <w:sz w:val="28"/>
          <w:szCs w:val="28"/>
        </w:rPr>
        <w:t>роект внесения изменений таблицы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13B17">
        <w:rPr>
          <w:rFonts w:ascii="Times New Roman" w:hAnsi="Times New Roman" w:cs="Times New Roman"/>
          <w:sz w:val="28"/>
          <w:szCs w:val="28"/>
        </w:rPr>
        <w:t xml:space="preserve"> подпункта 8.2</w:t>
      </w:r>
      <w:r w:rsidRPr="00941A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требованием Федерального закона</w:t>
      </w: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608" w:rsidRPr="002C733B" w:rsidRDefault="002914C5" w:rsidP="008B1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C21721" w:rsidRPr="002C733B">
        <w:rPr>
          <w:rFonts w:ascii="Times New Roman" w:hAnsi="Times New Roman" w:cs="Times New Roman"/>
          <w:b/>
          <w:sz w:val="28"/>
          <w:szCs w:val="28"/>
        </w:rPr>
        <w:t xml:space="preserve">г.   </w:t>
      </w:r>
      <w:r w:rsidR="008B152A" w:rsidRPr="002C73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14C5" w:rsidRDefault="002914C5" w:rsidP="008B1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21" w:rsidRPr="002C733B" w:rsidRDefault="00C21721" w:rsidP="008B1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внесений изменений в текстовую часть </w:t>
      </w:r>
    </w:p>
    <w:p w:rsidR="00C21721" w:rsidRPr="002C733B" w:rsidRDefault="00C21721" w:rsidP="008B1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3B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 </w:t>
      </w:r>
    </w:p>
    <w:p w:rsidR="00C21721" w:rsidRPr="002C733B" w:rsidRDefault="00514152" w:rsidP="008B1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Садовского </w:t>
      </w:r>
      <w:r w:rsidR="00C21721" w:rsidRPr="002C733B">
        <w:rPr>
          <w:rFonts w:ascii="Times New Roman" w:hAnsi="Times New Roman" w:cs="Times New Roman"/>
          <w:b/>
          <w:sz w:val="28"/>
          <w:szCs w:val="28"/>
        </w:rPr>
        <w:t xml:space="preserve">сельсовета Краснозерского </w:t>
      </w:r>
    </w:p>
    <w:p w:rsidR="00C21721" w:rsidRPr="002C733B" w:rsidRDefault="00C21721" w:rsidP="008B1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3B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C21721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C26C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разработки является:</w:t>
      </w:r>
    </w:p>
    <w:p w:rsidR="002914C5" w:rsidRDefault="002914C5" w:rsidP="002914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 от 17.11.2020</w:t>
      </w:r>
      <w:proofErr w:type="gramStart"/>
      <w:r>
        <w:rPr>
          <w:rFonts w:ascii="Times New Roman" w:hAnsi="Times New Roman" w:cs="Times New Roman"/>
          <w:sz w:val="28"/>
          <w:szCs w:val="28"/>
        </w:rPr>
        <w:t>г. № б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С.Ю.;</w:t>
      </w:r>
    </w:p>
    <w:p w:rsidR="00C26C08" w:rsidRDefault="00C21721" w:rsidP="00C26C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проекта внесения изменений  в Правила землепользования и застройки </w:t>
      </w:r>
      <w:r w:rsidR="00514152">
        <w:rPr>
          <w:rFonts w:ascii="Times New Roman" w:hAnsi="Times New Roman" w:cs="Times New Roman"/>
          <w:sz w:val="28"/>
          <w:szCs w:val="28"/>
        </w:rPr>
        <w:t xml:space="preserve">Садовского </w:t>
      </w:r>
      <w:r w:rsidR="00C26C08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 использовались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C08">
        <w:rPr>
          <w:rFonts w:ascii="Times New Roman" w:hAnsi="Times New Roman" w:cs="Times New Roman"/>
          <w:sz w:val="28"/>
          <w:szCs w:val="28"/>
        </w:rPr>
        <w:t xml:space="preserve"> материалы Правил землепользования и застройки , утвержденные решением  тридцать третьей сессии советов депутатов Краснозерского района Новосибирской области №</w:t>
      </w:r>
      <w:r w:rsidR="00514152">
        <w:rPr>
          <w:rFonts w:ascii="Times New Roman" w:hAnsi="Times New Roman" w:cs="Times New Roman"/>
          <w:sz w:val="28"/>
          <w:szCs w:val="28"/>
        </w:rPr>
        <w:t>311</w:t>
      </w:r>
      <w:r w:rsidR="00C26C08">
        <w:rPr>
          <w:rFonts w:ascii="Times New Roman" w:hAnsi="Times New Roman" w:cs="Times New Roman"/>
          <w:sz w:val="28"/>
          <w:szCs w:val="28"/>
        </w:rPr>
        <w:t>от 03.10.2018г.</w:t>
      </w:r>
    </w:p>
    <w:p w:rsidR="00C26C08" w:rsidRDefault="00C26C08" w:rsidP="00C26C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разработки изменения документации: приведение в соответствие  с требованиями Федерального законодательства.</w:t>
      </w:r>
    </w:p>
    <w:p w:rsidR="00C26C08" w:rsidRDefault="00C26C08" w:rsidP="00C26C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CCA" w:rsidRDefault="00B32CCA" w:rsidP="00B32CC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внесений изменений предполагает:</w:t>
      </w:r>
    </w:p>
    <w:p w:rsidR="00B32CCA" w:rsidRDefault="00B32CCA" w:rsidP="00B32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CA" w:rsidRDefault="00B32CCA" w:rsidP="00B32CC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.Внести следующие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изменения :</w:t>
      </w:r>
      <w:proofErr w:type="gramEnd"/>
    </w:p>
    <w:p w:rsidR="00B32CCA" w:rsidRDefault="00B32CCA" w:rsidP="00B32CC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строку 1.1.  в таблице 1. подпункта 8.1. главы 8  изложить в новой редакции</w:t>
      </w:r>
    </w:p>
    <w:tbl>
      <w:tblPr>
        <w:tblpPr w:leftFromText="180" w:rightFromText="180" w:bottomFromText="200" w:vertAnchor="text" w:horzAnchor="page" w:tblpX="1190" w:tblpY="156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702"/>
        <w:gridCol w:w="3062"/>
        <w:gridCol w:w="2161"/>
        <w:gridCol w:w="1981"/>
      </w:tblGrid>
      <w:tr w:rsidR="00B32CCA" w:rsidTr="00B32CCA">
        <w:trPr>
          <w:trHeight w:val="663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B32CCA" w:rsidRDefault="00B32CCA">
            <w:pPr>
              <w:pStyle w:val="a3"/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территориальной зоны (код территориальной зоны)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Основные виды разрешенного использования земельных участков (Код.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Вид разрешенного использования земельного участка – далее ВРИЗУ)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Условно разрешенные виды разрешенного использования земельных участков (Код.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ВРИЗУ)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Вспомогательные виды разрешенного использования земельных участков (Код.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ВРИЗУ)</w:t>
            </w:r>
            <w:proofErr w:type="gramEnd"/>
          </w:p>
        </w:tc>
      </w:tr>
      <w:tr w:rsidR="00B32CCA" w:rsidTr="00B32CCA">
        <w:trPr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B32CCA" w:rsidTr="00B32CCA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A" w:rsidRDefault="00B32CCA" w:rsidP="00391A5E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Жилые зоны</w:t>
            </w:r>
          </w:p>
        </w:tc>
      </w:tr>
      <w:tr w:rsidR="00B32CCA" w:rsidTr="00B32CCA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A" w:rsidRDefault="00B32CCA" w:rsidP="00391A5E">
            <w:pPr>
              <w:pStyle w:val="a7"/>
              <w:numPr>
                <w:ilvl w:val="1"/>
                <w:numId w:val="1"/>
              </w:numPr>
              <w:spacing w:after="0" w:line="240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Зона застройки индивидуальными жилыми домами и ведения личного подсобного хозяйства (</w:t>
            </w:r>
            <w:proofErr w:type="spellStart"/>
            <w:r>
              <w:rPr>
                <w:rFonts w:ascii="Calibri" w:eastAsia="Calibri" w:hAnsi="Calibri" w:cs="Times New Roman"/>
              </w:rPr>
              <w:t>Жин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Для индивидуального жилищного строительства (2.1)</w:t>
            </w:r>
          </w:p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Для ведения личного подсобного хозяйства (2.2)</w:t>
            </w:r>
          </w:p>
          <w:p w:rsidR="00B32CCA" w:rsidRDefault="00B32CCA">
            <w:pPr>
              <w:pStyle w:val="a3"/>
              <w:spacing w:line="276" w:lineRule="auto"/>
            </w:pPr>
            <w:r>
              <w:rPr>
                <w:rFonts w:ascii="Calibri" w:eastAsia="Calibri" w:hAnsi="Calibri" w:cs="Times New Roman"/>
              </w:rPr>
              <w:t>Блокированная жилая застройка (2.3)</w:t>
            </w:r>
          </w:p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  <w:r>
              <w:t>Магазины(4.4)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Малоэтажная многоквартирная жилая застройка (2.1.1)</w:t>
            </w:r>
          </w:p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Объекты гаражного назначения (2.7.1) </w:t>
            </w:r>
          </w:p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Обслуживание жилой застройки (2.7)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CA" w:rsidRDefault="00B32CCA">
            <w:pPr>
              <w:pStyle w:val="a3"/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устанавливается</w:t>
            </w:r>
          </w:p>
        </w:tc>
      </w:tr>
    </w:tbl>
    <w:p w:rsidR="00C26C08" w:rsidRPr="00C26C08" w:rsidRDefault="00C26C08" w:rsidP="00C26C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721" w:rsidRDefault="00C21721" w:rsidP="00C26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721" w:rsidRPr="008B152A" w:rsidRDefault="00C21721" w:rsidP="008B1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21721" w:rsidRPr="008B152A" w:rsidSect="00941AF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</w:lvl>
    <w:lvl w:ilvl="4">
      <w:start w:val="1"/>
      <w:numFmt w:val="decimal"/>
      <w:lvlText w:val="%1.%2.%3.%4.%5."/>
      <w:lvlJc w:val="left"/>
      <w:pPr>
        <w:ind w:left="2175" w:hanging="792"/>
      </w:pPr>
    </w:lvl>
    <w:lvl w:ilvl="5">
      <w:start w:val="1"/>
      <w:numFmt w:val="decimal"/>
      <w:lvlText w:val="%1.%2.%3.%4.%5.%6."/>
      <w:lvlJc w:val="left"/>
      <w:pPr>
        <w:ind w:left="2679" w:hanging="936"/>
      </w:pPr>
    </w:lvl>
    <w:lvl w:ilvl="6">
      <w:start w:val="1"/>
      <w:numFmt w:val="decimal"/>
      <w:lvlText w:val="%1.%2.%3.%4.%5.%6.%7."/>
      <w:lvlJc w:val="left"/>
      <w:pPr>
        <w:ind w:left="3183" w:hanging="1080"/>
      </w:pPr>
    </w:lvl>
    <w:lvl w:ilvl="7">
      <w:start w:val="1"/>
      <w:numFmt w:val="decimal"/>
      <w:lvlText w:val="%1.%2.%3.%4.%5.%6.%7.%8."/>
      <w:lvlJc w:val="left"/>
      <w:pPr>
        <w:ind w:left="3687" w:hanging="1224"/>
      </w:pPr>
    </w:lvl>
    <w:lvl w:ilvl="8">
      <w:start w:val="1"/>
      <w:numFmt w:val="decimal"/>
      <w:lvlText w:val="%1.%2.%3.%4.%5.%6.%7.%8.%9."/>
      <w:lvlJc w:val="left"/>
      <w:pPr>
        <w:ind w:left="426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8B152A"/>
    <w:rsid w:val="000919D7"/>
    <w:rsid w:val="00096593"/>
    <w:rsid w:val="00127961"/>
    <w:rsid w:val="001748AF"/>
    <w:rsid w:val="001D3F5E"/>
    <w:rsid w:val="00240A53"/>
    <w:rsid w:val="00247BFF"/>
    <w:rsid w:val="00265D4D"/>
    <w:rsid w:val="002748DA"/>
    <w:rsid w:val="002914C5"/>
    <w:rsid w:val="002A587E"/>
    <w:rsid w:val="002C733B"/>
    <w:rsid w:val="002F4438"/>
    <w:rsid w:val="00303761"/>
    <w:rsid w:val="00360525"/>
    <w:rsid w:val="003F6B2A"/>
    <w:rsid w:val="004B298E"/>
    <w:rsid w:val="00514152"/>
    <w:rsid w:val="0054372E"/>
    <w:rsid w:val="0056545F"/>
    <w:rsid w:val="005A0C61"/>
    <w:rsid w:val="005B2CBE"/>
    <w:rsid w:val="005D0589"/>
    <w:rsid w:val="005E1701"/>
    <w:rsid w:val="00636425"/>
    <w:rsid w:val="00736B6D"/>
    <w:rsid w:val="007421CE"/>
    <w:rsid w:val="00793CEF"/>
    <w:rsid w:val="008172C9"/>
    <w:rsid w:val="008310AB"/>
    <w:rsid w:val="00833903"/>
    <w:rsid w:val="008B152A"/>
    <w:rsid w:val="00910FBA"/>
    <w:rsid w:val="00941AF6"/>
    <w:rsid w:val="00955BA8"/>
    <w:rsid w:val="00996C5B"/>
    <w:rsid w:val="00AE5D60"/>
    <w:rsid w:val="00B13B17"/>
    <w:rsid w:val="00B32CCA"/>
    <w:rsid w:val="00C21721"/>
    <w:rsid w:val="00C26C08"/>
    <w:rsid w:val="00C333F8"/>
    <w:rsid w:val="00C71E6C"/>
    <w:rsid w:val="00DB4F72"/>
    <w:rsid w:val="00E06BB5"/>
    <w:rsid w:val="00E421B8"/>
    <w:rsid w:val="00E46BCD"/>
    <w:rsid w:val="00ED14B5"/>
    <w:rsid w:val="00F26111"/>
    <w:rsid w:val="00F64A00"/>
    <w:rsid w:val="00F70887"/>
    <w:rsid w:val="00F84CA9"/>
    <w:rsid w:val="00F96608"/>
    <w:rsid w:val="00FC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8B152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941AF6"/>
    <w:rPr>
      <w:color w:val="106BBE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B32CCA"/>
  </w:style>
  <w:style w:type="character" w:customStyle="1" w:styleId="a6">
    <w:name w:val="Абзац списка Знак"/>
    <w:link w:val="a7"/>
    <w:uiPriority w:val="34"/>
    <w:locked/>
    <w:rsid w:val="00B32CCA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B32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2019-11-12T08:25:00Z</cp:lastPrinted>
  <dcterms:created xsi:type="dcterms:W3CDTF">2019-11-01T09:04:00Z</dcterms:created>
  <dcterms:modified xsi:type="dcterms:W3CDTF">2020-11-24T09:05:00Z</dcterms:modified>
</cp:coreProperties>
</file>