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5AA" w:rsidRPr="00565723" w:rsidRDefault="001165AA" w:rsidP="001165A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65723">
        <w:rPr>
          <w:rFonts w:ascii="Times New Roman" w:eastAsia="Calibri" w:hAnsi="Times New Roman" w:cs="Times New Roman"/>
          <w:b/>
          <w:sz w:val="28"/>
          <w:szCs w:val="28"/>
        </w:rPr>
        <w:t>ИЗБИРАТЕЛЬНАЯ КОМИССИЯ</w:t>
      </w:r>
    </w:p>
    <w:p w:rsidR="001165AA" w:rsidRPr="00565723" w:rsidRDefault="001165AA" w:rsidP="001165A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КРАСНОЗЕРСКОГО РАЙОНА НОВОСИБИРСКОЙ ОБЛАСТИ</w:t>
      </w:r>
    </w:p>
    <w:p w:rsidR="001165AA" w:rsidRDefault="001165AA" w:rsidP="001165AA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sz w:val="20"/>
          <w:szCs w:val="20"/>
        </w:rPr>
      </w:pPr>
    </w:p>
    <w:p w:rsidR="001165AA" w:rsidRPr="00565723" w:rsidRDefault="001165AA" w:rsidP="001165AA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  <w:r w:rsidRPr="00565723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>РЕШЕНИЕ</w:t>
      </w:r>
    </w:p>
    <w:p w:rsidR="001165AA" w:rsidRPr="00565723" w:rsidRDefault="001165AA" w:rsidP="001165AA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</w:p>
    <w:p w:rsidR="001165AA" w:rsidRPr="00565723" w:rsidRDefault="001165AA" w:rsidP="001165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 июня 2016 г</w:t>
      </w:r>
      <w:r w:rsidR="009854E5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Pr="00565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9854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565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2/4</w:t>
      </w:r>
    </w:p>
    <w:p w:rsidR="001165AA" w:rsidRPr="00565723" w:rsidRDefault="001165AA" w:rsidP="001165AA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1165AA" w:rsidRPr="00565723" w:rsidRDefault="001165AA" w:rsidP="001165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Краснозерское</w:t>
      </w:r>
    </w:p>
    <w:p w:rsidR="001165AA" w:rsidRDefault="001165AA" w:rsidP="001165A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1165AA" w:rsidRPr="00565723" w:rsidRDefault="001165AA" w:rsidP="001165A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1165AA" w:rsidRPr="00565723" w:rsidRDefault="001165AA" w:rsidP="001165AA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x-none" w:eastAsia="x-none"/>
        </w:rPr>
      </w:pPr>
      <w:r w:rsidRPr="00565723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>О режиме работы избирательной комиссии</w:t>
      </w:r>
    </w:p>
    <w:p w:rsidR="001165AA" w:rsidRPr="00775F07" w:rsidRDefault="001165AA" w:rsidP="001165AA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x-none"/>
        </w:rPr>
      </w:pPr>
      <w:r w:rsidRPr="00775F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x-none"/>
        </w:rPr>
        <w:t>Краснозерского района Новосибирской области</w:t>
      </w:r>
    </w:p>
    <w:p w:rsidR="001165AA" w:rsidRPr="00565723" w:rsidRDefault="001165AA" w:rsidP="001165AA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  <w:r w:rsidRPr="00565723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в период подготовки и проведения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повторных </w:t>
      </w:r>
      <w:r w:rsidRPr="00565723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выборов депутат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а</w:t>
      </w:r>
      <w:r w:rsidRPr="00565723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 </w:t>
      </w:r>
    </w:p>
    <w:p w:rsidR="001165AA" w:rsidRPr="003B11EC" w:rsidRDefault="001165AA" w:rsidP="001165AA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11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Совета депутатов Краснозерского района Новосибирской области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третьего</w:t>
      </w:r>
      <w:r w:rsidRPr="003B11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созыва</w:t>
      </w:r>
    </w:p>
    <w:p w:rsidR="001165AA" w:rsidRPr="00565723" w:rsidRDefault="001165AA" w:rsidP="001165AA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x-none" w:eastAsia="x-none"/>
        </w:rPr>
      </w:pPr>
      <w:r w:rsidRPr="00565723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val="x-none" w:eastAsia="x-none"/>
        </w:rPr>
        <w:t xml:space="preserve"> </w:t>
      </w:r>
    </w:p>
    <w:p w:rsidR="001165AA" w:rsidRPr="00565723" w:rsidRDefault="001165AA" w:rsidP="001165AA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x-none" w:eastAsia="x-none"/>
        </w:rPr>
      </w:pPr>
    </w:p>
    <w:p w:rsidR="001165AA" w:rsidRPr="00E01C53" w:rsidRDefault="001165AA" w:rsidP="00E01C5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65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пунктом 2 части 3 статьи 23 Закона Новосибирской области «О выборах депутатов представительных органов муниципальных образований </w:t>
      </w:r>
      <w:r w:rsidRPr="005657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Новосибирской области</w:t>
      </w:r>
      <w:r w:rsidRPr="0056572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5657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565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избирательная комиссия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Краснозерского района Новосибирской области</w:t>
      </w:r>
    </w:p>
    <w:p w:rsidR="001165AA" w:rsidRPr="00565723" w:rsidRDefault="001165AA" w:rsidP="00E01C5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565723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решила:</w:t>
      </w:r>
    </w:p>
    <w:p w:rsidR="001165AA" w:rsidRPr="00565723" w:rsidRDefault="001165AA" w:rsidP="00E01C53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Установить режим работы избирательной комиссии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Краснозерского района Новосибирской области</w:t>
      </w:r>
      <w:r w:rsidRPr="0056572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165AA" w:rsidRDefault="001165AA" w:rsidP="00E01C5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1165AA" w:rsidRPr="00565723" w:rsidRDefault="001165AA" w:rsidP="00E01C5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723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рабочие дни с 9-00 до 18-00, перерыв на обед с 13-00 до 14-00;</w:t>
      </w:r>
    </w:p>
    <w:p w:rsidR="001165AA" w:rsidRPr="00565723" w:rsidRDefault="00333EBD" w:rsidP="00E01C5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165AA" w:rsidRPr="00565723">
        <w:rPr>
          <w:rFonts w:ascii="Times New Roman" w:eastAsia="Times New Roman" w:hAnsi="Times New Roman" w:cs="Times New Roman"/>
          <w:sz w:val="28"/>
          <w:szCs w:val="28"/>
          <w:lang w:eastAsia="ru-RU"/>
        </w:rPr>
        <w:t>в выходные и праздничные дни с 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165AA" w:rsidRPr="00565723">
        <w:rPr>
          <w:rFonts w:ascii="Times New Roman" w:eastAsia="Times New Roman" w:hAnsi="Times New Roman" w:cs="Times New Roman"/>
          <w:sz w:val="28"/>
          <w:szCs w:val="28"/>
          <w:lang w:eastAsia="ru-RU"/>
        </w:rPr>
        <w:t>00 до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4.00 (</w:t>
      </w:r>
      <w:r w:rsidR="001165AA" w:rsidRPr="00565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обеденного перерыва)</w:t>
      </w:r>
      <w:r w:rsidR="001165AA" w:rsidRPr="00565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165AA" w:rsidRPr="00913C7B" w:rsidRDefault="001165AA" w:rsidP="00E01C53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aps/>
          <w:sz w:val="28"/>
          <w:szCs w:val="28"/>
          <w:lang w:eastAsia="x-none"/>
        </w:rPr>
        <w:t xml:space="preserve">           </w:t>
      </w:r>
      <w:r w:rsidRPr="00565723">
        <w:rPr>
          <w:rFonts w:ascii="Times New Roman" w:eastAsia="Times New Roman" w:hAnsi="Times New Roman" w:cs="Times New Roman"/>
          <w:caps/>
          <w:sz w:val="28"/>
          <w:szCs w:val="28"/>
          <w:lang w:val="x-none" w:eastAsia="x-none"/>
        </w:rPr>
        <w:t>2. </w:t>
      </w:r>
      <w:r w:rsidRPr="0056572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Опубликовать настоящее решение  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в «</w:t>
      </w:r>
      <w:r w:rsidRPr="00913C7B">
        <w:rPr>
          <w:rFonts w:ascii="Times New Roman" w:eastAsia="Times New Roman" w:hAnsi="Times New Roman" w:cs="Times New Roman"/>
          <w:sz w:val="28"/>
          <w:szCs w:val="28"/>
          <w:lang w:eastAsia="ru-RU"/>
        </w:rPr>
        <w:t>Бюллетене органов местного самоуправления Краснозерского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E01C53" w:rsidRDefault="00333EBD" w:rsidP="00E01C53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3. 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</w:t>
      </w:r>
      <w:r w:rsidR="001165AA" w:rsidRPr="00565723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 w:rsidR="001165AA" w:rsidRPr="00565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решения возложить на секретаря избирательной комиссии </w:t>
      </w:r>
      <w:r w:rsidR="001165AA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Краснозерского района Новосибирской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65A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Теплову О.В.</w:t>
      </w:r>
      <w:r w:rsidR="001165AA" w:rsidRPr="0056572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01C53" w:rsidRDefault="00E01C53" w:rsidP="00E01C53">
      <w:pPr>
        <w:tabs>
          <w:tab w:val="left" w:pos="610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1C53" w:rsidRPr="00A945B7" w:rsidRDefault="00E01C53" w:rsidP="00E01C53">
      <w:pPr>
        <w:tabs>
          <w:tab w:val="left" w:pos="610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45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О.А. Семенова</w:t>
      </w:r>
    </w:p>
    <w:p w:rsidR="001165AA" w:rsidRPr="00E01C53" w:rsidRDefault="00E01C53" w:rsidP="00E01C5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45B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Секретарь комиссии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О.В. Теплова</w:t>
      </w:r>
    </w:p>
    <w:sectPr w:rsidR="001165AA" w:rsidRPr="00E01C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476"/>
    <w:rsid w:val="001165AA"/>
    <w:rsid w:val="00333EBD"/>
    <w:rsid w:val="00391476"/>
    <w:rsid w:val="00562EE9"/>
    <w:rsid w:val="0094166F"/>
    <w:rsid w:val="009854E5"/>
    <w:rsid w:val="00E01C53"/>
    <w:rsid w:val="00F7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5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5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198</Words>
  <Characters>1134</Characters>
  <Application>Microsoft Office Word</Application>
  <DocSecurity>0</DocSecurity>
  <Lines>9</Lines>
  <Paragraphs>2</Paragraphs>
  <ScaleCrop>false</ScaleCrop>
  <Company/>
  <LinksUpToDate>false</LinksUpToDate>
  <CharactersWithSpaces>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2016-06-20T09:34:00Z</dcterms:created>
  <dcterms:modified xsi:type="dcterms:W3CDTF">2016-06-24T05:08:00Z</dcterms:modified>
</cp:coreProperties>
</file>