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C59" w:rsidRDefault="00275C59" w:rsidP="00275C59">
      <w:pPr>
        <w:pStyle w:val="ConsPlusNormal"/>
        <w:jc w:val="both"/>
        <w:outlineLvl w:val="0"/>
      </w:pPr>
      <w:bookmarkStart w:id="0" w:name="_GoBack"/>
      <w:bookmarkEnd w:id="0"/>
    </w:p>
    <w:p w:rsidR="00275C59" w:rsidRDefault="00275C59" w:rsidP="00275C59">
      <w:pPr>
        <w:pStyle w:val="ConsPlusNormal"/>
        <w:jc w:val="both"/>
        <w:outlineLvl w:val="0"/>
      </w:pPr>
      <w:r>
        <w:t>20 апреля 2007 года N 99-ОЗ</w:t>
      </w:r>
      <w:r>
        <w:br/>
      </w:r>
    </w:p>
    <w:p w:rsidR="00275C59" w:rsidRDefault="00275C59" w:rsidP="00275C59">
      <w:pPr>
        <w:pStyle w:val="ConsPlusNormal"/>
        <w:pBdr>
          <w:bottom w:val="single" w:sz="6" w:space="0" w:color="auto"/>
        </w:pBdr>
        <w:rPr>
          <w:sz w:val="5"/>
          <w:szCs w:val="5"/>
        </w:rPr>
      </w:pPr>
    </w:p>
    <w:p w:rsidR="00275C59" w:rsidRDefault="00275C59" w:rsidP="00275C59">
      <w:pPr>
        <w:pStyle w:val="ConsPlusNormal"/>
        <w:ind w:firstLine="540"/>
        <w:jc w:val="both"/>
      </w:pPr>
    </w:p>
    <w:p w:rsidR="00275C59" w:rsidRDefault="00275C59" w:rsidP="00275C59">
      <w:pPr>
        <w:pStyle w:val="ConsPlusNormal"/>
        <w:jc w:val="center"/>
        <w:rPr>
          <w:b/>
          <w:bCs/>
        </w:rPr>
      </w:pPr>
      <w:r>
        <w:rPr>
          <w:b/>
          <w:bCs/>
        </w:rPr>
        <w:t>НОВОСИБИРСКАЯ ОБЛАСТЬ</w:t>
      </w:r>
    </w:p>
    <w:p w:rsidR="00275C59" w:rsidRDefault="00275C59" w:rsidP="00275C59">
      <w:pPr>
        <w:pStyle w:val="ConsPlusNormal"/>
        <w:jc w:val="center"/>
        <w:rPr>
          <w:b/>
          <w:bCs/>
        </w:rPr>
      </w:pPr>
    </w:p>
    <w:p w:rsidR="00275C59" w:rsidRDefault="00275C59" w:rsidP="00275C59">
      <w:pPr>
        <w:pStyle w:val="ConsPlusNormal"/>
        <w:jc w:val="center"/>
        <w:rPr>
          <w:b/>
          <w:bCs/>
        </w:rPr>
      </w:pPr>
      <w:r>
        <w:rPr>
          <w:b/>
          <w:bCs/>
        </w:rPr>
        <w:t>ЗАКОН</w:t>
      </w:r>
    </w:p>
    <w:p w:rsidR="00275C59" w:rsidRDefault="00275C59" w:rsidP="00275C59">
      <w:pPr>
        <w:pStyle w:val="ConsPlusNormal"/>
        <w:jc w:val="center"/>
        <w:rPr>
          <w:b/>
          <w:bCs/>
        </w:rPr>
      </w:pPr>
    </w:p>
    <w:p w:rsidR="00275C59" w:rsidRDefault="00275C59" w:rsidP="00275C59">
      <w:pPr>
        <w:pStyle w:val="ConsPlusNormal"/>
        <w:jc w:val="center"/>
        <w:rPr>
          <w:b/>
          <w:bCs/>
        </w:rPr>
      </w:pPr>
      <w:r>
        <w:rPr>
          <w:b/>
          <w:bCs/>
        </w:rPr>
        <w:t>О ВЫБОРАХ ГЛАВ МУНИЦИПАЛЬНЫХ ОБРАЗОВАНИЙ</w:t>
      </w:r>
    </w:p>
    <w:p w:rsidR="00275C59" w:rsidRDefault="00275C59" w:rsidP="00275C59">
      <w:pPr>
        <w:pStyle w:val="ConsPlusNormal"/>
        <w:jc w:val="center"/>
        <w:rPr>
          <w:b/>
          <w:bCs/>
        </w:rPr>
      </w:pPr>
      <w:r>
        <w:rPr>
          <w:b/>
          <w:bCs/>
        </w:rPr>
        <w:t>В НОВОСИБИРСКОЙ ОБЛАСТИ</w:t>
      </w:r>
    </w:p>
    <w:p w:rsidR="00275C59" w:rsidRDefault="00275C59" w:rsidP="00275C59">
      <w:pPr>
        <w:pStyle w:val="ConsPlusNormal"/>
        <w:ind w:firstLine="540"/>
        <w:jc w:val="both"/>
      </w:pPr>
    </w:p>
    <w:p w:rsidR="00275C59" w:rsidRDefault="00275C59" w:rsidP="00275C59">
      <w:pPr>
        <w:pStyle w:val="ConsPlusNormal"/>
        <w:jc w:val="right"/>
      </w:pPr>
      <w:r>
        <w:t>Принят</w:t>
      </w:r>
    </w:p>
    <w:p w:rsidR="00275C59" w:rsidRDefault="00275C59" w:rsidP="00275C59">
      <w:pPr>
        <w:pStyle w:val="ConsPlusNormal"/>
        <w:jc w:val="right"/>
      </w:pPr>
      <w:r>
        <w:t>постановлением Новосибирского областного Совета депутатов</w:t>
      </w:r>
    </w:p>
    <w:p w:rsidR="00275C59" w:rsidRDefault="00275C59" w:rsidP="00275C59">
      <w:pPr>
        <w:pStyle w:val="ConsPlusNormal"/>
        <w:jc w:val="right"/>
      </w:pPr>
      <w:r>
        <w:t>от 22.03.2007 N 99-ОСД</w:t>
      </w:r>
    </w:p>
    <w:p w:rsidR="00275C59" w:rsidRDefault="00275C59" w:rsidP="00275C59">
      <w:pPr>
        <w:pStyle w:val="ConsPlusNormal"/>
        <w:jc w:val="center"/>
      </w:pPr>
    </w:p>
    <w:p w:rsidR="00275C59" w:rsidRDefault="00275C59" w:rsidP="00275C59">
      <w:pPr>
        <w:pStyle w:val="ConsPlusNormal"/>
        <w:jc w:val="center"/>
      </w:pPr>
      <w:r>
        <w:t>(в ред. Законов Новосибирской области</w:t>
      </w:r>
    </w:p>
    <w:p w:rsidR="00275C59" w:rsidRDefault="00275C59" w:rsidP="00275C59">
      <w:pPr>
        <w:pStyle w:val="ConsPlusNormal"/>
        <w:jc w:val="center"/>
      </w:pPr>
      <w:r>
        <w:t xml:space="preserve">от 24.12.2007 </w:t>
      </w:r>
      <w:hyperlink r:id="rId5" w:history="1">
        <w:r>
          <w:rPr>
            <w:color w:val="0000FF"/>
          </w:rPr>
          <w:t>N 194-ОЗ</w:t>
        </w:r>
      </w:hyperlink>
      <w:r>
        <w:t xml:space="preserve">, от 02.07.2009 </w:t>
      </w:r>
      <w:hyperlink r:id="rId6" w:history="1">
        <w:r>
          <w:rPr>
            <w:color w:val="0000FF"/>
          </w:rPr>
          <w:t>N 355-ОЗ</w:t>
        </w:r>
      </w:hyperlink>
      <w:r>
        <w:t>,</w:t>
      </w:r>
    </w:p>
    <w:p w:rsidR="00275C59" w:rsidRDefault="00275C59" w:rsidP="00275C59">
      <w:pPr>
        <w:pStyle w:val="ConsPlusNormal"/>
        <w:jc w:val="center"/>
      </w:pPr>
      <w:r>
        <w:t xml:space="preserve">от 06.10.2009 </w:t>
      </w:r>
      <w:hyperlink r:id="rId7" w:history="1">
        <w:r>
          <w:rPr>
            <w:color w:val="0000FF"/>
          </w:rPr>
          <w:t>N 385-ОЗ</w:t>
        </w:r>
      </w:hyperlink>
      <w:r>
        <w:t xml:space="preserve">, от 03.12.2009 </w:t>
      </w:r>
      <w:hyperlink r:id="rId8" w:history="1">
        <w:r>
          <w:rPr>
            <w:color w:val="0000FF"/>
          </w:rPr>
          <w:t>N 437-ОЗ</w:t>
        </w:r>
      </w:hyperlink>
      <w:r>
        <w:t>,</w:t>
      </w:r>
    </w:p>
    <w:p w:rsidR="00275C59" w:rsidRDefault="00275C59" w:rsidP="00275C59">
      <w:pPr>
        <w:pStyle w:val="ConsPlusNormal"/>
        <w:jc w:val="center"/>
      </w:pPr>
      <w:r>
        <w:t xml:space="preserve">от 09.06.2010 </w:t>
      </w:r>
      <w:hyperlink r:id="rId9" w:history="1">
        <w:r>
          <w:rPr>
            <w:color w:val="0000FF"/>
          </w:rPr>
          <w:t>N 507-ОЗ</w:t>
        </w:r>
      </w:hyperlink>
      <w:r>
        <w:t xml:space="preserve">, от 08.07.2010 </w:t>
      </w:r>
      <w:hyperlink r:id="rId10" w:history="1">
        <w:r>
          <w:rPr>
            <w:color w:val="0000FF"/>
          </w:rPr>
          <w:t>N 516-ОЗ</w:t>
        </w:r>
      </w:hyperlink>
      <w:r>
        <w:t>,</w:t>
      </w:r>
    </w:p>
    <w:p w:rsidR="00275C59" w:rsidRDefault="00275C59" w:rsidP="00275C59">
      <w:pPr>
        <w:pStyle w:val="ConsPlusNormal"/>
        <w:jc w:val="center"/>
      </w:pPr>
      <w:r>
        <w:t xml:space="preserve">от 02.12.2010 </w:t>
      </w:r>
      <w:hyperlink r:id="rId11" w:history="1">
        <w:r>
          <w:rPr>
            <w:color w:val="0000FF"/>
          </w:rPr>
          <w:t>N 38-ОЗ</w:t>
        </w:r>
      </w:hyperlink>
      <w:r>
        <w:t xml:space="preserve">, от 05.07.2011 </w:t>
      </w:r>
      <w:hyperlink r:id="rId12" w:history="1">
        <w:r>
          <w:rPr>
            <w:color w:val="0000FF"/>
          </w:rPr>
          <w:t>N 100-ОЗ</w:t>
        </w:r>
      </w:hyperlink>
      <w:r>
        <w:t>,</w:t>
      </w:r>
    </w:p>
    <w:p w:rsidR="00275C59" w:rsidRDefault="00275C59" w:rsidP="00275C59">
      <w:pPr>
        <w:pStyle w:val="ConsPlusNormal"/>
        <w:jc w:val="center"/>
      </w:pPr>
      <w:r>
        <w:t xml:space="preserve">от 07.10.2011 </w:t>
      </w:r>
      <w:hyperlink r:id="rId13" w:history="1">
        <w:r>
          <w:rPr>
            <w:color w:val="0000FF"/>
          </w:rPr>
          <w:t>N 123-ОЗ</w:t>
        </w:r>
      </w:hyperlink>
      <w:r>
        <w:t xml:space="preserve">, от 04.07.2012 </w:t>
      </w:r>
      <w:hyperlink r:id="rId14" w:history="1">
        <w:r>
          <w:rPr>
            <w:color w:val="0000FF"/>
          </w:rPr>
          <w:t>N 229-ОЗ</w:t>
        </w:r>
      </w:hyperlink>
      <w:r>
        <w:t>,</w:t>
      </w:r>
    </w:p>
    <w:p w:rsidR="00275C59" w:rsidRDefault="00275C59" w:rsidP="00275C59">
      <w:pPr>
        <w:pStyle w:val="ConsPlusNormal"/>
        <w:jc w:val="center"/>
      </w:pPr>
      <w:r>
        <w:t xml:space="preserve">от 07.11.2012 </w:t>
      </w:r>
      <w:hyperlink r:id="rId15" w:history="1">
        <w:r>
          <w:rPr>
            <w:color w:val="0000FF"/>
          </w:rPr>
          <w:t>N 267-ОЗ</w:t>
        </w:r>
      </w:hyperlink>
      <w:r>
        <w:t xml:space="preserve">, от 08.05.2013 </w:t>
      </w:r>
      <w:hyperlink r:id="rId16" w:history="1">
        <w:r>
          <w:rPr>
            <w:color w:val="0000FF"/>
          </w:rPr>
          <w:t>N 321-ОЗ</w:t>
        </w:r>
      </w:hyperlink>
      <w:r>
        <w:t>,</w:t>
      </w:r>
    </w:p>
    <w:p w:rsidR="00275C59" w:rsidRDefault="00275C59" w:rsidP="00275C59">
      <w:pPr>
        <w:pStyle w:val="ConsPlusNormal"/>
        <w:jc w:val="center"/>
      </w:pPr>
      <w:r>
        <w:t xml:space="preserve">от 05.07.2013 </w:t>
      </w:r>
      <w:hyperlink r:id="rId17" w:history="1">
        <w:r>
          <w:rPr>
            <w:color w:val="0000FF"/>
          </w:rPr>
          <w:t>N 355-ОЗ</w:t>
        </w:r>
      </w:hyperlink>
      <w:r>
        <w:t xml:space="preserve">, от 10.12.2013 </w:t>
      </w:r>
      <w:hyperlink r:id="rId18" w:history="1">
        <w:r>
          <w:rPr>
            <w:color w:val="0000FF"/>
          </w:rPr>
          <w:t>N 414-ОЗ</w:t>
        </w:r>
      </w:hyperlink>
      <w:r>
        <w:t>,</w:t>
      </w:r>
    </w:p>
    <w:p w:rsidR="00275C59" w:rsidRDefault="00275C59" w:rsidP="00275C59">
      <w:pPr>
        <w:pStyle w:val="ConsPlusNormal"/>
        <w:jc w:val="center"/>
      </w:pPr>
      <w:r>
        <w:t xml:space="preserve">от 12.05.2014 </w:t>
      </w:r>
      <w:hyperlink r:id="rId19" w:history="1">
        <w:r>
          <w:rPr>
            <w:color w:val="0000FF"/>
          </w:rPr>
          <w:t>N 437-ОЗ</w:t>
        </w:r>
      </w:hyperlink>
      <w:r>
        <w:t xml:space="preserve">, от 29.05.2014 </w:t>
      </w:r>
      <w:hyperlink r:id="rId20" w:history="1">
        <w:r>
          <w:rPr>
            <w:color w:val="0000FF"/>
          </w:rPr>
          <w:t>N 447-ОЗ</w:t>
        </w:r>
      </w:hyperlink>
      <w:r>
        <w:t>,</w:t>
      </w:r>
    </w:p>
    <w:p w:rsidR="00275C59" w:rsidRDefault="00275C59" w:rsidP="00275C59">
      <w:pPr>
        <w:pStyle w:val="ConsPlusNormal"/>
        <w:jc w:val="center"/>
      </w:pPr>
      <w:r>
        <w:t xml:space="preserve">с изм., внесенными </w:t>
      </w:r>
      <w:hyperlink r:id="rId21" w:history="1">
        <w:r>
          <w:rPr>
            <w:color w:val="0000FF"/>
          </w:rPr>
          <w:t>решением</w:t>
        </w:r>
      </w:hyperlink>
      <w:r>
        <w:t xml:space="preserve"> Новосибирского областного суда</w:t>
      </w:r>
    </w:p>
    <w:p w:rsidR="00275C59" w:rsidRDefault="00275C59" w:rsidP="00275C59">
      <w:pPr>
        <w:pStyle w:val="ConsPlusNormal"/>
        <w:jc w:val="center"/>
      </w:pPr>
      <w:r>
        <w:t>от 19.09.2007 N 3-133/2007)</w:t>
      </w:r>
    </w:p>
    <w:p w:rsidR="00275C59" w:rsidRDefault="00275C59" w:rsidP="00275C59">
      <w:pPr>
        <w:pStyle w:val="ConsPlusNormal"/>
        <w:ind w:firstLine="540"/>
        <w:jc w:val="both"/>
      </w:pPr>
    </w:p>
    <w:p w:rsidR="00275C59" w:rsidRDefault="00275C59" w:rsidP="00275C59">
      <w:pPr>
        <w:pStyle w:val="ConsPlusNormal"/>
        <w:jc w:val="center"/>
        <w:outlineLvl w:val="1"/>
        <w:rPr>
          <w:b/>
          <w:bCs/>
        </w:rPr>
      </w:pPr>
      <w:r>
        <w:rPr>
          <w:b/>
          <w:bCs/>
        </w:rPr>
        <w:t>Глава I. ОБЩИЕ ПОЛОЖЕНИЯ</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1. Предмет правового регулирования Закона</w:t>
      </w:r>
    </w:p>
    <w:p w:rsidR="00275C59" w:rsidRDefault="00275C59" w:rsidP="00275C59">
      <w:pPr>
        <w:pStyle w:val="ConsPlusNormal"/>
        <w:ind w:firstLine="540"/>
        <w:jc w:val="both"/>
      </w:pPr>
    </w:p>
    <w:p w:rsidR="00275C59" w:rsidRDefault="00275C59" w:rsidP="00275C59">
      <w:pPr>
        <w:pStyle w:val="ConsPlusNormal"/>
        <w:ind w:firstLine="540"/>
        <w:jc w:val="both"/>
      </w:pPr>
      <w:r>
        <w:t>1. Настоящий Закон регулирует порядок назначения, подготовки и проведения, установления итогов и определения результатов выборов глав муниципальных образований в Новосибирской области (далее - главы муниципальных образований), избираемых населением непосредственно, устанавливает дополнительные гарантии реализации гражданами Российской Федерации конституционного права избирать и быть избранными при выборах глав муниципальных образований.</w:t>
      </w:r>
    </w:p>
    <w:p w:rsidR="00275C59" w:rsidRDefault="00275C59" w:rsidP="00275C59">
      <w:pPr>
        <w:pStyle w:val="ConsPlusNormal"/>
        <w:ind w:firstLine="540"/>
        <w:jc w:val="both"/>
      </w:pPr>
      <w:r>
        <w:t xml:space="preserve">2. Основные термины и понятия, используемые в настоящем Законе, применяются в том же значении, что и в Федеральном </w:t>
      </w:r>
      <w:hyperlink r:id="rId22" w:history="1">
        <w:r>
          <w:rPr>
            <w:color w:val="0000FF"/>
          </w:rPr>
          <w:t>законе</w:t>
        </w:r>
      </w:hyperlink>
      <w:r>
        <w:t xml:space="preserve"> от 12 июня 2002 года N 67-ФЗ "Об основных гарантиях избирательных прав и права на участие в референдуме граждан Российской Федерации" (далее - Федеральный закон об основных гарантиях) и в Федеральном </w:t>
      </w:r>
      <w:hyperlink r:id="rId23" w:history="1">
        <w:r>
          <w:rPr>
            <w:color w:val="0000FF"/>
          </w:rPr>
          <w:t>законе</w:t>
        </w:r>
      </w:hyperlink>
      <w:r>
        <w:t xml:space="preserve"> от 6 октября 2003 года N 131-ФЗ "Об общих принципах организации местного самоуправления в Российской Федерации" (далее - Федеральный закон об общих принципах организации местного самоуправления).</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2. Правовая основа выборов глав муниципальных образований</w:t>
      </w:r>
    </w:p>
    <w:p w:rsidR="00275C59" w:rsidRDefault="00275C59" w:rsidP="00275C59">
      <w:pPr>
        <w:pStyle w:val="ConsPlusNormal"/>
        <w:ind w:firstLine="540"/>
        <w:jc w:val="both"/>
      </w:pPr>
    </w:p>
    <w:p w:rsidR="00275C59" w:rsidRDefault="00275C59" w:rsidP="00275C59">
      <w:pPr>
        <w:pStyle w:val="ConsPlusNormal"/>
        <w:ind w:firstLine="540"/>
        <w:jc w:val="both"/>
      </w:pPr>
      <w:r>
        <w:t xml:space="preserve">1. Правовую основу выборов глав муниципальных образований составляют </w:t>
      </w:r>
      <w:hyperlink r:id="rId24" w:history="1">
        <w:r>
          <w:rPr>
            <w:color w:val="0000FF"/>
          </w:rPr>
          <w:t>Конституция</w:t>
        </w:r>
      </w:hyperlink>
      <w:r>
        <w:t xml:space="preserve"> Российской Федерации, Федеральный </w:t>
      </w:r>
      <w:hyperlink r:id="rId25" w:history="1">
        <w:r>
          <w:rPr>
            <w:color w:val="0000FF"/>
          </w:rPr>
          <w:t>закон</w:t>
        </w:r>
      </w:hyperlink>
      <w:r>
        <w:t xml:space="preserve"> об основных гарантиях, Федеральный </w:t>
      </w:r>
      <w:hyperlink r:id="rId26" w:history="1">
        <w:r>
          <w:rPr>
            <w:color w:val="0000FF"/>
          </w:rPr>
          <w:t>закон</w:t>
        </w:r>
      </w:hyperlink>
      <w:r>
        <w:t xml:space="preserve"> об общих принципах организации местного самоуправления, иные федеральные законы, </w:t>
      </w:r>
      <w:hyperlink r:id="rId27" w:history="1">
        <w:r>
          <w:rPr>
            <w:color w:val="0000FF"/>
          </w:rPr>
          <w:t>Устав</w:t>
        </w:r>
      </w:hyperlink>
      <w:r>
        <w:t xml:space="preserve"> Новосибирской области, настоящий Закон, иные законы Новосибирской области, уставы муниципальных образований и иные нормативные правовые акты о выборах.</w:t>
      </w:r>
    </w:p>
    <w:p w:rsidR="00275C59" w:rsidRDefault="00275C59" w:rsidP="00275C59">
      <w:pPr>
        <w:pStyle w:val="ConsPlusNormal"/>
        <w:ind w:firstLine="540"/>
        <w:jc w:val="both"/>
      </w:pPr>
      <w:r>
        <w:t>2. В случае принятия в период избирательной кампании закона Новосибирской области, содержащего положения, которыми определяется порядок подготовки и проведения выборов глав муниципальных образований, либо в случае внесения в указанный период в закон Новосибирской области изменений, касающихся порядка подготовки и проведения выборов глав муниципальных образований, указанные нормативные правовые акты и изменения применяются к выборам глав муниципальных образований, назначенным после вступления их в силу.</w:t>
      </w:r>
    </w:p>
    <w:p w:rsidR="00275C59" w:rsidRDefault="00275C59" w:rsidP="00275C59">
      <w:pPr>
        <w:pStyle w:val="ConsPlusNormal"/>
        <w:jc w:val="both"/>
      </w:pPr>
      <w:r>
        <w:t xml:space="preserve">(в ред. </w:t>
      </w:r>
      <w:hyperlink r:id="rId28" w:history="1">
        <w:r>
          <w:rPr>
            <w:color w:val="0000FF"/>
          </w:rPr>
          <w:t>Закона</w:t>
        </w:r>
      </w:hyperlink>
      <w:r>
        <w:t xml:space="preserve"> Новосибирской области от 04.07.2012 N 229-ОЗ)</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3. Принципы проведения выборов глав муниципальных образований</w:t>
      </w:r>
    </w:p>
    <w:p w:rsidR="00275C59" w:rsidRDefault="00275C59" w:rsidP="00275C59">
      <w:pPr>
        <w:pStyle w:val="ConsPlusNormal"/>
        <w:ind w:firstLine="540"/>
        <w:jc w:val="both"/>
      </w:pPr>
    </w:p>
    <w:p w:rsidR="00275C59" w:rsidRDefault="00275C59" w:rsidP="00275C59">
      <w:pPr>
        <w:pStyle w:val="ConsPlusNormal"/>
        <w:ind w:firstLine="540"/>
        <w:jc w:val="both"/>
      </w:pPr>
      <w:r>
        <w:lastRenderedPageBreak/>
        <w:t>1. При проведении выборов глав муниципальных образований соблюдаются принципы свободных, справедливых выборов.</w:t>
      </w:r>
    </w:p>
    <w:p w:rsidR="00275C59" w:rsidRDefault="00275C59" w:rsidP="00275C59">
      <w:pPr>
        <w:pStyle w:val="ConsPlusNormal"/>
        <w:ind w:firstLine="540"/>
        <w:jc w:val="both"/>
      </w:pPr>
      <w:r>
        <w:t>2. Граждане Российской Федерации участвуют в выборах глав муниципальных образований на основе всеобщего равного и прямого избирательного права при тайном голосовании.</w:t>
      </w:r>
    </w:p>
    <w:p w:rsidR="00275C59" w:rsidRDefault="00275C59" w:rsidP="00275C59">
      <w:pPr>
        <w:pStyle w:val="ConsPlusNormal"/>
        <w:ind w:firstLine="540"/>
        <w:jc w:val="both"/>
      </w:pPr>
      <w:r>
        <w:t>3. Участие гражданина Российской Федерации в выборах главы муниципального образования является добровольным. Никто не вправе оказывать воздействие на гражданина Российской Федерации с целью принудить его к участию или неучастию в выборах либо воспрепятствовать его свободному волеизъявлению.</w:t>
      </w:r>
    </w:p>
    <w:p w:rsidR="00275C59" w:rsidRDefault="00275C59" w:rsidP="00275C59">
      <w:pPr>
        <w:pStyle w:val="ConsPlusNormal"/>
        <w:ind w:firstLine="540"/>
        <w:jc w:val="both"/>
      </w:pPr>
      <w:r>
        <w:t>4. Выборы глав муниципальных образований организуют и проводят избирательные комиссии, предусмотренные настоящим Законом. В пределах своей компетенции избирательные комиссии независимы от органов государственной власти, органов местного самоуправления. Вмешательство в деятельность избирательных комиссий со стороны законодательных (представительных) и исполнительных органов государственной власти, органов местного самоуправления, организаций, должностных лиц, иных граждан не допускается.</w:t>
      </w:r>
    </w:p>
    <w:p w:rsidR="00275C59" w:rsidRDefault="00275C59" w:rsidP="00275C59">
      <w:pPr>
        <w:pStyle w:val="ConsPlusNormal"/>
        <w:ind w:firstLine="540"/>
        <w:jc w:val="both"/>
      </w:pPr>
      <w:r>
        <w:t>5. Деятельность избирательных комиссий при подготовке и проведении выборов главы муниципального образования, подсчете голосов, установлении итогов голосования, определении результатов выборов осуществляется открыто и гласно. Решения избирательных комиссий, органов государственной власти Новосибирской области, органов местного самоуправления, связанные с подготовкой и проведением выборов глав муниципальных образований, публикуются соответственно в государственных или муниципальных периодических печатных изданиях либо доводятся до сведения избирателей иным путем, а также передаются в иные средства массовой информации в объеме и в сроки, установленные настоящим Законом.</w:t>
      </w:r>
    </w:p>
    <w:p w:rsidR="00275C59" w:rsidRDefault="00275C59" w:rsidP="00275C59">
      <w:pPr>
        <w:pStyle w:val="ConsPlusNormal"/>
        <w:jc w:val="both"/>
      </w:pPr>
      <w:r>
        <w:t xml:space="preserve">(в ред. </w:t>
      </w:r>
      <w:hyperlink r:id="rId29" w:history="1">
        <w:r>
          <w:rPr>
            <w:color w:val="0000FF"/>
          </w:rPr>
          <w:t>Закона</w:t>
        </w:r>
      </w:hyperlink>
      <w:r>
        <w:t xml:space="preserve"> Новосибирской области от 24.12.2007 N 194-ОЗ)</w:t>
      </w:r>
    </w:p>
    <w:p w:rsidR="00275C59" w:rsidRDefault="00275C59" w:rsidP="00275C59">
      <w:pPr>
        <w:pStyle w:val="ConsPlusNormal"/>
        <w:ind w:firstLine="540"/>
        <w:jc w:val="both"/>
      </w:pPr>
      <w:r>
        <w:t xml:space="preserve">6. Избирательные объединения участвуют в выборах глав муниципальных образований в порядке, установленном Федеральным </w:t>
      </w:r>
      <w:hyperlink r:id="rId30" w:history="1">
        <w:r>
          <w:rPr>
            <w:color w:val="0000FF"/>
          </w:rPr>
          <w:t>законом</w:t>
        </w:r>
      </w:hyperlink>
      <w:r>
        <w:t xml:space="preserve"> об основных гарантиях, иными федеральными законами, настоящим Законом и иными законами Новосибирской области.</w:t>
      </w:r>
    </w:p>
    <w:p w:rsidR="00275C59" w:rsidRDefault="00275C59" w:rsidP="00275C59">
      <w:pPr>
        <w:pStyle w:val="ConsPlusNormal"/>
        <w:ind w:firstLine="540"/>
        <w:jc w:val="both"/>
      </w:pPr>
      <w:bookmarkStart w:id="1" w:name="Par49"/>
      <w:bookmarkEnd w:id="1"/>
      <w:r>
        <w:t>7. На основании международных договоров Российской Федерации и в порядке, установленном законом, иностранные граждане, постоянно проживающие на территории соответствующего муниципального образования, имеют право избирать, а также быть избранными главой муниципального образования, участвовать в иных избирательных действиях на выборах главы муниципального образования на тех же условиях, что и граждане Российской Федерации.</w:t>
      </w:r>
    </w:p>
    <w:p w:rsidR="00275C59" w:rsidRDefault="00275C59" w:rsidP="00275C59">
      <w:pPr>
        <w:pStyle w:val="ConsPlusNormal"/>
        <w:ind w:firstLine="540"/>
        <w:jc w:val="both"/>
      </w:pPr>
      <w:r>
        <w:t xml:space="preserve">8. Иностранные граждане, за исключением случая, указанного в </w:t>
      </w:r>
      <w:hyperlink w:anchor="Par49" w:history="1">
        <w:r>
          <w:rPr>
            <w:color w:val="0000FF"/>
          </w:rPr>
          <w:t>части 7</w:t>
        </w:r>
      </w:hyperlink>
      <w:r>
        <w:t xml:space="preserve"> настоящей статьи, а также лица без гражданства, иностранные организации не вправе осуществлять деятельность, способствующую либо препятствующую подготовке и проведению выборов, достижению определенного результата на выборах глав муниципальных образований, выдвижению кандидатов, избранию зарегистрированных кандидатов.</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4. Обязательность проведения выборов глав муниципальных образований</w:t>
      </w:r>
    </w:p>
    <w:p w:rsidR="00275C59" w:rsidRDefault="00275C59" w:rsidP="00275C59">
      <w:pPr>
        <w:pStyle w:val="ConsPlusNormal"/>
        <w:ind w:firstLine="540"/>
        <w:jc w:val="both"/>
      </w:pPr>
    </w:p>
    <w:p w:rsidR="00275C59" w:rsidRDefault="00275C59" w:rsidP="00275C59">
      <w:pPr>
        <w:pStyle w:val="ConsPlusNormal"/>
        <w:ind w:firstLine="540"/>
        <w:jc w:val="both"/>
      </w:pPr>
      <w:r>
        <w:t>Выборы глав муниципальных образований проводятся в сроки, обеспечивающие соблюдение срока полномочий глав муниципальных образований, являются обязательными и периодическими.</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4.1. Виды избирательных систем, применяемых при проведении выборов глав муниципальных образований</w:t>
      </w:r>
    </w:p>
    <w:p w:rsidR="00275C59" w:rsidRDefault="00275C59" w:rsidP="00275C59">
      <w:pPr>
        <w:pStyle w:val="ConsPlusNormal"/>
        <w:ind w:firstLine="540"/>
        <w:jc w:val="both"/>
      </w:pPr>
    </w:p>
    <w:p w:rsidR="00275C59" w:rsidRDefault="00275C59" w:rsidP="00275C59">
      <w:pPr>
        <w:pStyle w:val="ConsPlusNormal"/>
        <w:ind w:firstLine="540"/>
        <w:jc w:val="both"/>
      </w:pPr>
      <w:r>
        <w:t xml:space="preserve">(в ред. </w:t>
      </w:r>
      <w:hyperlink r:id="rId31" w:history="1">
        <w:r>
          <w:rPr>
            <w:color w:val="0000FF"/>
          </w:rPr>
          <w:t>Закона</w:t>
        </w:r>
      </w:hyperlink>
      <w:r>
        <w:t xml:space="preserve"> Новосибирской области от 07.11.2012 N 267-ОЗ)</w:t>
      </w:r>
    </w:p>
    <w:p w:rsidR="00275C59" w:rsidRDefault="00275C59" w:rsidP="00275C59">
      <w:pPr>
        <w:pStyle w:val="ConsPlusNormal"/>
        <w:ind w:firstLine="540"/>
        <w:jc w:val="both"/>
      </w:pPr>
    </w:p>
    <w:p w:rsidR="00275C59" w:rsidRDefault="00275C59" w:rsidP="00275C59">
      <w:pPr>
        <w:pStyle w:val="ConsPlusNormal"/>
        <w:ind w:firstLine="540"/>
        <w:jc w:val="both"/>
      </w:pPr>
      <w:r>
        <w:t>1. В случае, если глава муниципального образования избирается на муниципальных выборах, на выборах главы такого муниципального образования могут применяться следующие виды избирательных систем:</w:t>
      </w:r>
    </w:p>
    <w:p w:rsidR="00275C59" w:rsidRDefault="00275C59" w:rsidP="00275C59">
      <w:pPr>
        <w:pStyle w:val="ConsPlusNormal"/>
        <w:ind w:firstLine="540"/>
        <w:jc w:val="both"/>
      </w:pPr>
      <w:r>
        <w:t>мажоритарная избирательная система относительного большинства;</w:t>
      </w:r>
    </w:p>
    <w:p w:rsidR="00275C59" w:rsidRDefault="00275C59" w:rsidP="00275C59">
      <w:pPr>
        <w:pStyle w:val="ConsPlusNormal"/>
        <w:ind w:firstLine="540"/>
        <w:jc w:val="both"/>
      </w:pPr>
      <w:r>
        <w:t>мажоритарная избирательная система абсолютного большинства.</w:t>
      </w:r>
    </w:p>
    <w:p w:rsidR="00275C59" w:rsidRDefault="00275C59" w:rsidP="00275C59">
      <w:pPr>
        <w:pStyle w:val="ConsPlusNormal"/>
        <w:ind w:firstLine="540"/>
        <w:jc w:val="both"/>
      </w:pPr>
      <w:r>
        <w:t>2. Вид применяемой избирательной системы устанавливается уставом муниципального образования.</w:t>
      </w:r>
    </w:p>
    <w:p w:rsidR="00275C59" w:rsidRDefault="00275C59" w:rsidP="00275C59">
      <w:pPr>
        <w:pStyle w:val="ConsPlusNormal"/>
        <w:ind w:firstLine="540"/>
        <w:jc w:val="both"/>
      </w:pPr>
      <w:r>
        <w:t>3. Если уставом муниципального образования не установлен вид избирательной системы, применяемой при выборах главы муниципального образования, то выборы главы такого муниципального образования проводятся по мажоритарной избирательной системе относительного большинства.</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5. Срок полномочий главы муниципального образования</w:t>
      </w:r>
    </w:p>
    <w:p w:rsidR="00275C59" w:rsidRDefault="00275C59" w:rsidP="00275C59">
      <w:pPr>
        <w:pStyle w:val="ConsPlusNormal"/>
        <w:ind w:firstLine="540"/>
        <w:jc w:val="both"/>
      </w:pPr>
    </w:p>
    <w:p w:rsidR="00275C59" w:rsidRDefault="00275C59" w:rsidP="00275C59">
      <w:pPr>
        <w:pStyle w:val="ConsPlusNormal"/>
        <w:ind w:firstLine="540"/>
        <w:jc w:val="both"/>
      </w:pPr>
      <w:r>
        <w:lastRenderedPageBreak/>
        <w:t>1. Срок полномочий главы муниципального образования устанавливается уставами муниципальных образований и не может составлять менее двух и более пяти лет. В целях настоящего Закона срок полномочий главы муниципального образования исчисляется со дня голосования на выборах главы муниципального образования, на которых он был избран.</w:t>
      </w:r>
    </w:p>
    <w:p w:rsidR="00275C59" w:rsidRDefault="00275C59" w:rsidP="00275C59">
      <w:pPr>
        <w:pStyle w:val="ConsPlusNormal"/>
        <w:jc w:val="both"/>
      </w:pPr>
      <w:r>
        <w:t xml:space="preserve">(в ред. </w:t>
      </w:r>
      <w:hyperlink r:id="rId32" w:history="1">
        <w:r>
          <w:rPr>
            <w:color w:val="0000FF"/>
          </w:rPr>
          <w:t>Закона</w:t>
        </w:r>
      </w:hyperlink>
      <w:r>
        <w:t xml:space="preserve"> Новосибирской области от 02.07.2009 N 355-ОЗ)</w:t>
      </w:r>
    </w:p>
    <w:p w:rsidR="00275C59" w:rsidRDefault="00275C59" w:rsidP="00275C59">
      <w:pPr>
        <w:pStyle w:val="ConsPlusNormal"/>
        <w:ind w:firstLine="540"/>
        <w:jc w:val="both"/>
      </w:pPr>
      <w:r>
        <w:t>2. Днем окончания срока, на который избирается глава муниципального образования, является второе воскресенье сентября года, в котором истекает срок полномочий главы муниципального образования, а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w:t>
      </w:r>
    </w:p>
    <w:p w:rsidR="00275C59" w:rsidRDefault="00275C59" w:rsidP="00275C59">
      <w:pPr>
        <w:pStyle w:val="ConsPlusNormal"/>
        <w:jc w:val="both"/>
      </w:pPr>
      <w:r>
        <w:t xml:space="preserve">(часть 2 в ред. </w:t>
      </w:r>
      <w:hyperlink r:id="rId33" w:history="1">
        <w:r>
          <w:rPr>
            <w:color w:val="0000FF"/>
          </w:rPr>
          <w:t>Закона</w:t>
        </w:r>
      </w:hyperlink>
      <w:r>
        <w:t xml:space="preserve"> Новосибирской области от 07.11.2012 N 267-ОЗ)</w:t>
      </w:r>
    </w:p>
    <w:p w:rsidR="00275C59" w:rsidRDefault="00275C59" w:rsidP="00275C59">
      <w:pPr>
        <w:pStyle w:val="ConsPlusNormal"/>
        <w:ind w:firstLine="540"/>
        <w:jc w:val="both"/>
      </w:pPr>
      <w:r>
        <w:t>3. Если второе воскресенье сентября года, в котором истекает срок полномочий главы муниципального образования,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днем окончания срока, на который избирается глава муниципального образования, является третье воскресенье сентября.</w:t>
      </w:r>
    </w:p>
    <w:p w:rsidR="00275C59" w:rsidRDefault="00275C59" w:rsidP="00275C59">
      <w:pPr>
        <w:pStyle w:val="ConsPlusNormal"/>
        <w:jc w:val="both"/>
      </w:pPr>
      <w:r>
        <w:t xml:space="preserve">(часть 3 в ред. </w:t>
      </w:r>
      <w:hyperlink r:id="rId34" w:history="1">
        <w:r>
          <w:rPr>
            <w:color w:val="0000FF"/>
          </w:rPr>
          <w:t>Закона</w:t>
        </w:r>
      </w:hyperlink>
      <w:r>
        <w:t xml:space="preserve"> Новосибирской области от 07.11.2012 N 267-ОЗ)</w:t>
      </w:r>
    </w:p>
    <w:p w:rsidR="00275C59" w:rsidRDefault="00275C59" w:rsidP="00275C59">
      <w:pPr>
        <w:pStyle w:val="ConsPlusNormal"/>
        <w:ind w:firstLine="540"/>
        <w:jc w:val="both"/>
      </w:pPr>
      <w:r>
        <w:t xml:space="preserve">4. Изменение (продление или сокращение) срока полномочий действующего главы муниципального образования, установленного уставом муниципального образования, не допускается, за исключением случаев, предусмотренных Федеральным </w:t>
      </w:r>
      <w:hyperlink r:id="rId35" w:history="1">
        <w:r>
          <w:rPr>
            <w:color w:val="0000FF"/>
          </w:rPr>
          <w:t>законом</w:t>
        </w:r>
      </w:hyperlink>
      <w:r>
        <w:t xml:space="preserve"> об основных гарантиях. Норма об изменении (продлении или сокращении) установленного уставом муниципального образования срока, на который избирается глава муниципального образования, и (или) срока его полномочий может применяться только к главе муниципального образования, избранному на выборах, назначенных после вступления в силу такой нормы.</w:t>
      </w:r>
    </w:p>
    <w:p w:rsidR="00275C59" w:rsidRDefault="00275C59" w:rsidP="00275C59">
      <w:pPr>
        <w:pStyle w:val="ConsPlusNormal"/>
        <w:jc w:val="both"/>
      </w:pPr>
      <w:r>
        <w:t xml:space="preserve">(в ред. </w:t>
      </w:r>
      <w:hyperlink r:id="rId36" w:history="1">
        <w:r>
          <w:rPr>
            <w:color w:val="0000FF"/>
          </w:rPr>
          <w:t>Закона</w:t>
        </w:r>
      </w:hyperlink>
      <w:r>
        <w:t xml:space="preserve"> Новосибирской области от 07.11.2012 N 267-ОЗ)</w:t>
      </w:r>
    </w:p>
    <w:p w:rsidR="00275C59" w:rsidRDefault="00275C59" w:rsidP="00275C59">
      <w:pPr>
        <w:pStyle w:val="ConsPlusNormal"/>
        <w:ind w:firstLine="540"/>
        <w:jc w:val="both"/>
      </w:pPr>
      <w:r>
        <w:t>5. Если срок полномочий действующего главы муниципального образования истекает в период действия чрезвычайного или военного положения, то указанный глава муниципального образования исполняет свои полномочия до прекращения действия чрезвычайного или военного положения и избрания нового главы муниципального образования.</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6. Назначение выборов глав муниципальных образований</w:t>
      </w:r>
    </w:p>
    <w:p w:rsidR="00275C59" w:rsidRDefault="00275C59" w:rsidP="00275C59">
      <w:pPr>
        <w:pStyle w:val="ConsPlusNormal"/>
        <w:ind w:firstLine="540"/>
        <w:jc w:val="both"/>
      </w:pPr>
    </w:p>
    <w:p w:rsidR="00275C59" w:rsidRDefault="00275C59" w:rsidP="00275C59">
      <w:pPr>
        <w:pStyle w:val="ConsPlusNormal"/>
        <w:ind w:firstLine="540"/>
        <w:jc w:val="both"/>
      </w:pPr>
      <w:r>
        <w:t>1. Выборы глав муниципальных образований назначаются представительными органами муниципальных образований.</w:t>
      </w:r>
    </w:p>
    <w:p w:rsidR="00275C59" w:rsidRDefault="00275C59" w:rsidP="00275C59">
      <w:pPr>
        <w:pStyle w:val="ConsPlusNormal"/>
        <w:ind w:firstLine="540"/>
        <w:jc w:val="both"/>
      </w:pPr>
      <w:r>
        <w:t xml:space="preserve">2. Днем голосования на выборах главы муниципального образования является второе воскресенье сентября года, в котором истекает срок полномочий главы муниципального образования, а если срок полномочий истекает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 за исключением случаев, предусмотренных </w:t>
      </w:r>
      <w:hyperlink w:anchor="Par84" w:history="1">
        <w:r>
          <w:rPr>
            <w:color w:val="0000FF"/>
          </w:rPr>
          <w:t>частями 4</w:t>
        </w:r>
      </w:hyperlink>
      <w:r>
        <w:t xml:space="preserve"> - </w:t>
      </w:r>
      <w:hyperlink w:anchor="Par87" w:history="1">
        <w:r>
          <w:rPr>
            <w:color w:val="0000FF"/>
          </w:rPr>
          <w:t>5.1</w:t>
        </w:r>
      </w:hyperlink>
      <w:r>
        <w:t xml:space="preserve"> настоящей статьи.</w:t>
      </w:r>
    </w:p>
    <w:p w:rsidR="00275C59" w:rsidRDefault="00275C59" w:rsidP="00275C59">
      <w:pPr>
        <w:pStyle w:val="ConsPlusNormal"/>
        <w:jc w:val="both"/>
      </w:pPr>
      <w:r>
        <w:t xml:space="preserve">(часть 2 в ред. </w:t>
      </w:r>
      <w:hyperlink r:id="rId37" w:history="1">
        <w:r>
          <w:rPr>
            <w:color w:val="0000FF"/>
          </w:rPr>
          <w:t>Закона</w:t>
        </w:r>
      </w:hyperlink>
      <w:r>
        <w:t xml:space="preserve"> Новосибирской области от 07.11.2012 N 267-ОЗ)</w:t>
      </w:r>
    </w:p>
    <w:p w:rsidR="00275C59" w:rsidRDefault="00275C59" w:rsidP="00275C59">
      <w:pPr>
        <w:pStyle w:val="ConsPlusNormal"/>
        <w:ind w:firstLine="540"/>
        <w:jc w:val="both"/>
      </w:pPr>
      <w:bookmarkStart w:id="2" w:name="Par83"/>
      <w:bookmarkEnd w:id="2"/>
      <w:r>
        <w:t>3. Решение о назначении выборов главы муниципального образования должно быть принято не ранее чем за 90 и не позднее чем за 80 дней до дня голосования. Указанное решение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настоящей части, а также сроки осуществления иных избирательных действий могут быть сокращены, но не более чем на одну треть.</w:t>
      </w:r>
    </w:p>
    <w:p w:rsidR="00275C59" w:rsidRDefault="00275C59" w:rsidP="00275C59">
      <w:pPr>
        <w:pStyle w:val="ConsPlusNormal"/>
        <w:ind w:firstLine="540"/>
        <w:jc w:val="both"/>
      </w:pPr>
      <w:bookmarkStart w:id="3" w:name="Par84"/>
      <w:bookmarkEnd w:id="3"/>
      <w:r>
        <w:t>4. Голосование на выборах главы муниципального образования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выборы назначаются на третье воскресенье сентября.</w:t>
      </w:r>
    </w:p>
    <w:p w:rsidR="00275C59" w:rsidRDefault="00275C59" w:rsidP="00275C59">
      <w:pPr>
        <w:pStyle w:val="ConsPlusNormal"/>
        <w:jc w:val="both"/>
      </w:pPr>
      <w:r>
        <w:t xml:space="preserve">(часть 4 в ред. </w:t>
      </w:r>
      <w:hyperlink r:id="rId38" w:history="1">
        <w:r>
          <w:rPr>
            <w:color w:val="0000FF"/>
          </w:rPr>
          <w:t>Закона</w:t>
        </w:r>
      </w:hyperlink>
      <w:r>
        <w:t xml:space="preserve"> Новосибирской области от 07.11.2012 N 267-ОЗ)</w:t>
      </w:r>
    </w:p>
    <w:p w:rsidR="00275C59" w:rsidRDefault="00275C59" w:rsidP="00275C59">
      <w:pPr>
        <w:pStyle w:val="ConsPlusNormal"/>
        <w:ind w:firstLine="540"/>
        <w:jc w:val="both"/>
      </w:pPr>
      <w:r>
        <w:t>5. В случае досрочного прекращения полномочий главы муниципального образования досрочные выборы главы муниципального образования должны быть проведены не позднее чем через шесть месяцев со дня такого досрочного прекращения полномочий.</w:t>
      </w:r>
    </w:p>
    <w:p w:rsidR="00275C59" w:rsidRDefault="00275C59" w:rsidP="00275C59">
      <w:pPr>
        <w:pStyle w:val="ConsPlusNormal"/>
        <w:ind w:firstLine="540"/>
        <w:jc w:val="both"/>
      </w:pPr>
      <w:bookmarkStart w:id="4" w:name="Par87"/>
      <w:bookmarkEnd w:id="4"/>
      <w:r>
        <w:t>5.1. Выборы главы вновь образованного муниципального образования должны быть проведены не позднее чем через шесть месяцев со дня его создания.</w:t>
      </w:r>
    </w:p>
    <w:p w:rsidR="00275C59" w:rsidRDefault="00275C59" w:rsidP="00275C59">
      <w:pPr>
        <w:pStyle w:val="ConsPlusNormal"/>
        <w:jc w:val="both"/>
      </w:pPr>
      <w:r>
        <w:t xml:space="preserve">(часть 5.1 введена </w:t>
      </w:r>
      <w:hyperlink r:id="rId39" w:history="1">
        <w:r>
          <w:rPr>
            <w:color w:val="0000FF"/>
          </w:rPr>
          <w:t>Законом</w:t>
        </w:r>
      </w:hyperlink>
      <w:r>
        <w:t xml:space="preserve"> Новосибирской области от 02.07.2009 N 355-ОЗ)</w:t>
      </w:r>
    </w:p>
    <w:p w:rsidR="00275C59" w:rsidRDefault="00275C59" w:rsidP="00275C59">
      <w:pPr>
        <w:pStyle w:val="ConsPlusNormal"/>
        <w:ind w:firstLine="540"/>
        <w:jc w:val="both"/>
      </w:pPr>
      <w:bookmarkStart w:id="5" w:name="Par89"/>
      <w:bookmarkEnd w:id="5"/>
      <w:r>
        <w:t xml:space="preserve">6. Если представительный орган муниципального образования не назначит выборы в срок, установленный </w:t>
      </w:r>
      <w:hyperlink w:anchor="Par83" w:history="1">
        <w:r>
          <w:rPr>
            <w:color w:val="0000FF"/>
          </w:rPr>
          <w:t>частью 3</w:t>
        </w:r>
      </w:hyperlink>
      <w:r>
        <w:t xml:space="preserve"> настоящей статьи, а также если представительный орган муниципального образования отсутствует, выборы главы муниципального образования назначаются избирательной </w:t>
      </w:r>
      <w:r>
        <w:lastRenderedPageBreak/>
        <w:t xml:space="preserve">комиссией муниципального образования не позднее чем за 70 дней до дня голосования. Решение избирательной комиссии о назначении выборов публикуется не позднее чем через семь дней со дня истечения установленного </w:t>
      </w:r>
      <w:hyperlink w:anchor="Par83" w:history="1">
        <w:r>
          <w:rPr>
            <w:color w:val="0000FF"/>
          </w:rPr>
          <w:t>частью 3</w:t>
        </w:r>
      </w:hyperlink>
      <w:r>
        <w:t xml:space="preserve"> настоящей статьи срока официального опубликования решения о назначении выборов.</w:t>
      </w:r>
    </w:p>
    <w:p w:rsidR="00275C59" w:rsidRDefault="00275C59" w:rsidP="00275C59">
      <w:pPr>
        <w:pStyle w:val="ConsPlusNormal"/>
        <w:ind w:firstLine="540"/>
        <w:jc w:val="both"/>
      </w:pPr>
      <w:r>
        <w:t xml:space="preserve">7. Если избирательная комиссия муниципального образования не назначит в установленный </w:t>
      </w:r>
      <w:hyperlink w:anchor="Par89" w:history="1">
        <w:r>
          <w:rPr>
            <w:color w:val="0000FF"/>
          </w:rPr>
          <w:t>частью 6</w:t>
        </w:r>
      </w:hyperlink>
      <w:r>
        <w:t xml:space="preserve"> настоящей статьи срок выборы главы муниципального образования либо если такая избирательная комиссия отсутствует и не может быть сформирована в порядке, предусмотренном Федеральным </w:t>
      </w:r>
      <w:hyperlink r:id="rId40" w:history="1">
        <w:r>
          <w:rPr>
            <w:color w:val="0000FF"/>
          </w:rPr>
          <w:t>законом</w:t>
        </w:r>
      </w:hyperlink>
      <w:r>
        <w:t xml:space="preserve"> об основных гарантиях, </w:t>
      </w:r>
      <w:hyperlink r:id="rId41" w:history="1">
        <w:r>
          <w:rPr>
            <w:color w:val="0000FF"/>
          </w:rPr>
          <w:t>Законом</w:t>
        </w:r>
      </w:hyperlink>
      <w:r>
        <w:t xml:space="preserve"> Новосибирской области от 17 июля 2006 года N 19-ОЗ "Об избирательных комиссиях, комиссиях референдума в Новосибирской области" (далее - Закон об избирательных комиссиях), соответствующий суд общей юрисдикции по заявлениям избирателей, избирательных объединений, органов государственной власти, органов местного самоуправления, прокурора может определить срок, не позднее которого представительный орган муниципального образования, а в случае его отсутствия - избирательная комиссия муниципального образования должны назначить выборы. При этом суд также вправе возложить на избирательную комиссию Новосибирской области обязанность сформировать в десятидневный срок со дня вступления в силу решения суда временную избирательную комиссию в количестве не более 15 членов комиссии с соблюдением требований к составу избирательной комиссии муниципального образования, предусмотренных </w:t>
      </w:r>
      <w:hyperlink r:id="rId42" w:history="1">
        <w:r>
          <w:rPr>
            <w:color w:val="0000FF"/>
          </w:rPr>
          <w:t>статьями 22</w:t>
        </w:r>
      </w:hyperlink>
      <w:r>
        <w:t xml:space="preserve">, </w:t>
      </w:r>
      <w:hyperlink r:id="rId43" w:history="1">
        <w:r>
          <w:rPr>
            <w:color w:val="0000FF"/>
          </w:rPr>
          <w:t>24</w:t>
        </w:r>
      </w:hyperlink>
      <w:r>
        <w:t xml:space="preserve"> и </w:t>
      </w:r>
      <w:hyperlink r:id="rId44" w:history="1">
        <w:r>
          <w:rPr>
            <w:color w:val="0000FF"/>
          </w:rPr>
          <w:t>29</w:t>
        </w:r>
      </w:hyperlink>
      <w:r>
        <w:t xml:space="preserve"> Федерального закона об основных гарантиях, </w:t>
      </w:r>
      <w:hyperlink r:id="rId45" w:history="1">
        <w:r>
          <w:rPr>
            <w:color w:val="0000FF"/>
          </w:rPr>
          <w:t>Законом</w:t>
        </w:r>
      </w:hyperlink>
      <w:r>
        <w:t xml:space="preserve"> об избирательных комиссиях, а при отсутствии представительного органа муниципального образования - также установить срок, в течение которого временная избирательная комиссия должна назначить выборы. Срок полномочий и количество членов временной избирательной комиссии с правом решающего голоса устанавливаются сформировавшей ее избирательной комиссией.</w:t>
      </w:r>
    </w:p>
    <w:p w:rsidR="00275C59" w:rsidRDefault="00275C59" w:rsidP="00275C59">
      <w:pPr>
        <w:pStyle w:val="ConsPlusNormal"/>
        <w:ind w:firstLine="540"/>
        <w:jc w:val="both"/>
      </w:pPr>
      <w:r>
        <w:t xml:space="preserve">8. После принятия в соответствии с настоящей статьей решения о назначении выборов главы муниципального образования указанные выборы не могут быть отложены или перенесены на другой срок, за исключением случая, предусмотренного </w:t>
      </w:r>
      <w:hyperlink w:anchor="Par720" w:history="1">
        <w:r>
          <w:rPr>
            <w:color w:val="0000FF"/>
          </w:rPr>
          <w:t>частью 3.1 статьи 39</w:t>
        </w:r>
      </w:hyperlink>
      <w:r>
        <w:t xml:space="preserve"> настоящего Закона.</w:t>
      </w:r>
    </w:p>
    <w:p w:rsidR="00275C59" w:rsidRDefault="00275C59" w:rsidP="00275C59">
      <w:pPr>
        <w:pStyle w:val="ConsPlusNormal"/>
        <w:jc w:val="both"/>
      </w:pPr>
      <w:r>
        <w:t xml:space="preserve">(в ред. </w:t>
      </w:r>
      <w:hyperlink r:id="rId46" w:history="1">
        <w:r>
          <w:rPr>
            <w:color w:val="0000FF"/>
          </w:rPr>
          <w:t>Закона</w:t>
        </w:r>
      </w:hyperlink>
      <w:r>
        <w:t xml:space="preserve"> Новосибирской области от 04.07.2012 N 229-ОЗ)</w:t>
      </w:r>
    </w:p>
    <w:p w:rsidR="00275C59" w:rsidRDefault="00275C59" w:rsidP="00275C59">
      <w:pPr>
        <w:pStyle w:val="ConsPlusNormal"/>
        <w:ind w:firstLine="540"/>
        <w:jc w:val="both"/>
      </w:pPr>
      <w:r>
        <w:t xml:space="preserve">9. Утратила силу. - </w:t>
      </w:r>
      <w:hyperlink r:id="rId47" w:history="1">
        <w:r>
          <w:rPr>
            <w:color w:val="0000FF"/>
          </w:rPr>
          <w:t>Закон</w:t>
        </w:r>
      </w:hyperlink>
      <w:r>
        <w:t xml:space="preserve"> Новосибирской области от 07.11.2012 N 267-ОЗ.</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7. Избирательные права граждан на участие в выборах глав муниципальных образований</w:t>
      </w:r>
    </w:p>
    <w:p w:rsidR="00275C59" w:rsidRDefault="00275C59" w:rsidP="00275C59">
      <w:pPr>
        <w:pStyle w:val="ConsPlusNormal"/>
        <w:ind w:firstLine="540"/>
        <w:jc w:val="both"/>
      </w:pPr>
    </w:p>
    <w:p w:rsidR="00275C59" w:rsidRDefault="00275C59" w:rsidP="00275C59">
      <w:pPr>
        <w:pStyle w:val="ConsPlusNormal"/>
        <w:ind w:firstLine="540"/>
        <w:jc w:val="both"/>
      </w:pPr>
      <w:r>
        <w:t>1. Гражданин Российской Федерации, который достигнет на день голосования возраста 18 лет, имеет право избирать главу муниципального образования, участвовать в осуществлении других избирательных действий в порядке, предусмотренном федеральными законами, настоящим Законом. Гражданин Российской Федерации, который достигнет на день голосования возраста 21 год, имеет право быть избранным главой муниципального образования.</w:t>
      </w:r>
    </w:p>
    <w:p w:rsidR="00275C59" w:rsidRDefault="00275C59" w:rsidP="00275C59">
      <w:pPr>
        <w:pStyle w:val="ConsPlusNormal"/>
        <w:jc w:val="both"/>
      </w:pPr>
      <w:r>
        <w:t xml:space="preserve">(в ред. </w:t>
      </w:r>
      <w:hyperlink r:id="rId48" w:history="1">
        <w:r>
          <w:rPr>
            <w:color w:val="0000FF"/>
          </w:rPr>
          <w:t>Закона</w:t>
        </w:r>
      </w:hyperlink>
      <w:r>
        <w:t xml:space="preserve"> Новосибирской области от 08.07.2010 N 516-ОЗ)</w:t>
      </w:r>
    </w:p>
    <w:p w:rsidR="00275C59" w:rsidRDefault="00275C59" w:rsidP="00275C59">
      <w:pPr>
        <w:pStyle w:val="ConsPlusNormal"/>
        <w:ind w:firstLine="540"/>
        <w:jc w:val="both"/>
      </w:pPr>
      <w:r>
        <w:t>2. Гражданин Российской Федерации имеет право избирать главу муниципального образования, быть избранным главой муниципального образования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rsidR="00275C59" w:rsidRDefault="00275C59" w:rsidP="00275C59">
      <w:pPr>
        <w:pStyle w:val="ConsPlusNormal"/>
        <w:ind w:firstLine="540"/>
        <w:jc w:val="both"/>
      </w:pPr>
      <w:bookmarkStart w:id="6" w:name="Par100"/>
      <w:bookmarkEnd w:id="6"/>
      <w:r>
        <w:t>3. Не имеют право избирать и быть избранными граждане, признанные судом недееспособными или содержащиеся в местах лишения свободы по приговору суда.</w:t>
      </w:r>
    </w:p>
    <w:p w:rsidR="00275C59" w:rsidRDefault="00275C59" w:rsidP="00275C59">
      <w:pPr>
        <w:pStyle w:val="ConsPlusNormal"/>
        <w:ind w:firstLine="540"/>
        <w:jc w:val="both"/>
      </w:pPr>
      <w:r>
        <w:t>4. Не имеют права быть избранными граждане Российской Федерации, имеющие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Указанные граждане вправе быть избранными в органы местного самоуправления, если это предусмотрено международным договором Российской Федерации.</w:t>
      </w:r>
    </w:p>
    <w:p w:rsidR="00275C59" w:rsidRDefault="00275C59" w:rsidP="00275C59">
      <w:pPr>
        <w:pStyle w:val="ConsPlusNormal"/>
        <w:ind w:firstLine="540"/>
        <w:jc w:val="both"/>
      </w:pPr>
      <w:r>
        <w:t>5. Не имеют права быть избранными граждане Российской Федерации:</w:t>
      </w:r>
    </w:p>
    <w:p w:rsidR="00275C59" w:rsidRDefault="00275C59" w:rsidP="00275C59">
      <w:pPr>
        <w:pStyle w:val="ConsPlusNormal"/>
        <w:ind w:firstLine="540"/>
        <w:jc w:val="both"/>
      </w:pPr>
      <w:bookmarkStart w:id="7" w:name="Par103"/>
      <w:bookmarkEnd w:id="7"/>
      <w:r>
        <w:t>1) осужденные к лишению свободы за совершение тяжких и (или) особо тяжких преступлений и имеющие на день голосования на выборах неснятую и непогашенную судимость за указанные преступления;</w:t>
      </w:r>
    </w:p>
    <w:p w:rsidR="00275C59" w:rsidRDefault="00275C59" w:rsidP="00275C59">
      <w:pPr>
        <w:pStyle w:val="ConsPlusNormal"/>
        <w:jc w:val="both"/>
      </w:pPr>
      <w:r>
        <w:t xml:space="preserve">(п. 1 в ред. </w:t>
      </w:r>
      <w:hyperlink r:id="rId49" w:history="1">
        <w:r>
          <w:rPr>
            <w:color w:val="0000FF"/>
          </w:rPr>
          <w:t>Закона</w:t>
        </w:r>
      </w:hyperlink>
      <w:r>
        <w:t xml:space="preserve"> Новосибирской области от 12.05.2014 N 437-ОЗ)</w:t>
      </w:r>
    </w:p>
    <w:p w:rsidR="00275C59" w:rsidRDefault="00275C59" w:rsidP="00275C59">
      <w:pPr>
        <w:pStyle w:val="ConsPlusNormal"/>
        <w:ind w:firstLine="540"/>
        <w:jc w:val="both"/>
      </w:pPr>
      <w:bookmarkStart w:id="8" w:name="Par105"/>
      <w:bookmarkEnd w:id="8"/>
      <w:r>
        <w:t>1.1) осужденные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275C59" w:rsidRDefault="00275C59" w:rsidP="00275C59">
      <w:pPr>
        <w:pStyle w:val="ConsPlusNormal"/>
        <w:jc w:val="both"/>
      </w:pPr>
      <w:r>
        <w:t xml:space="preserve">(п. 1.1 введен </w:t>
      </w:r>
      <w:hyperlink r:id="rId50" w:history="1">
        <w:r>
          <w:rPr>
            <w:color w:val="0000FF"/>
          </w:rPr>
          <w:t>Законом</w:t>
        </w:r>
      </w:hyperlink>
      <w:r>
        <w:t xml:space="preserve"> Новосибирской области от 12.05.2014 N 437-ОЗ)</w:t>
      </w:r>
    </w:p>
    <w:p w:rsidR="00275C59" w:rsidRDefault="00275C59" w:rsidP="00275C59">
      <w:pPr>
        <w:pStyle w:val="ConsPlusNormal"/>
        <w:ind w:firstLine="540"/>
        <w:jc w:val="both"/>
      </w:pPr>
      <w:bookmarkStart w:id="9" w:name="Par107"/>
      <w:bookmarkEnd w:id="9"/>
      <w:r>
        <w:t>1.2) осужденные к лишению свободы за совершение особо тяжких преступлений, судимость которых снята или погашена, - до истечения пятнадцати лет со дня снятия или погашения судимости;</w:t>
      </w:r>
    </w:p>
    <w:p w:rsidR="00275C59" w:rsidRDefault="00275C59" w:rsidP="00275C59">
      <w:pPr>
        <w:pStyle w:val="ConsPlusNormal"/>
        <w:jc w:val="both"/>
      </w:pPr>
      <w:r>
        <w:t xml:space="preserve">(п. 1.2 введен </w:t>
      </w:r>
      <w:hyperlink r:id="rId51" w:history="1">
        <w:r>
          <w:rPr>
            <w:color w:val="0000FF"/>
          </w:rPr>
          <w:t>Законом</w:t>
        </w:r>
      </w:hyperlink>
      <w:r>
        <w:t xml:space="preserve"> Новосибирской области от 12.05.2014 N 437-ОЗ)</w:t>
      </w:r>
    </w:p>
    <w:p w:rsidR="00275C59" w:rsidRDefault="00275C59" w:rsidP="00275C59">
      <w:pPr>
        <w:pStyle w:val="ConsPlusNormal"/>
        <w:ind w:firstLine="540"/>
        <w:jc w:val="both"/>
      </w:pPr>
      <w:r>
        <w:t xml:space="preserve">2) осужденные за совершение преступлений экстремистской направленности, предусмотренных Уголовным </w:t>
      </w:r>
      <w:hyperlink r:id="rId52" w:history="1">
        <w:r>
          <w:rPr>
            <w:color w:val="0000FF"/>
          </w:rPr>
          <w:t>кодексом</w:t>
        </w:r>
      </w:hyperlink>
      <w:r>
        <w:t xml:space="preserve"> Российской Федерации, и имеющие на день голосования на выборах неснятую и </w:t>
      </w:r>
      <w:r>
        <w:lastRenderedPageBreak/>
        <w:t xml:space="preserve">непогашенную судимость за указанные преступления, если на таких лиц не распространяется действие </w:t>
      </w:r>
      <w:hyperlink w:anchor="Par105" w:history="1">
        <w:r>
          <w:rPr>
            <w:color w:val="0000FF"/>
          </w:rPr>
          <w:t>пунктов 1.1</w:t>
        </w:r>
      </w:hyperlink>
      <w:r>
        <w:t xml:space="preserve"> и </w:t>
      </w:r>
      <w:hyperlink w:anchor="Par107" w:history="1">
        <w:r>
          <w:rPr>
            <w:color w:val="0000FF"/>
          </w:rPr>
          <w:t>1.2</w:t>
        </w:r>
      </w:hyperlink>
      <w:r>
        <w:t xml:space="preserve"> настоящей части;</w:t>
      </w:r>
    </w:p>
    <w:p w:rsidR="00275C59" w:rsidRDefault="00275C59" w:rsidP="00275C59">
      <w:pPr>
        <w:pStyle w:val="ConsPlusNormal"/>
        <w:jc w:val="both"/>
      </w:pPr>
      <w:r>
        <w:t xml:space="preserve">(в ред. </w:t>
      </w:r>
      <w:hyperlink r:id="rId53" w:history="1">
        <w:r>
          <w:rPr>
            <w:color w:val="0000FF"/>
          </w:rPr>
          <w:t>Закона</w:t>
        </w:r>
      </w:hyperlink>
      <w:r>
        <w:t xml:space="preserve"> Новосибирской области от 12.05.2014 N 437-ОЗ)</w:t>
      </w:r>
    </w:p>
    <w:p w:rsidR="00275C59" w:rsidRDefault="00275C59" w:rsidP="00275C59">
      <w:pPr>
        <w:pStyle w:val="ConsPlusNormal"/>
        <w:ind w:firstLine="540"/>
        <w:jc w:val="both"/>
      </w:pPr>
      <w:r>
        <w:t xml:space="preserve">3) подвергнутые административному наказанию за совершение административных правонарушений, предусмотренных </w:t>
      </w:r>
      <w:hyperlink r:id="rId54" w:history="1">
        <w:r>
          <w:rPr>
            <w:color w:val="0000FF"/>
          </w:rPr>
          <w:t>статьями 20.3</w:t>
        </w:r>
      </w:hyperlink>
      <w:r>
        <w:t xml:space="preserve"> и </w:t>
      </w:r>
      <w:hyperlink r:id="rId55" w:history="1">
        <w:r>
          <w:rPr>
            <w:color w:val="0000FF"/>
          </w:rPr>
          <w:t>20.29</w:t>
        </w:r>
      </w:hyperlink>
      <w:r>
        <w:t xml:space="preserve"> Кодекса Российской Федерации об административных правонарушениях, если голосование на выборах состоится до окончания срока, в течение которого лицо считается подвергнутым административному наказанию;</w:t>
      </w:r>
    </w:p>
    <w:p w:rsidR="00275C59" w:rsidRDefault="00275C59" w:rsidP="00275C59">
      <w:pPr>
        <w:pStyle w:val="ConsPlusNormal"/>
        <w:jc w:val="both"/>
      </w:pPr>
      <w:r>
        <w:t xml:space="preserve">(в ред. </w:t>
      </w:r>
      <w:hyperlink r:id="rId56" w:history="1">
        <w:r>
          <w:rPr>
            <w:color w:val="0000FF"/>
          </w:rPr>
          <w:t>Закона</w:t>
        </w:r>
      </w:hyperlink>
      <w:r>
        <w:t xml:space="preserve"> Новосибирской области от 24.12.2007 N 194-ОЗ)</w:t>
      </w:r>
    </w:p>
    <w:p w:rsidR="00275C59" w:rsidRDefault="00275C59" w:rsidP="00275C59">
      <w:pPr>
        <w:pStyle w:val="ConsPlusNormal"/>
        <w:ind w:firstLine="540"/>
        <w:jc w:val="both"/>
      </w:pPr>
      <w:bookmarkStart w:id="10" w:name="Par113"/>
      <w:bookmarkEnd w:id="10"/>
      <w:r>
        <w:t xml:space="preserve">4) в отношении которых вступившим в силу решением суда установлен факт нарушения ограничений, предусмотренных </w:t>
      </w:r>
      <w:hyperlink w:anchor="Par912" w:history="1">
        <w:r>
          <w:rPr>
            <w:color w:val="0000FF"/>
          </w:rPr>
          <w:t>частью 1 статьи 51</w:t>
        </w:r>
      </w:hyperlink>
      <w:r>
        <w:t xml:space="preserve"> настоящего Закона, либо совершения действий, предусмотренных </w:t>
      </w:r>
      <w:hyperlink w:anchor="Par1459" w:history="1">
        <w:r>
          <w:rPr>
            <w:color w:val="0000FF"/>
          </w:rPr>
          <w:t>пунктом 7 части 5 статьи 77</w:t>
        </w:r>
      </w:hyperlink>
      <w:r>
        <w:t xml:space="preserve"> настоящего Закона, если указанные нарушения либо действия совершены до дня голосования на выборах в течение установленного законом срока полномочий главы муниципального образования, для избрания которого назначены выборы.</w:t>
      </w:r>
    </w:p>
    <w:p w:rsidR="00275C59" w:rsidRDefault="00275C59" w:rsidP="00275C59">
      <w:pPr>
        <w:pStyle w:val="ConsPlusNormal"/>
        <w:ind w:firstLine="540"/>
        <w:jc w:val="both"/>
      </w:pPr>
      <w:r>
        <w:t xml:space="preserve">5.1. Если срок действия ограничений пассивного избирательного права, предусмотренных </w:t>
      </w:r>
      <w:hyperlink w:anchor="Par105" w:history="1">
        <w:r>
          <w:rPr>
            <w:color w:val="0000FF"/>
          </w:rPr>
          <w:t>пунктами 1.1</w:t>
        </w:r>
      </w:hyperlink>
      <w:r>
        <w:t xml:space="preserve"> и </w:t>
      </w:r>
      <w:hyperlink w:anchor="Par107" w:history="1">
        <w:r>
          <w:rPr>
            <w:color w:val="0000FF"/>
          </w:rPr>
          <w:t>1.2 части 5</w:t>
        </w:r>
      </w:hyperlink>
      <w:r>
        <w:t xml:space="preserve"> настоящей статьи, истекает в период избирательной кампании до дня голосования на выборах, гражданин, пассивное избирательное право которого было ограничено, вправе в установленном Федеральным </w:t>
      </w:r>
      <w:hyperlink r:id="rId57" w:history="1">
        <w:r>
          <w:rPr>
            <w:color w:val="0000FF"/>
          </w:rPr>
          <w:t>законом</w:t>
        </w:r>
      </w:hyperlink>
      <w:r>
        <w:t xml:space="preserve"> об основных гарантиях, настоящим Законом порядке быть выдвинутым кандидатом на этих выборах.</w:t>
      </w:r>
    </w:p>
    <w:p w:rsidR="00275C59" w:rsidRDefault="00275C59" w:rsidP="00275C59">
      <w:pPr>
        <w:pStyle w:val="ConsPlusNormal"/>
        <w:ind w:firstLine="540"/>
        <w:jc w:val="both"/>
      </w:pPr>
      <w:r>
        <w:t xml:space="preserve">Если деяние, за совершение которого был осужден гражданин, в соответствии с новым уголовным законом не признается тяжким или особо тяжким преступлением, действие ограничений пассивного избирательного права, предусмотренных </w:t>
      </w:r>
      <w:hyperlink w:anchor="Par103" w:history="1">
        <w:r>
          <w:rPr>
            <w:color w:val="0000FF"/>
          </w:rPr>
          <w:t>пунктами 1</w:t>
        </w:r>
      </w:hyperlink>
      <w:r>
        <w:t xml:space="preserve">, </w:t>
      </w:r>
      <w:hyperlink w:anchor="Par105" w:history="1">
        <w:r>
          <w:rPr>
            <w:color w:val="0000FF"/>
          </w:rPr>
          <w:t>1.1</w:t>
        </w:r>
      </w:hyperlink>
      <w:r>
        <w:t xml:space="preserve"> и </w:t>
      </w:r>
      <w:hyperlink w:anchor="Par107" w:history="1">
        <w:r>
          <w:rPr>
            <w:color w:val="0000FF"/>
          </w:rPr>
          <w:t>1.2 части 5</w:t>
        </w:r>
      </w:hyperlink>
      <w:r>
        <w:t xml:space="preserve"> настоящей статьи, прекращается со дня вступления в силу этого уголовного закона.</w:t>
      </w:r>
    </w:p>
    <w:p w:rsidR="00275C59" w:rsidRDefault="00275C59" w:rsidP="00275C59">
      <w:pPr>
        <w:pStyle w:val="ConsPlusNormal"/>
        <w:ind w:firstLine="540"/>
        <w:jc w:val="both"/>
      </w:pPr>
      <w:r>
        <w:t xml:space="preserve">Если тяжкое преступление, за совершение которого был осужден гражданин, в соответствии с новым уголовным законом признается особо тяжким преступлением или если особо тяжкое преступление, за совершение которого был осужден гражданин, в соответствии с новым уголовным законом признается тяжким преступлением, ограничения пассивного избирательного права, предусмотренные </w:t>
      </w:r>
      <w:hyperlink w:anchor="Par105" w:history="1">
        <w:r>
          <w:rPr>
            <w:color w:val="0000FF"/>
          </w:rPr>
          <w:t>пунктами 1.1</w:t>
        </w:r>
      </w:hyperlink>
      <w:r>
        <w:t xml:space="preserve"> и </w:t>
      </w:r>
      <w:hyperlink w:anchor="Par107" w:history="1">
        <w:r>
          <w:rPr>
            <w:color w:val="0000FF"/>
          </w:rPr>
          <w:t>1.2 части 5</w:t>
        </w:r>
      </w:hyperlink>
      <w:r>
        <w:t xml:space="preserve"> настоящей статьи, действуют до истечения десяти лет со дня снятия или погашения судимости.</w:t>
      </w:r>
    </w:p>
    <w:p w:rsidR="00275C59" w:rsidRDefault="00275C59" w:rsidP="00275C59">
      <w:pPr>
        <w:pStyle w:val="ConsPlusNormal"/>
        <w:jc w:val="both"/>
      </w:pPr>
      <w:r>
        <w:t xml:space="preserve">(часть 5.1 введена </w:t>
      </w:r>
      <w:hyperlink r:id="rId58" w:history="1">
        <w:r>
          <w:rPr>
            <w:color w:val="0000FF"/>
          </w:rPr>
          <w:t>Законом</w:t>
        </w:r>
      </w:hyperlink>
      <w:r>
        <w:t xml:space="preserve"> Новосибирской области от 12.05.2014 N 437-ОЗ)</w:t>
      </w:r>
    </w:p>
    <w:p w:rsidR="00275C59" w:rsidRDefault="00275C59" w:rsidP="00275C59">
      <w:pPr>
        <w:pStyle w:val="ConsPlusNormal"/>
        <w:ind w:firstLine="540"/>
        <w:jc w:val="both"/>
      </w:pPr>
      <w:r>
        <w:t>6. Активным избирательным правом обладает гражданин Российской Федерации, место жительства которого расположено в пределах избирательного округа. Пребывание гражданина Российской Федерации вне его места жительства во время проведения в округе, в котором расположено данное место жительства, выборов главы муниципального образования не может служить основанием для лишения его права на участие в данных выборах.</w:t>
      </w:r>
    </w:p>
    <w:p w:rsidR="00275C59" w:rsidRDefault="00275C59" w:rsidP="00275C59">
      <w:pPr>
        <w:pStyle w:val="ConsPlusNormal"/>
        <w:jc w:val="both"/>
      </w:pPr>
      <w:r>
        <w:t xml:space="preserve">(в ред. </w:t>
      </w:r>
      <w:hyperlink r:id="rId59" w:history="1">
        <w:r>
          <w:rPr>
            <w:color w:val="0000FF"/>
          </w:rPr>
          <w:t>Закона</w:t>
        </w:r>
      </w:hyperlink>
      <w:r>
        <w:t xml:space="preserve"> Новосибирской области от 08.07.2010 N 516-ОЗ)</w:t>
      </w:r>
    </w:p>
    <w:p w:rsidR="00275C59" w:rsidRDefault="00275C59" w:rsidP="00275C59">
      <w:pPr>
        <w:pStyle w:val="ConsPlusNormal"/>
        <w:ind w:firstLine="540"/>
        <w:jc w:val="both"/>
      </w:pPr>
      <w:r>
        <w:t xml:space="preserve">Абзац утратил силу. - </w:t>
      </w:r>
      <w:hyperlink r:id="rId60" w:history="1">
        <w:r>
          <w:rPr>
            <w:color w:val="0000FF"/>
          </w:rPr>
          <w:t>Закон</w:t>
        </w:r>
      </w:hyperlink>
      <w:r>
        <w:t xml:space="preserve"> Новосибирской области от 10.12.2013 N 414-ОЗ.</w:t>
      </w:r>
    </w:p>
    <w:p w:rsidR="00275C59" w:rsidRDefault="00275C59" w:rsidP="00275C59">
      <w:pPr>
        <w:pStyle w:val="ConsPlusNormal"/>
        <w:ind w:firstLine="540"/>
        <w:jc w:val="both"/>
      </w:pPr>
      <w:r>
        <w:t>7. При наличии в отношении гражданина Российской Федерации вступившего в силу решения суда о лишении его права занимать государственные и (или) муниципальные должности в течение определенного срока этот гражданин не может быть зарегистрирован в качестве кандидата, если голосование на выборах состоится до истечения указанного срока.</w:t>
      </w:r>
    </w:p>
    <w:p w:rsidR="00275C59" w:rsidRDefault="00275C59" w:rsidP="00275C59">
      <w:pPr>
        <w:pStyle w:val="ConsPlusNormal"/>
        <w:ind w:firstLine="540"/>
        <w:jc w:val="both"/>
      </w:pPr>
      <w:r>
        <w:t>8. Ограничения, связанные со статусом главы муниципального образования, могут устанавливаться федеральными законами.</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8. Избирательное объединение на выборах главы муниципального образования</w:t>
      </w:r>
    </w:p>
    <w:p w:rsidR="00275C59" w:rsidRDefault="00275C59" w:rsidP="00275C59">
      <w:pPr>
        <w:pStyle w:val="ConsPlusNormal"/>
        <w:ind w:firstLine="540"/>
        <w:jc w:val="both"/>
      </w:pPr>
    </w:p>
    <w:p w:rsidR="00275C59" w:rsidRDefault="00275C59" w:rsidP="00275C59">
      <w:pPr>
        <w:pStyle w:val="ConsPlusNormal"/>
        <w:ind w:firstLine="540"/>
        <w:jc w:val="both"/>
      </w:pPr>
      <w:r>
        <w:t>1. Избирательным объединением на выборах главы муниципального образования является:</w:t>
      </w:r>
    </w:p>
    <w:p w:rsidR="00275C59" w:rsidRDefault="00275C59" w:rsidP="00275C59">
      <w:pPr>
        <w:pStyle w:val="ConsPlusNormal"/>
        <w:jc w:val="both"/>
      </w:pPr>
      <w:r>
        <w:t xml:space="preserve">(в ред. </w:t>
      </w:r>
      <w:hyperlink r:id="rId61" w:history="1">
        <w:r>
          <w:rPr>
            <w:color w:val="0000FF"/>
          </w:rPr>
          <w:t>Закона</w:t>
        </w:r>
      </w:hyperlink>
      <w:r>
        <w:t xml:space="preserve"> Новосибирской области от 07.10.2011 N 123-ОЗ)</w:t>
      </w:r>
    </w:p>
    <w:p w:rsidR="00275C59" w:rsidRDefault="00275C59" w:rsidP="00275C59">
      <w:pPr>
        <w:pStyle w:val="ConsPlusNormal"/>
        <w:ind w:firstLine="540"/>
        <w:jc w:val="both"/>
      </w:pPr>
      <w:r>
        <w:t>1) политическая партия, имеющая в соответствии с федеральным законом право участвовать в выборах, а также региональное отделение или иное структурное подразделение политической партии, имеющие в соответствии с федеральным законом право участвовать в выборах;</w:t>
      </w:r>
    </w:p>
    <w:p w:rsidR="00275C59" w:rsidRDefault="00275C59" w:rsidP="00275C59">
      <w:pPr>
        <w:pStyle w:val="ConsPlusNormal"/>
        <w:ind w:firstLine="540"/>
        <w:jc w:val="both"/>
      </w:pPr>
      <w:r>
        <w:t>2) иное общественное объединение, устав которого предусматривает участие в выборах и которое создано в форме общественной организации либо общественного движения и зарегистрировано в соответствии с законом на уровне, соответствующем уровню выборов, или на более высоком уровне. При этом указанное общественное объединение либо внесенные в его устав изменения и дополнения, предусматривающие участие в выборах, должны быть зарегистрированы не позднее чем за один год до дня голосования, а в случае назначения выборов главы муниципального образования в связи с досрочным прекращением его полномочий - не позднее чем за шесть месяцев до дня голосования. Указанные сроки не распространяются на иные изменения и дополнения, вносимые в устав общественного объединения.</w:t>
      </w:r>
    </w:p>
    <w:p w:rsidR="00275C59" w:rsidRDefault="00275C59" w:rsidP="00275C59">
      <w:pPr>
        <w:pStyle w:val="ConsPlusNormal"/>
        <w:ind w:firstLine="540"/>
        <w:jc w:val="both"/>
      </w:pPr>
      <w:r>
        <w:t xml:space="preserve">2. Территориальный орган федерального органа исполнительной власти, уполномоченного на осуществление функций в сфере регистрации общественных объединений и политических партий, составляет список политических партий, региональных отделений и иных структурных подразделений </w:t>
      </w:r>
      <w:r>
        <w:lastRenderedPageBreak/>
        <w:t xml:space="preserve">политических партий, иных общественных объединений, имеющих право в соответствии с Федеральным </w:t>
      </w:r>
      <w:hyperlink r:id="rId62" w:history="1">
        <w:r>
          <w:rPr>
            <w:color w:val="0000FF"/>
          </w:rPr>
          <w:t>законом</w:t>
        </w:r>
      </w:hyperlink>
      <w:r>
        <w:t xml:space="preserve"> от 11 июля 2001 года N 95-ФЗ "О политических партиях" (далее - Федеральный закон "О политических партиях") и Федеральным </w:t>
      </w:r>
      <w:hyperlink r:id="rId63" w:history="1">
        <w:r>
          <w:rPr>
            <w:color w:val="0000FF"/>
          </w:rPr>
          <w:t>законом</w:t>
        </w:r>
      </w:hyperlink>
      <w:r>
        <w:t xml:space="preserve"> об основных гарантиях принимать участие в выборах в качестве избирательных объединений, по состоянию на день официального опубликования (публикации) решения о назначении выборов и не позднее чем через три дня со дня официального опубликования (публикации) решения о назначении выборов публикует указанный список в государственных или муниципальных периодических печатных изданиях и размещает его на своем официальном сайте в информационно-телекоммуникационной сети "Интернет", а также в этот же срок направляет указанный список в избирательную комиссию муниципального образования. В соответствии с федеральным законом на выборах в органы местного самоуправления в указанный список включаются политические партии, их соответствующие региональные отделения и иные структурные подразделения, имеющие право в соответствии с Федеральным </w:t>
      </w:r>
      <w:hyperlink r:id="rId64" w:history="1">
        <w:r>
          <w:rPr>
            <w:color w:val="0000FF"/>
          </w:rPr>
          <w:t>законом</w:t>
        </w:r>
      </w:hyperlink>
      <w:r>
        <w:t xml:space="preserve"> о политических партиях принимать участие в выборах, а также иные общественные объединения, которые отвечают требованиям, предусмотренным </w:t>
      </w:r>
      <w:hyperlink r:id="rId65" w:history="1">
        <w:r>
          <w:rPr>
            <w:color w:val="0000FF"/>
          </w:rPr>
          <w:t>подпунктом 25 статьи 2</w:t>
        </w:r>
      </w:hyperlink>
      <w:r>
        <w:t xml:space="preserve"> Федерального закона об основных гарантиях, и их соответствующие структурные подразделения.</w:t>
      </w:r>
    </w:p>
    <w:p w:rsidR="00275C59" w:rsidRDefault="00275C59" w:rsidP="00275C59">
      <w:pPr>
        <w:pStyle w:val="ConsPlusNormal"/>
        <w:jc w:val="both"/>
      </w:pPr>
      <w:r>
        <w:t xml:space="preserve">(часть 2 введена </w:t>
      </w:r>
      <w:hyperlink r:id="rId66" w:history="1">
        <w:r>
          <w:rPr>
            <w:color w:val="0000FF"/>
          </w:rPr>
          <w:t>Законом</w:t>
        </w:r>
      </w:hyperlink>
      <w:r>
        <w:t xml:space="preserve"> Новосибирской области от 07.10.2011 N 123-ОЗ; в ред. </w:t>
      </w:r>
      <w:hyperlink r:id="rId67" w:history="1">
        <w:r>
          <w:rPr>
            <w:color w:val="0000FF"/>
          </w:rPr>
          <w:t>Закона</w:t>
        </w:r>
      </w:hyperlink>
      <w:r>
        <w:t xml:space="preserve"> Новосибирской области от 10.12.2013 N 414-ОЗ)</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9. Единый муниципальный избирательный округ</w:t>
      </w:r>
    </w:p>
    <w:p w:rsidR="00275C59" w:rsidRDefault="00275C59" w:rsidP="00275C59">
      <w:pPr>
        <w:pStyle w:val="ConsPlusNormal"/>
        <w:ind w:firstLine="540"/>
        <w:jc w:val="both"/>
      </w:pPr>
    </w:p>
    <w:p w:rsidR="00275C59" w:rsidRDefault="00275C59" w:rsidP="00275C59">
      <w:pPr>
        <w:pStyle w:val="ConsPlusNormal"/>
        <w:ind w:firstLine="540"/>
        <w:jc w:val="both"/>
      </w:pPr>
      <w:r>
        <w:t>Выборы глав муниципальных образований проводятся по единому муниципальному избирательному округу (далее - единый избирательный округ), включающему в себя всю территорию муниципального образования.</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10. Исчисление сроков в настоящем Законе</w:t>
      </w:r>
    </w:p>
    <w:p w:rsidR="00275C59" w:rsidRDefault="00275C59" w:rsidP="00275C59">
      <w:pPr>
        <w:pStyle w:val="ConsPlusNormal"/>
        <w:ind w:firstLine="540"/>
        <w:jc w:val="both"/>
      </w:pPr>
    </w:p>
    <w:p w:rsidR="00275C59" w:rsidRDefault="00275C59" w:rsidP="00275C59">
      <w:pPr>
        <w:pStyle w:val="ConsPlusNormal"/>
        <w:ind w:firstLine="540"/>
        <w:jc w:val="both"/>
      </w:pPr>
      <w:r>
        <w:t xml:space="preserve">Исчисление сроков в настоящем Законе осуществляется в соответствии с порядком исчисления сроков, установленным Федеральным </w:t>
      </w:r>
      <w:hyperlink r:id="rId68" w:history="1">
        <w:r>
          <w:rPr>
            <w:color w:val="0000FF"/>
          </w:rPr>
          <w:t>законом</w:t>
        </w:r>
      </w:hyperlink>
      <w:r>
        <w:t xml:space="preserve"> об основных гарантиях.</w:t>
      </w:r>
    </w:p>
    <w:p w:rsidR="00275C59" w:rsidRDefault="00275C59" w:rsidP="00275C59">
      <w:pPr>
        <w:pStyle w:val="ConsPlusNormal"/>
        <w:ind w:firstLine="540"/>
        <w:jc w:val="both"/>
      </w:pPr>
    </w:p>
    <w:p w:rsidR="00275C59" w:rsidRDefault="00275C59" w:rsidP="00275C59">
      <w:pPr>
        <w:pStyle w:val="ConsPlusNormal"/>
        <w:jc w:val="center"/>
        <w:outlineLvl w:val="1"/>
        <w:rPr>
          <w:b/>
          <w:bCs/>
        </w:rPr>
      </w:pPr>
      <w:r>
        <w:rPr>
          <w:b/>
          <w:bCs/>
        </w:rPr>
        <w:t>Глава II. РЕГИСТРАЦИЯ (УЧЕТ) ИЗБИРАТЕЛЕЙ, СОСТАВЛЕНИЕ</w:t>
      </w:r>
    </w:p>
    <w:p w:rsidR="00275C59" w:rsidRDefault="00275C59" w:rsidP="00275C59">
      <w:pPr>
        <w:pStyle w:val="ConsPlusNormal"/>
        <w:jc w:val="center"/>
        <w:rPr>
          <w:b/>
          <w:bCs/>
        </w:rPr>
      </w:pPr>
      <w:r>
        <w:rPr>
          <w:b/>
          <w:bCs/>
        </w:rPr>
        <w:t>СПИСКОВ ИЗБИРАТЕЛЕЙ, ОБРАЗОВАНИЕ ИЗБИРАТЕЛЬНЫХ УЧАСТКОВ</w:t>
      </w:r>
    </w:p>
    <w:p w:rsidR="00275C59" w:rsidRDefault="00275C59" w:rsidP="00275C59">
      <w:pPr>
        <w:pStyle w:val="ConsPlusNormal"/>
        <w:jc w:val="center"/>
      </w:pPr>
      <w:r>
        <w:t xml:space="preserve">(в ред. </w:t>
      </w:r>
      <w:hyperlink r:id="rId69" w:history="1">
        <w:r>
          <w:rPr>
            <w:color w:val="0000FF"/>
          </w:rPr>
          <w:t>Закона</w:t>
        </w:r>
      </w:hyperlink>
      <w:r>
        <w:t xml:space="preserve"> Новосибирской области</w:t>
      </w:r>
    </w:p>
    <w:p w:rsidR="00275C59" w:rsidRDefault="00275C59" w:rsidP="00275C59">
      <w:pPr>
        <w:pStyle w:val="ConsPlusNormal"/>
        <w:jc w:val="center"/>
      </w:pPr>
      <w:r>
        <w:t>от 24.12.2007 N 194-ОЗ)</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10.1. Регистрация (учет) избирателей</w:t>
      </w:r>
    </w:p>
    <w:p w:rsidR="00275C59" w:rsidRDefault="00275C59" w:rsidP="00275C59">
      <w:pPr>
        <w:pStyle w:val="ConsPlusNormal"/>
        <w:ind w:firstLine="540"/>
        <w:jc w:val="both"/>
      </w:pPr>
    </w:p>
    <w:p w:rsidR="00275C59" w:rsidRDefault="00275C59" w:rsidP="00275C59">
      <w:pPr>
        <w:pStyle w:val="ConsPlusNormal"/>
        <w:ind w:firstLine="540"/>
        <w:jc w:val="both"/>
      </w:pPr>
      <w:r>
        <w:t xml:space="preserve">(введена </w:t>
      </w:r>
      <w:hyperlink r:id="rId70" w:history="1">
        <w:r>
          <w:rPr>
            <w:color w:val="0000FF"/>
          </w:rPr>
          <w:t>Законом</w:t>
        </w:r>
      </w:hyperlink>
      <w:r>
        <w:t xml:space="preserve"> Новосибирской области от 24.12.2007 N 194-ОЗ)</w:t>
      </w:r>
    </w:p>
    <w:p w:rsidR="00275C59" w:rsidRDefault="00275C59" w:rsidP="00275C59">
      <w:pPr>
        <w:pStyle w:val="ConsPlusNormal"/>
        <w:ind w:firstLine="540"/>
        <w:jc w:val="both"/>
      </w:pPr>
    </w:p>
    <w:p w:rsidR="00275C59" w:rsidRDefault="00275C59" w:rsidP="00275C59">
      <w:pPr>
        <w:pStyle w:val="ConsPlusNormal"/>
        <w:ind w:firstLine="540"/>
        <w:jc w:val="both"/>
      </w:pPr>
      <w:r>
        <w:t>1. Регистрации (учету) подлежат все избиратели.</w:t>
      </w:r>
    </w:p>
    <w:p w:rsidR="00275C59" w:rsidRDefault="00275C59" w:rsidP="00275C59">
      <w:pPr>
        <w:pStyle w:val="ConsPlusNormal"/>
        <w:ind w:firstLine="540"/>
        <w:jc w:val="both"/>
      </w:pPr>
      <w:r>
        <w:t>2. Регистрация (учет) избирателей, проживающих на территории соответствующего муниципального образования, осуществляется главой местной администрации муниципального района, городского округа. Основанием для регистрации (учета) избирателей на территории муниципального образования является факт нахождения места жительства (в отношении вынужденных переселенцев - факт временного пребывания) избирателей на соответствующей территории. Указанный факт устанавливается на основании сведений, представляемых органами, осуществляющими регистрацию граждан Российской Федерации по месту пребывания и по месту жительства в пределах Российской Федерации.</w:t>
      </w:r>
    </w:p>
    <w:p w:rsidR="00275C59" w:rsidRDefault="00275C59" w:rsidP="00275C59">
      <w:pPr>
        <w:pStyle w:val="ConsPlusNormal"/>
        <w:ind w:firstLine="540"/>
        <w:jc w:val="both"/>
      </w:pPr>
      <w:r>
        <w:t>3. Регистрация (учет) избирателей - военнослужащих, членов их семей и других избирателей, проживающих в пределах расположения воинской части, осуществляется командиром воинской части. Основанием для регистрации (учета) данной категории избирателей является факт нахождения их места жительства в пределах расположения воинской части, устанавливаемый на основании сведений, представляемых соответствующей службой воинской части.</w:t>
      </w:r>
    </w:p>
    <w:p w:rsidR="00275C59" w:rsidRDefault="00275C59" w:rsidP="00275C59">
      <w:pPr>
        <w:pStyle w:val="ConsPlusNormal"/>
        <w:ind w:firstLine="540"/>
        <w:jc w:val="both"/>
      </w:pPr>
      <w:bookmarkStart w:id="11" w:name="Par153"/>
      <w:bookmarkEnd w:id="11"/>
      <w:r>
        <w:t xml:space="preserve">4. Регистрация избирателей и установление численности зарегистрированных на территории муниципального образования избирателей осуществляются по состоянию на 1 января и 1 июля каждого года с использованием </w:t>
      </w:r>
      <w:hyperlink r:id="rId71" w:history="1">
        <w:r>
          <w:rPr>
            <w:color w:val="0000FF"/>
          </w:rPr>
          <w:t>ГАС "Выборы"</w:t>
        </w:r>
      </w:hyperlink>
      <w:r>
        <w:t>.</w:t>
      </w:r>
    </w:p>
    <w:p w:rsidR="00275C59" w:rsidRDefault="00275C59" w:rsidP="00275C59">
      <w:pPr>
        <w:pStyle w:val="ConsPlusNormal"/>
        <w:ind w:firstLine="540"/>
        <w:jc w:val="both"/>
      </w:pPr>
      <w:r>
        <w:t>5. Регистрация (учет) избирателей, установление численности зарегистрированных избирателей, формирование и ведение регистра избирателей, участников референдума осуществляются в соответствии с требованиями федерального законодательства.</w:t>
      </w:r>
    </w:p>
    <w:p w:rsidR="00275C59" w:rsidRDefault="00275C59" w:rsidP="00275C59">
      <w:pPr>
        <w:pStyle w:val="ConsPlusNormal"/>
        <w:ind w:firstLine="540"/>
        <w:jc w:val="both"/>
      </w:pPr>
      <w:r>
        <w:t>6. Избиратель имеет право на беспрепятственный доступ к документированной информации (персональным данным) о себе, в том числе к информации, находящейся на машиночитаемых носителях, на уточнение этой информации в целях обеспечения ее полноты и достоверности, а также имеет право знать, кто и в каких целях использует или использовал эту информацию, кем и кому она предоставлена.</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11. Составление списков избирателей</w:t>
      </w:r>
    </w:p>
    <w:p w:rsidR="00275C59" w:rsidRDefault="00275C59" w:rsidP="00275C59">
      <w:pPr>
        <w:pStyle w:val="ConsPlusNormal"/>
        <w:ind w:firstLine="540"/>
        <w:jc w:val="both"/>
      </w:pPr>
    </w:p>
    <w:p w:rsidR="00275C59" w:rsidRDefault="00275C59" w:rsidP="00275C59">
      <w:pPr>
        <w:pStyle w:val="ConsPlusNormal"/>
        <w:ind w:firstLine="540"/>
        <w:jc w:val="both"/>
      </w:pPr>
      <w:r>
        <w:t xml:space="preserve">1. В целях реализации прав избирателей соответствующими избирательными комиссиями составляются списки избирателей по форме, установленной избирательной комиссией Новосибирской области, на основании сведений, полученных с использованием государственной системы регистрации (учета) избирателей, участников референдума и представляемых в соответствии с </w:t>
      </w:r>
      <w:hyperlink w:anchor="Par168" w:history="1">
        <w:r>
          <w:rPr>
            <w:color w:val="0000FF"/>
          </w:rPr>
          <w:t>частью 4</w:t>
        </w:r>
      </w:hyperlink>
      <w:r>
        <w:t xml:space="preserve"> настоящей статьи.</w:t>
      </w:r>
    </w:p>
    <w:p w:rsidR="00275C59" w:rsidRDefault="00275C59" w:rsidP="00275C59">
      <w:pPr>
        <w:pStyle w:val="ConsPlusNormal"/>
        <w:jc w:val="both"/>
      </w:pPr>
      <w:r>
        <w:t xml:space="preserve">(в ред. </w:t>
      </w:r>
      <w:hyperlink r:id="rId72" w:history="1">
        <w:r>
          <w:rPr>
            <w:color w:val="0000FF"/>
          </w:rPr>
          <w:t>Закона</w:t>
        </w:r>
      </w:hyperlink>
      <w:r>
        <w:t xml:space="preserve"> Новосибирской области от 02.07.2009 N 355-ОЗ)</w:t>
      </w:r>
    </w:p>
    <w:p w:rsidR="00275C59" w:rsidRDefault="00275C59" w:rsidP="00275C59">
      <w:pPr>
        <w:pStyle w:val="ConsPlusNormal"/>
        <w:ind w:firstLine="540"/>
        <w:jc w:val="both"/>
      </w:pPr>
      <w:r>
        <w:t xml:space="preserve">1.1. Если на основании международного договора Российской Федерации иностранные граждане имеют право на участие в выборах в органы местного самоуправления, то в списки избирателей при проведении выборов главы муниципального образования включаются иностранные граждане, достигшие на день голосования возраста 18 лет и не подпадающие под действие </w:t>
      </w:r>
      <w:hyperlink w:anchor="Par100" w:history="1">
        <w:r>
          <w:rPr>
            <w:color w:val="0000FF"/>
          </w:rPr>
          <w:t>части 3 статьи 7</w:t>
        </w:r>
      </w:hyperlink>
      <w:r>
        <w:t xml:space="preserve"> настоящего Закона, постоянно проживающие на территории муниципального образования, в котором проводятся указанные выборы.</w:t>
      </w:r>
    </w:p>
    <w:p w:rsidR="00275C59" w:rsidRDefault="00275C59" w:rsidP="00275C59">
      <w:pPr>
        <w:pStyle w:val="ConsPlusNormal"/>
        <w:jc w:val="both"/>
      </w:pPr>
      <w:r>
        <w:t xml:space="preserve">(часть 1.1 введена </w:t>
      </w:r>
      <w:hyperlink r:id="rId73" w:history="1">
        <w:r>
          <w:rPr>
            <w:color w:val="0000FF"/>
          </w:rPr>
          <w:t>Законом</w:t>
        </w:r>
      </w:hyperlink>
      <w:r>
        <w:t xml:space="preserve"> Новосибирской области от 02.07.2009 N 355-ОЗ)</w:t>
      </w:r>
    </w:p>
    <w:p w:rsidR="00275C59" w:rsidRDefault="00275C59" w:rsidP="00275C59">
      <w:pPr>
        <w:pStyle w:val="ConsPlusNormal"/>
        <w:ind w:firstLine="540"/>
        <w:jc w:val="both"/>
      </w:pPr>
      <w:r>
        <w:t xml:space="preserve">2. Основанием для включения гражданина Российской Федерации в список избирателей на конкретном избирательном участке является факт нахождения его места жительства на территории этого участка, а в случаях, предусмотренных Федеральным </w:t>
      </w:r>
      <w:hyperlink r:id="rId74" w:history="1">
        <w:r>
          <w:rPr>
            <w:color w:val="0000FF"/>
          </w:rPr>
          <w:t>законом</w:t>
        </w:r>
      </w:hyperlink>
      <w:r>
        <w:t xml:space="preserve"> об основных гарантиях, настоящим Законом, при условии нахождения места жительства гражданина на территории избирательного округа, где расположен избирательный участок, - факт временного пребывания гражданина на территории этого участка (при наличии у гражданина активного избирательного права). Факт нахождения места жительства либо временного пребывания гражданина на территории определенного избирательного участка устанавливается органами регистрационного учета граждан Российской Федерации по месту пребывания и по месту жительства в пределах Российской Федерации в соответствии с законодательством Российской Федерации, а в случаях, предусмотренных Федеральным </w:t>
      </w:r>
      <w:hyperlink r:id="rId75" w:history="1">
        <w:r>
          <w:rPr>
            <w:color w:val="0000FF"/>
          </w:rPr>
          <w:t>законом</w:t>
        </w:r>
      </w:hyperlink>
      <w:r>
        <w:t xml:space="preserve"> об основных гарантиях, иными законами, - другими уполномоченными на то органами, организациями и должностными лицами.</w:t>
      </w:r>
    </w:p>
    <w:p w:rsidR="00275C59" w:rsidRDefault="00275C59" w:rsidP="00275C59">
      <w:pPr>
        <w:pStyle w:val="ConsPlusNormal"/>
        <w:jc w:val="both"/>
      </w:pPr>
      <w:r>
        <w:t xml:space="preserve">(в ред. </w:t>
      </w:r>
      <w:hyperlink r:id="rId76" w:history="1">
        <w:r>
          <w:rPr>
            <w:color w:val="0000FF"/>
          </w:rPr>
          <w:t>Закона</w:t>
        </w:r>
      </w:hyperlink>
      <w:r>
        <w:t xml:space="preserve"> Новосибирской области от 04.07.2012 N 229-ОЗ)</w:t>
      </w:r>
    </w:p>
    <w:p w:rsidR="00275C59" w:rsidRDefault="00275C59" w:rsidP="00275C59">
      <w:pPr>
        <w:pStyle w:val="ConsPlusNormal"/>
        <w:ind w:firstLine="540"/>
        <w:jc w:val="both"/>
      </w:pPr>
      <w:r>
        <w:t>Военнослужащие, проходящие военную службу по призыву в воинских частях, военных организациях и учреждениях, которые расположены на территории соответствующего муниципального образования, если место жительства этих военнослужащих до призыва на военную службу не было расположено на территории муниципального образования, не включаются в списки избирателей и не учитываются при определении числа избирателей при выборах глав муниципальных образований.</w:t>
      </w:r>
    </w:p>
    <w:p w:rsidR="00275C59" w:rsidRDefault="00275C59" w:rsidP="00275C59">
      <w:pPr>
        <w:pStyle w:val="ConsPlusNormal"/>
        <w:ind w:firstLine="540"/>
        <w:jc w:val="both"/>
      </w:pPr>
      <w:r>
        <w:t xml:space="preserve">3. Список избирателей составляется избирательной комиссией муниципального образования (территориальной избирательной комиссией) не позднее чем за 11 дней до дня голосования, в том числе с использованием </w:t>
      </w:r>
      <w:hyperlink r:id="rId77" w:history="1">
        <w:r>
          <w:rPr>
            <w:color w:val="0000FF"/>
          </w:rPr>
          <w:t>ГАС "Выборы"</w:t>
        </w:r>
      </w:hyperlink>
      <w:r>
        <w:t>, отдельно по каждому избирательному участку на основании сведений, представляемых по установленной форме уполномоченными на то органами и (или) должностными лицами. Списки избирателей на избирательных участках, образованных на территориях воинских частей, составляются участковыми избирательными комиссиями не позднее чем за 10 дней до дня голосования.</w:t>
      </w:r>
    </w:p>
    <w:p w:rsidR="00275C59" w:rsidRDefault="00275C59" w:rsidP="00275C59">
      <w:pPr>
        <w:pStyle w:val="ConsPlusNormal"/>
        <w:jc w:val="both"/>
      </w:pPr>
      <w:r>
        <w:t xml:space="preserve">(в ред. Законов Новосибирской области от 07.10.2011 </w:t>
      </w:r>
      <w:hyperlink r:id="rId78" w:history="1">
        <w:r>
          <w:rPr>
            <w:color w:val="0000FF"/>
          </w:rPr>
          <w:t>N 123-ОЗ</w:t>
        </w:r>
      </w:hyperlink>
      <w:r>
        <w:t xml:space="preserve">, от 05.07.2013 </w:t>
      </w:r>
      <w:hyperlink r:id="rId79" w:history="1">
        <w:r>
          <w:rPr>
            <w:color w:val="0000FF"/>
          </w:rPr>
          <w:t>N 355-ОЗ</w:t>
        </w:r>
      </w:hyperlink>
      <w:r>
        <w:t>)</w:t>
      </w:r>
    </w:p>
    <w:p w:rsidR="00275C59" w:rsidRDefault="00275C59" w:rsidP="00275C59">
      <w:pPr>
        <w:pStyle w:val="ConsPlusNormal"/>
        <w:ind w:firstLine="540"/>
        <w:jc w:val="both"/>
      </w:pPr>
      <w:bookmarkStart w:id="12" w:name="Par168"/>
      <w:bookmarkEnd w:id="12"/>
      <w:r>
        <w:t>4. Сведения об избирателях формирует и уточняет глава местной администрации муниципального района, городского округа. Сведения об избирателях - военнослужащих, находящихся в воинской части, членах их семей и о других избирателях, если они проживают на территории расположения воинской части либо зарегистрированы в установленном порядке при воинской части по месту их службы, формирует и уточняет командир воинской части. Указанные сведения направляются уполномоченным на то органом или уполномоченным должностным лицом в избирательные комиссии муниципальных образований (территориальные избирательные комиссии), а в случаях, предусмотренных настоящим Законом, - в участковые избирательные комиссии сразу после назначения дня голосования или после образования этих избирательных комиссий.</w:t>
      </w:r>
    </w:p>
    <w:p w:rsidR="00275C59" w:rsidRDefault="00275C59" w:rsidP="00275C59">
      <w:pPr>
        <w:pStyle w:val="ConsPlusNormal"/>
        <w:jc w:val="both"/>
      </w:pPr>
      <w:r>
        <w:t xml:space="preserve">(в ред. Законов Новосибирской области от 02.07.2009 </w:t>
      </w:r>
      <w:hyperlink r:id="rId80" w:history="1">
        <w:r>
          <w:rPr>
            <w:color w:val="0000FF"/>
          </w:rPr>
          <w:t>N 355-ОЗ</w:t>
        </w:r>
      </w:hyperlink>
      <w:r>
        <w:t xml:space="preserve">, от 07.10.2011 </w:t>
      </w:r>
      <w:hyperlink r:id="rId81" w:history="1">
        <w:r>
          <w:rPr>
            <w:color w:val="0000FF"/>
          </w:rPr>
          <w:t>N 123-ОЗ</w:t>
        </w:r>
      </w:hyperlink>
      <w:r>
        <w:t xml:space="preserve">, от 10.12.2013 </w:t>
      </w:r>
      <w:hyperlink r:id="rId82" w:history="1">
        <w:r>
          <w:rPr>
            <w:color w:val="0000FF"/>
          </w:rPr>
          <w:t>N 414-ОЗ</w:t>
        </w:r>
      </w:hyperlink>
      <w:r>
        <w:t>)</w:t>
      </w:r>
    </w:p>
    <w:p w:rsidR="00275C59" w:rsidRDefault="00275C59" w:rsidP="00275C59">
      <w:pPr>
        <w:pStyle w:val="ConsPlusNormal"/>
        <w:ind w:firstLine="540"/>
        <w:jc w:val="both"/>
      </w:pPr>
      <w:r>
        <w:t>5. Списки избирателей, которые в день выборов будут находиться в местах временного пребывания избирателей, составляются участковыми избирательными комиссиями не позднее чем за два дня до дня голосования на основании данных, представляемых руководителями соответствующих учреждений.</w:t>
      </w:r>
    </w:p>
    <w:p w:rsidR="00275C59" w:rsidRDefault="00275C59" w:rsidP="00275C59">
      <w:pPr>
        <w:pStyle w:val="ConsPlusNormal"/>
        <w:jc w:val="both"/>
      </w:pPr>
      <w:r>
        <w:t xml:space="preserve">(в ред. </w:t>
      </w:r>
      <w:hyperlink r:id="rId83" w:history="1">
        <w:r>
          <w:rPr>
            <w:color w:val="0000FF"/>
          </w:rPr>
          <w:t>Закона</w:t>
        </w:r>
      </w:hyperlink>
      <w:r>
        <w:t xml:space="preserve"> Новосибирской области от 05.07.2013 N 355-ОЗ)</w:t>
      </w:r>
    </w:p>
    <w:p w:rsidR="00275C59" w:rsidRDefault="00275C59" w:rsidP="00275C59">
      <w:pPr>
        <w:pStyle w:val="ConsPlusNormal"/>
        <w:ind w:firstLine="540"/>
        <w:jc w:val="both"/>
      </w:pPr>
      <w:r>
        <w:t>5.1. Лица, представляющие сведения об избирателях, несут ответственность за достоверность и полноту этих сведений, а также за своевременность их представления.</w:t>
      </w:r>
    </w:p>
    <w:p w:rsidR="00275C59" w:rsidRDefault="00275C59" w:rsidP="00275C59">
      <w:pPr>
        <w:pStyle w:val="ConsPlusNormal"/>
        <w:jc w:val="both"/>
      </w:pPr>
      <w:r>
        <w:t xml:space="preserve">(часть 5.1 введена </w:t>
      </w:r>
      <w:hyperlink r:id="rId84" w:history="1">
        <w:r>
          <w:rPr>
            <w:color w:val="0000FF"/>
          </w:rPr>
          <w:t>Законом</w:t>
        </w:r>
      </w:hyperlink>
      <w:r>
        <w:t xml:space="preserve"> Новосибирской области от 02.07.2009 N 355-ОЗ)</w:t>
      </w:r>
    </w:p>
    <w:p w:rsidR="00275C59" w:rsidRDefault="00275C59" w:rsidP="00275C59">
      <w:pPr>
        <w:pStyle w:val="ConsPlusNormal"/>
        <w:ind w:firstLine="540"/>
        <w:jc w:val="both"/>
      </w:pPr>
      <w:r>
        <w:t xml:space="preserve">6. Список избирателей составляется в двух экземплярах. Сведения об избирателях, включаемые в список избирателей, располагаются в алфавитном порядке или ином порядке (по населенным пунктам, </w:t>
      </w:r>
      <w:r>
        <w:lastRenderedPageBreak/>
        <w:t>улицам, домам, квартирам). В списке указываются фамилия, имя, отчество, год рождения (в возрасте 18 лет - дополнительно число и месяц рождения), адрес места жительства (места пребывания) избирателя. В списке избирателей должны быть предусмотрены места для проставления избирателем подписи за каждый полученный им избирательный бюллетень, серии и номера своего паспорта или документа, заменяющего паспорт гражданина, а также для внесения суммарных данных по каждому виду выборов и для проставления подписи члена участковой избирательной комиссии, выдавшего избирательный бюллетень (избирательные бюллетени) избирателю.</w:t>
      </w:r>
    </w:p>
    <w:p w:rsidR="00275C59" w:rsidRDefault="00275C59" w:rsidP="00275C59">
      <w:pPr>
        <w:pStyle w:val="ConsPlusNormal"/>
        <w:jc w:val="both"/>
      </w:pPr>
      <w:r>
        <w:t xml:space="preserve">(в ред. Законов Новосибирской области от 24.12.2007 </w:t>
      </w:r>
      <w:hyperlink r:id="rId85" w:history="1">
        <w:r>
          <w:rPr>
            <w:color w:val="0000FF"/>
          </w:rPr>
          <w:t>N 194-ОЗ</w:t>
        </w:r>
      </w:hyperlink>
      <w:r>
        <w:t xml:space="preserve">, от 08.07.2010 </w:t>
      </w:r>
      <w:hyperlink r:id="rId86" w:history="1">
        <w:r>
          <w:rPr>
            <w:color w:val="0000FF"/>
          </w:rPr>
          <w:t>N 516-ОЗ</w:t>
        </w:r>
      </w:hyperlink>
      <w:r>
        <w:t xml:space="preserve">, от 29.05.2014 </w:t>
      </w:r>
      <w:hyperlink r:id="rId87" w:history="1">
        <w:r>
          <w:rPr>
            <w:color w:val="0000FF"/>
          </w:rPr>
          <w:t>N 447-ОЗ</w:t>
        </w:r>
      </w:hyperlink>
      <w:r>
        <w:t>)</w:t>
      </w:r>
    </w:p>
    <w:p w:rsidR="00275C59" w:rsidRDefault="00275C59" w:rsidP="00275C59">
      <w:pPr>
        <w:pStyle w:val="ConsPlusNormal"/>
        <w:ind w:firstLine="540"/>
        <w:jc w:val="both"/>
      </w:pPr>
      <w:bookmarkStart w:id="13" w:name="Par176"/>
      <w:bookmarkEnd w:id="13"/>
      <w:r>
        <w:t>7. Первый экземпляр списка избирателей подписывают председатель и секретарь избирательной комиссии муниципального образования (территориальной избирательной комиссии), составившей список. На избирательных участках, образованных в местах временного пребывания избирателей либо на территории воинской части, список избирателей подписывают председатель и секретарь участковой избирательной комиссии. Список избирателей заверяется печатями соответственно избирательной комиссии муниципального образования (территориальной избирательной комиссии) и (или) участковой избирательной комиссии. Порядок и сроки изготовления, использования второго экземпляра списка избирателей, его передачи соответствующей участковой избирательной комиссии, его заверения и уточнения определяются избирательной комиссией муниципального образования.</w:t>
      </w:r>
    </w:p>
    <w:p w:rsidR="00275C59" w:rsidRDefault="00275C59" w:rsidP="00275C59">
      <w:pPr>
        <w:pStyle w:val="ConsPlusNormal"/>
        <w:ind w:firstLine="540"/>
        <w:jc w:val="both"/>
      </w:pPr>
      <w:r>
        <w:t>8. Избирательная комиссия муниципального образования (территориальная избирательная комиссия) передает по акту участковым избирательным комиссиям первый экземпляр списка избирателей конкретного избирательного участка не позднее чем за 10 дней до дня голосования. Участковая избирательная комиссия вправе разделить первый экземпляр списка избирателей на отдельные книги. Каждая такая книга не позднее дня, предшествующего дню голосования, должна быть сброшюрована (прошита), что подтверждается печатью соответствующей участковой избирательной комиссии и подписью ее председателя.</w:t>
      </w:r>
    </w:p>
    <w:p w:rsidR="00275C59" w:rsidRDefault="00275C59" w:rsidP="00275C59">
      <w:pPr>
        <w:pStyle w:val="ConsPlusNormal"/>
        <w:jc w:val="both"/>
      </w:pPr>
      <w:r>
        <w:t xml:space="preserve">(в ред. </w:t>
      </w:r>
      <w:hyperlink r:id="rId88" w:history="1">
        <w:r>
          <w:rPr>
            <w:color w:val="0000FF"/>
          </w:rPr>
          <w:t>Закона</w:t>
        </w:r>
      </w:hyperlink>
      <w:r>
        <w:t xml:space="preserve"> Новосибирской области от 08.05.2013 N 321-ОЗ)</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12. Порядок включения граждан в список избирателей и исключения из него</w:t>
      </w:r>
    </w:p>
    <w:p w:rsidR="00275C59" w:rsidRDefault="00275C59" w:rsidP="00275C59">
      <w:pPr>
        <w:pStyle w:val="ConsPlusNormal"/>
        <w:ind w:firstLine="540"/>
        <w:jc w:val="both"/>
      </w:pPr>
    </w:p>
    <w:p w:rsidR="00275C59" w:rsidRDefault="00275C59" w:rsidP="00275C59">
      <w:pPr>
        <w:pStyle w:val="ConsPlusNormal"/>
        <w:ind w:firstLine="540"/>
        <w:jc w:val="both"/>
      </w:pPr>
      <w:r>
        <w:t>1. В списки избирателей на избирательных участках включаются граждане Российской Федерации, обладающие на день голосования активным избирательным правом.</w:t>
      </w:r>
    </w:p>
    <w:p w:rsidR="00275C59" w:rsidRDefault="00275C59" w:rsidP="00275C59">
      <w:pPr>
        <w:pStyle w:val="ConsPlusNormal"/>
        <w:ind w:firstLine="540"/>
        <w:jc w:val="both"/>
      </w:pPr>
      <w:r>
        <w:t>2. Гражданин Российской Федерации включается в список избирателей только на одном избирательном участке. При выявлении избирательной комиссией муниципального образования (территориальной избирательной комиссией) факта включения гражданина в списки избирателей на разных избирательных участках на одних и тех же выборах указанная избирательная комиссия до передачи списков избирателей в участковые избирательные комиссии проводит работу по устранению ошибок или неточностей в указанных списках.</w:t>
      </w:r>
    </w:p>
    <w:p w:rsidR="00275C59" w:rsidRDefault="00275C59" w:rsidP="00275C59">
      <w:pPr>
        <w:pStyle w:val="ConsPlusNormal"/>
        <w:ind w:firstLine="540"/>
        <w:jc w:val="both"/>
      </w:pPr>
      <w:r>
        <w:t>3. По избирательному участку, образованному на территории воинской части, список избирателей - военнослужащих, находящихся в воинской части, членов их семей и других избирателей, если они проживают в пределах расположения воинской части, составляется участковой избирательной комиссией не позднее чем за 10 дней до дня голосования на основании сведений об избирателях, представляемых командиром воинской части.</w:t>
      </w:r>
    </w:p>
    <w:p w:rsidR="00275C59" w:rsidRDefault="00275C59" w:rsidP="00275C59">
      <w:pPr>
        <w:pStyle w:val="ConsPlusNormal"/>
        <w:jc w:val="both"/>
      </w:pPr>
      <w:r>
        <w:t xml:space="preserve">(в ред. Законов Новосибирской области от 07.10.2011 </w:t>
      </w:r>
      <w:hyperlink r:id="rId89" w:history="1">
        <w:r>
          <w:rPr>
            <w:color w:val="0000FF"/>
          </w:rPr>
          <w:t>N 123-ОЗ</w:t>
        </w:r>
      </w:hyperlink>
      <w:r>
        <w:t xml:space="preserve">, от 10.12.2013 </w:t>
      </w:r>
      <w:hyperlink r:id="rId90" w:history="1">
        <w:r>
          <w:rPr>
            <w:color w:val="0000FF"/>
          </w:rPr>
          <w:t>N 414-ОЗ</w:t>
        </w:r>
      </w:hyperlink>
      <w:r>
        <w:t>)</w:t>
      </w:r>
    </w:p>
    <w:p w:rsidR="00275C59" w:rsidRDefault="00275C59" w:rsidP="00275C59">
      <w:pPr>
        <w:pStyle w:val="ConsPlusNormal"/>
        <w:ind w:firstLine="540"/>
        <w:jc w:val="both"/>
      </w:pPr>
      <w:r>
        <w:t>Военнослужащие, проживающие вне пределов расположения воинских частей, включаются в списки избирателей по месту жительства на общих основаниях. Основанием для включения в список избирателей военнослужащих, находящихся в воинской части, членов их семей и других избирателей, проживающих в пределах расположения воинской части, является факт нахождения их места жительства в пределах расположения воинской части, который устанавливается соответствующей службой воинской части или органами регистрационного учета граждан Российской Федерации по месту пребывания и по месту жительства в пределах Российской Федерации.</w:t>
      </w:r>
    </w:p>
    <w:p w:rsidR="00275C59" w:rsidRDefault="00275C59" w:rsidP="00275C59">
      <w:pPr>
        <w:pStyle w:val="ConsPlusNormal"/>
        <w:ind w:firstLine="540"/>
        <w:jc w:val="both"/>
      </w:pPr>
      <w:r>
        <w:t xml:space="preserve">4. Избиратели, находящиеся в день голосования в санаториях, профилакториях, домах отдыха, больницах, иных стационарных лечебно-профилактических учреждениях, местах содержания под стражей подозреваемых и обвиняемых и других местах временного пребывания избирателей, работающие на предприятиях с непрерывным циклом работы и занятые на отдельных видах работ, где невозможно уменьшение продолжительности работы (смены), а также избиратели из числа военнослужащих, находящиеся вне места расположения воинской части, по личному письменному заявлению, поданному в соответствующую участковую избирательную комиссию не позднее чем за три дня до дня голосования, могут быть решением участковой избирательной комиссии включены в список избирателей на избирательном участке по месту их временного пребывания. Информация об этом передается в участковую избирательную комиссию, где данный избиратель включен в список избирателей по месту </w:t>
      </w:r>
      <w:r>
        <w:lastRenderedPageBreak/>
        <w:t>жительства, через соответствующую избирательную комиссию муниципального образования (территориальную избирательную комиссию). Эта участковая избирательная комиссия в графе "Особые отметки" списка избирателей делает отметку: "Включен в список избирателей на избирательном участке N" с указанием номера избирательного участка.</w:t>
      </w:r>
    </w:p>
    <w:p w:rsidR="00275C59" w:rsidRDefault="00275C59" w:rsidP="00275C59">
      <w:pPr>
        <w:pStyle w:val="ConsPlusNormal"/>
        <w:jc w:val="both"/>
      </w:pPr>
      <w:r>
        <w:t xml:space="preserve">(в ред. </w:t>
      </w:r>
      <w:hyperlink r:id="rId91" w:history="1">
        <w:r>
          <w:rPr>
            <w:color w:val="0000FF"/>
          </w:rPr>
          <w:t>Закона</w:t>
        </w:r>
      </w:hyperlink>
      <w:r>
        <w:t xml:space="preserve"> Новосибирской области от 12.05.2014 N 437-ОЗ)</w:t>
      </w:r>
    </w:p>
    <w:p w:rsidR="00275C59" w:rsidRDefault="00275C59" w:rsidP="00275C59">
      <w:pPr>
        <w:pStyle w:val="ConsPlusNormal"/>
        <w:ind w:firstLine="540"/>
        <w:jc w:val="both"/>
      </w:pPr>
      <w:r>
        <w:t xml:space="preserve">4.1. Утратила силу. - </w:t>
      </w:r>
      <w:hyperlink r:id="rId92" w:history="1">
        <w:r>
          <w:rPr>
            <w:color w:val="0000FF"/>
          </w:rPr>
          <w:t>Закон</w:t>
        </w:r>
      </w:hyperlink>
      <w:r>
        <w:t xml:space="preserve"> Новосибирской области от 10.12.2013 N 414-ОЗ.</w:t>
      </w:r>
    </w:p>
    <w:p w:rsidR="00275C59" w:rsidRDefault="00275C59" w:rsidP="00275C59">
      <w:pPr>
        <w:pStyle w:val="ConsPlusNormal"/>
        <w:ind w:firstLine="540"/>
        <w:jc w:val="both"/>
      </w:pPr>
      <w:r>
        <w:t>5. Избиратели, поселившиеся на территории избирательного участка после представления списка избирателей для ознакомления избирателей, а также избиратели, по какой-либо иной причине не включенные в список избирателей, дополнительно включаются участковой избирательной комиссией в список избирателей на основании паспорта или документа, заменяющего паспорт гражданина, а при необходимости и документов, подтверждающих факт нахождения места жительства избирателя на территории данного избирательного участка.</w:t>
      </w:r>
    </w:p>
    <w:p w:rsidR="00275C59" w:rsidRDefault="00275C59" w:rsidP="00275C59">
      <w:pPr>
        <w:pStyle w:val="ConsPlusNormal"/>
        <w:ind w:firstLine="540"/>
        <w:jc w:val="both"/>
      </w:pPr>
      <w:r>
        <w:t xml:space="preserve">6. Исключение гражданина Российской Федерации из списка избирателей после его подписания председателями и секретарями соответствующих избирательных комиссий и заверения его печатями этих комиссий в порядке, предусмотренном </w:t>
      </w:r>
      <w:hyperlink w:anchor="Par176" w:history="1">
        <w:r>
          <w:rPr>
            <w:color w:val="0000FF"/>
          </w:rPr>
          <w:t>частью 7 статьи 11</w:t>
        </w:r>
      </w:hyperlink>
      <w:r>
        <w:t xml:space="preserve"> настоящего Закона, производится только на основании официальных документов, в том числе сообщения избирательной комиссии муниципального образования (территориальной избирательной комиссии) о включении избирателя в список избирателей на другом избирательном участке. При этом в списке избирателей, а также в базе данных </w:t>
      </w:r>
      <w:hyperlink r:id="rId93" w:history="1">
        <w:r>
          <w:rPr>
            <w:color w:val="0000FF"/>
          </w:rPr>
          <w:t>ГАС "Выборы"</w:t>
        </w:r>
      </w:hyperlink>
      <w:r>
        <w:t xml:space="preserve"> указывается дата исключения гражданина Российской Федерации из списка, а также причина такого исключения. Запись в списке избирателей заверяется подписью председателя участковой избирательной комиссии с указанием даты внесения этой подписи. Каждый гражданин Российской Федерации вправе сообщить в участковую избирательную комиссию об изменении указанных в </w:t>
      </w:r>
      <w:hyperlink r:id="rId94" w:history="1">
        <w:r>
          <w:rPr>
            <w:color w:val="0000FF"/>
          </w:rPr>
          <w:t>пункте 5 статьи 16</w:t>
        </w:r>
      </w:hyperlink>
      <w:r>
        <w:t xml:space="preserve"> Федерального закона об основных гарантиях сведений об избирателях, включенных в список избирателей на соответствующем участке.</w:t>
      </w:r>
    </w:p>
    <w:p w:rsidR="00275C59" w:rsidRDefault="00275C59" w:rsidP="00275C59">
      <w:pPr>
        <w:pStyle w:val="ConsPlusNormal"/>
        <w:jc w:val="both"/>
      </w:pPr>
      <w:r>
        <w:t xml:space="preserve">(в ред. </w:t>
      </w:r>
      <w:hyperlink r:id="rId95" w:history="1">
        <w:r>
          <w:rPr>
            <w:color w:val="0000FF"/>
          </w:rPr>
          <w:t>Закона</w:t>
        </w:r>
      </w:hyperlink>
      <w:r>
        <w:t xml:space="preserve"> Новосибирской области от 24.12.2007 N 194-ОЗ)</w:t>
      </w:r>
    </w:p>
    <w:p w:rsidR="00275C59" w:rsidRDefault="00275C59" w:rsidP="00275C59">
      <w:pPr>
        <w:pStyle w:val="ConsPlusNormal"/>
        <w:ind w:firstLine="540"/>
        <w:jc w:val="both"/>
      </w:pPr>
      <w:r>
        <w:t>7. Вносить какие-либо изменения в списки избирателей после окончания голосования и начала подсчета голосов избирателей запрещается.</w:t>
      </w:r>
    </w:p>
    <w:p w:rsidR="00275C59" w:rsidRDefault="00275C59" w:rsidP="00275C59">
      <w:pPr>
        <w:pStyle w:val="ConsPlusNormal"/>
        <w:ind w:firstLine="540"/>
        <w:jc w:val="both"/>
      </w:pPr>
      <w:r>
        <w:t>8. После официального опубликования результатов выборов информация об избирателях, содержащаяся в списках избирателей, может использоваться для уточнения сведений об избирателях в регистре избирателей, участников референдума.</w:t>
      </w:r>
    </w:p>
    <w:p w:rsidR="00275C59" w:rsidRDefault="00275C59" w:rsidP="00275C59">
      <w:pPr>
        <w:pStyle w:val="ConsPlusNormal"/>
        <w:jc w:val="both"/>
      </w:pPr>
      <w:r>
        <w:t xml:space="preserve">(в ред. </w:t>
      </w:r>
      <w:hyperlink r:id="rId96" w:history="1">
        <w:r>
          <w:rPr>
            <w:color w:val="0000FF"/>
          </w:rPr>
          <w:t>Закона</w:t>
        </w:r>
      </w:hyperlink>
      <w:r>
        <w:t xml:space="preserve"> Новосибирской области от 24.12.2007 N 194-ОЗ)</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13. Ознакомление избирателей со списками избирателей</w:t>
      </w:r>
    </w:p>
    <w:p w:rsidR="00275C59" w:rsidRDefault="00275C59" w:rsidP="00275C59">
      <w:pPr>
        <w:pStyle w:val="ConsPlusNormal"/>
        <w:ind w:firstLine="540"/>
        <w:jc w:val="both"/>
      </w:pPr>
    </w:p>
    <w:p w:rsidR="00275C59" w:rsidRDefault="00275C59" w:rsidP="00275C59">
      <w:pPr>
        <w:pStyle w:val="ConsPlusNormal"/>
        <w:ind w:firstLine="540"/>
        <w:jc w:val="both"/>
      </w:pPr>
      <w:r>
        <w:t>1. Список избирателей представляется участковой избирательной комиссией за 10 дней до дня голосования для ознакомления избирателей и его дополнительного уточнения.</w:t>
      </w:r>
    </w:p>
    <w:p w:rsidR="00275C59" w:rsidRDefault="00275C59" w:rsidP="00275C59">
      <w:pPr>
        <w:pStyle w:val="ConsPlusNormal"/>
        <w:jc w:val="both"/>
      </w:pPr>
      <w:r>
        <w:t xml:space="preserve">(в ред. </w:t>
      </w:r>
      <w:hyperlink r:id="rId97" w:history="1">
        <w:r>
          <w:rPr>
            <w:color w:val="0000FF"/>
          </w:rPr>
          <w:t>Закона</w:t>
        </w:r>
      </w:hyperlink>
      <w:r>
        <w:t xml:space="preserve"> Новосибирской области от 08.05.2013 N 321-ОЗ)</w:t>
      </w:r>
    </w:p>
    <w:p w:rsidR="00275C59" w:rsidRDefault="00275C59" w:rsidP="00275C59">
      <w:pPr>
        <w:pStyle w:val="ConsPlusNormal"/>
        <w:ind w:firstLine="540"/>
        <w:jc w:val="both"/>
      </w:pPr>
      <w:r>
        <w:t>2. Участковая избирательная комиссия уточняет список избирателей в соответствии с установленным порядком организации взаимодействия избирательных комиссий с органами местного самоуправления, учреждениями, организациями и должностными лицами, осуществляющими регистрацию (учет) избирателей. Выверенный и уточненный список избирателей не позднее дня, предшествующего дню голосования, подписывается председателем и секретарем участковой избирательной комиссии и заверяется печатью участковой избирательной комиссии.</w:t>
      </w:r>
    </w:p>
    <w:p w:rsidR="00275C59" w:rsidRDefault="00275C59" w:rsidP="00275C59">
      <w:pPr>
        <w:pStyle w:val="ConsPlusNormal"/>
        <w:ind w:firstLine="540"/>
        <w:jc w:val="both"/>
      </w:pPr>
      <w:r>
        <w:t>3. Гражданин Российской Федерации, обладающий активным избирательным правом, вправе обратиться в участковую избирательную комиссию с заявлением о включении его в список избирателей, о любой ошибке или неточности в сведениях о нем, внесенных в список избирателей. В течение 24 часов, а в день голосования - в течение двух часов с момента обращения, но не позднее момента окончания голосования участковая избирательная комиссия обязана проверить сообщенные заявителем сведения и представленные документы и либо устранить ошибку или неточность, либо принять решение об отклонении заявления с указанием причин такого отклонения, вручив заверенную копию этого решения заявителю.</w:t>
      </w:r>
    </w:p>
    <w:p w:rsidR="00275C59" w:rsidRDefault="00275C59" w:rsidP="00275C59">
      <w:pPr>
        <w:pStyle w:val="ConsPlusNormal"/>
        <w:ind w:firstLine="540"/>
        <w:jc w:val="both"/>
      </w:pPr>
      <w:r>
        <w:t>4. Решение участковой избирательной комиссии об отклонении заявления о включении гражданина Российской Федерации в список избирателей может быть обжаловано в избирательную комиссию муниципального образования (территориальную избирательную комиссию) или в суд (по месту нахождения участковой избирательной комиссии), которые обязаны рассмотреть жалобу (заявление) в трехдневный срок, а за три и менее дня до дня голосования и в день голосования - немедленно. В случае, если принято решение об удовлетворении жалобы (заявления), исправление в списке избирателей производится участковой избирательной комиссией немедленно.</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14. Образование избирательных участков</w:t>
      </w:r>
    </w:p>
    <w:p w:rsidR="00275C59" w:rsidRDefault="00275C59" w:rsidP="00275C59">
      <w:pPr>
        <w:pStyle w:val="ConsPlusNormal"/>
        <w:ind w:firstLine="540"/>
        <w:jc w:val="both"/>
      </w:pPr>
    </w:p>
    <w:p w:rsidR="00275C59" w:rsidRDefault="00275C59" w:rsidP="00275C59">
      <w:pPr>
        <w:pStyle w:val="ConsPlusNormal"/>
        <w:ind w:firstLine="540"/>
        <w:jc w:val="both"/>
      </w:pPr>
      <w:r>
        <w:lastRenderedPageBreak/>
        <w:t xml:space="preserve">1. Избирательные участки образуются в соответствии с </w:t>
      </w:r>
      <w:hyperlink r:id="rId98" w:history="1">
        <w:r>
          <w:rPr>
            <w:color w:val="0000FF"/>
          </w:rPr>
          <w:t>пунктами 1</w:t>
        </w:r>
      </w:hyperlink>
      <w:r>
        <w:t xml:space="preserve">, </w:t>
      </w:r>
      <w:hyperlink r:id="rId99" w:history="1">
        <w:r>
          <w:rPr>
            <w:color w:val="0000FF"/>
          </w:rPr>
          <w:t>2</w:t>
        </w:r>
      </w:hyperlink>
      <w:r>
        <w:t xml:space="preserve"> и </w:t>
      </w:r>
      <w:hyperlink r:id="rId100" w:history="1">
        <w:r>
          <w:rPr>
            <w:color w:val="0000FF"/>
          </w:rPr>
          <w:t>4 статьи 19</w:t>
        </w:r>
      </w:hyperlink>
      <w:r>
        <w:t xml:space="preserve"> Федерального закона об основных гарантиях.</w:t>
      </w:r>
    </w:p>
    <w:p w:rsidR="00275C59" w:rsidRDefault="00275C59" w:rsidP="00275C59">
      <w:pPr>
        <w:pStyle w:val="ConsPlusNormal"/>
        <w:jc w:val="both"/>
      </w:pPr>
      <w:r>
        <w:t xml:space="preserve">(часть 1 в ред. </w:t>
      </w:r>
      <w:hyperlink r:id="rId101" w:history="1">
        <w:r>
          <w:rPr>
            <w:color w:val="0000FF"/>
          </w:rPr>
          <w:t>Закона</w:t>
        </w:r>
      </w:hyperlink>
      <w:r>
        <w:t xml:space="preserve"> Новосибирской области от 07.11.2012 N 267-ОЗ)</w:t>
      </w:r>
    </w:p>
    <w:p w:rsidR="00275C59" w:rsidRDefault="00275C59" w:rsidP="00275C59">
      <w:pPr>
        <w:pStyle w:val="ConsPlusNormal"/>
        <w:ind w:firstLine="540"/>
        <w:jc w:val="both"/>
      </w:pPr>
      <w:r>
        <w:t xml:space="preserve">2. Утратила силу. - </w:t>
      </w:r>
      <w:hyperlink r:id="rId102" w:history="1">
        <w:r>
          <w:rPr>
            <w:color w:val="0000FF"/>
          </w:rPr>
          <w:t>Закон</w:t>
        </w:r>
      </w:hyperlink>
      <w:r>
        <w:t xml:space="preserve"> Новосибирской области от 07.11.2012 N 267-ОЗ.</w:t>
      </w:r>
    </w:p>
    <w:p w:rsidR="00275C59" w:rsidRDefault="00275C59" w:rsidP="00275C59">
      <w:pPr>
        <w:pStyle w:val="ConsPlusNormal"/>
        <w:ind w:firstLine="540"/>
        <w:jc w:val="both"/>
      </w:pPr>
      <w:bookmarkStart w:id="14" w:name="Par210"/>
      <w:bookmarkEnd w:id="14"/>
      <w:r>
        <w:t>3. В местах временного пребывания избирателей (больницах, санаториях, домах отдыха, местах временного содержания под стражей подозреваемых и обвиняемых и других местах временного пребывания) избирательные участки могут образовываться избирательными комиссиями муниципальных образований, территориальными избирательными комиссиями на установленный ими срок не позднее чем за 30 дней до дня голосования, а в исключительных случаях по согласованию с вышестоящей избирательной комиссией - не позднее чем за три дня до дня голосования.</w:t>
      </w:r>
    </w:p>
    <w:p w:rsidR="00275C59" w:rsidRDefault="00275C59" w:rsidP="00275C59">
      <w:pPr>
        <w:pStyle w:val="ConsPlusNormal"/>
        <w:jc w:val="both"/>
      </w:pPr>
      <w:r>
        <w:t xml:space="preserve">(в ред. Законов Новосибирской области от 07.10.2011 </w:t>
      </w:r>
      <w:hyperlink r:id="rId103" w:history="1">
        <w:r>
          <w:rPr>
            <w:color w:val="0000FF"/>
          </w:rPr>
          <w:t>N 123-ОЗ</w:t>
        </w:r>
      </w:hyperlink>
      <w:r>
        <w:t xml:space="preserve">, от 04.07.2012 </w:t>
      </w:r>
      <w:hyperlink r:id="rId104" w:history="1">
        <w:r>
          <w:rPr>
            <w:color w:val="0000FF"/>
          </w:rPr>
          <w:t>N 229-ОЗ</w:t>
        </w:r>
      </w:hyperlink>
      <w:r>
        <w:t xml:space="preserve">, от 07.11.2012 </w:t>
      </w:r>
      <w:hyperlink r:id="rId105" w:history="1">
        <w:r>
          <w:rPr>
            <w:color w:val="0000FF"/>
          </w:rPr>
          <w:t>N 267-ОЗ</w:t>
        </w:r>
      </w:hyperlink>
      <w:r>
        <w:t>)</w:t>
      </w:r>
    </w:p>
    <w:p w:rsidR="00275C59" w:rsidRDefault="00275C59" w:rsidP="00275C59">
      <w:pPr>
        <w:pStyle w:val="ConsPlusNormal"/>
        <w:ind w:firstLine="540"/>
        <w:jc w:val="both"/>
      </w:pPr>
      <w:bookmarkStart w:id="15" w:name="Par212"/>
      <w:bookmarkEnd w:id="15"/>
      <w:r>
        <w:t xml:space="preserve">4. Военнослужащие голосуют на общих избирательных участках. В порядке исключения допускается образование избирательных участков на территориях воинских частей, расположенных в обособленных, удаленных от населенных пунктов местностях. Избирательные участки в этих случаях образуются в срок, установленный </w:t>
      </w:r>
      <w:hyperlink w:anchor="Par210" w:history="1">
        <w:r>
          <w:rPr>
            <w:color w:val="0000FF"/>
          </w:rPr>
          <w:t>частью 3</w:t>
        </w:r>
      </w:hyperlink>
      <w:r>
        <w:t xml:space="preserve"> настоящей статьи, а в исключительных случаях - не позднее чем за три дня до дня голосования командирами воинских частей по решению избирательной комиссии муниципального образования на установленный ею срок.</w:t>
      </w:r>
    </w:p>
    <w:p w:rsidR="00275C59" w:rsidRDefault="00275C59" w:rsidP="00275C59">
      <w:pPr>
        <w:pStyle w:val="ConsPlusNormal"/>
        <w:jc w:val="both"/>
      </w:pPr>
      <w:r>
        <w:t xml:space="preserve">(в ред. </w:t>
      </w:r>
      <w:hyperlink r:id="rId106" w:history="1">
        <w:r>
          <w:rPr>
            <w:color w:val="0000FF"/>
          </w:rPr>
          <w:t>Закона</w:t>
        </w:r>
      </w:hyperlink>
      <w:r>
        <w:t xml:space="preserve"> Новосибирской области от 07.11.2012 N 267-ОЗ)</w:t>
      </w:r>
    </w:p>
    <w:p w:rsidR="00275C59" w:rsidRDefault="00275C59" w:rsidP="00275C59">
      <w:pPr>
        <w:pStyle w:val="ConsPlusNormal"/>
        <w:ind w:firstLine="540"/>
        <w:jc w:val="both"/>
      </w:pPr>
      <w:r>
        <w:t xml:space="preserve">5. Списки избирательных участков с указанием их границ (если избирательный участок образован на части территории населенного пункта) либо перечня населенных пунктов (если избирательный участок образован на территориях одного или нескольких населенных пунктов), номеров, мест нахождения участковых избирательных комиссий и помещений для голосования должны быть опубликованы главой местной администрации муниципального района, городского округа, а при проведении выборов главы поселения - главой местной администрации поселения не позднее чем за 40 дней до дня голосования. В случае образования избирательных участков в местах временного пребывания избирателей, а также на территориях воинских частей, расположенных в обособленных, удаленных от населенных пунктов местностях, сведения, указанные в настоящей части, обнародуются лицами, образовавшими избирательные участки, не позднее чем за 15 дней до дня голосования, а в исключительных случаях, предусмотренных </w:t>
      </w:r>
      <w:hyperlink w:anchor="Par210" w:history="1">
        <w:r>
          <w:rPr>
            <w:color w:val="0000FF"/>
          </w:rPr>
          <w:t>частями 3</w:t>
        </w:r>
      </w:hyperlink>
      <w:r>
        <w:t xml:space="preserve"> и </w:t>
      </w:r>
      <w:hyperlink w:anchor="Par212" w:history="1">
        <w:r>
          <w:rPr>
            <w:color w:val="0000FF"/>
          </w:rPr>
          <w:t>4</w:t>
        </w:r>
      </w:hyperlink>
      <w:r>
        <w:t xml:space="preserve"> настоящей статьи, не позднее чем за 2 дня до дня голосования.</w:t>
      </w:r>
    </w:p>
    <w:p w:rsidR="00275C59" w:rsidRDefault="00275C59" w:rsidP="00275C59">
      <w:pPr>
        <w:pStyle w:val="ConsPlusNormal"/>
        <w:jc w:val="both"/>
      </w:pPr>
      <w:r>
        <w:t xml:space="preserve">(часть 5 в ред. </w:t>
      </w:r>
      <w:hyperlink r:id="rId107" w:history="1">
        <w:r>
          <w:rPr>
            <w:color w:val="0000FF"/>
          </w:rPr>
          <w:t>Закона</w:t>
        </w:r>
      </w:hyperlink>
      <w:r>
        <w:t xml:space="preserve"> Новосибирской области от 12.05.2014 N 437-ОЗ)</w:t>
      </w:r>
    </w:p>
    <w:p w:rsidR="00275C59" w:rsidRDefault="00275C59" w:rsidP="00275C59">
      <w:pPr>
        <w:pStyle w:val="ConsPlusNormal"/>
        <w:ind w:firstLine="540"/>
        <w:jc w:val="both"/>
      </w:pPr>
    </w:p>
    <w:p w:rsidR="00275C59" w:rsidRDefault="00275C59" w:rsidP="00275C59">
      <w:pPr>
        <w:pStyle w:val="ConsPlusNormal"/>
        <w:jc w:val="center"/>
        <w:outlineLvl w:val="1"/>
        <w:rPr>
          <w:b/>
          <w:bCs/>
        </w:rPr>
      </w:pPr>
      <w:r>
        <w:rPr>
          <w:b/>
          <w:bCs/>
        </w:rPr>
        <w:t>Глава III. ИЗБИРАТЕЛЬНЫЕ КОМИССИИ</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15. Система и статус избирательных комиссий</w:t>
      </w:r>
    </w:p>
    <w:p w:rsidR="00275C59" w:rsidRDefault="00275C59" w:rsidP="00275C59">
      <w:pPr>
        <w:pStyle w:val="ConsPlusNormal"/>
        <w:ind w:firstLine="540"/>
        <w:jc w:val="both"/>
      </w:pPr>
    </w:p>
    <w:p w:rsidR="00275C59" w:rsidRDefault="00275C59" w:rsidP="00275C59">
      <w:pPr>
        <w:pStyle w:val="ConsPlusNormal"/>
        <w:ind w:firstLine="540"/>
        <w:jc w:val="both"/>
      </w:pPr>
      <w:r>
        <w:t>1. Подготовку и проведение выборов глав муниципальных образований, реализацию и защиту избирательных прав граждан осуществляют:</w:t>
      </w:r>
    </w:p>
    <w:p w:rsidR="00275C59" w:rsidRDefault="00275C59" w:rsidP="00275C59">
      <w:pPr>
        <w:pStyle w:val="ConsPlusNormal"/>
        <w:ind w:firstLine="540"/>
        <w:jc w:val="both"/>
      </w:pPr>
      <w:r>
        <w:t xml:space="preserve">1) утратил силу. - </w:t>
      </w:r>
      <w:hyperlink r:id="rId108" w:history="1">
        <w:r>
          <w:rPr>
            <w:color w:val="0000FF"/>
          </w:rPr>
          <w:t>Закон</w:t>
        </w:r>
      </w:hyperlink>
      <w:r>
        <w:t xml:space="preserve"> Новосибирской области от 04.07.2012 N 229-ОЗ;</w:t>
      </w:r>
    </w:p>
    <w:p w:rsidR="00275C59" w:rsidRDefault="00275C59" w:rsidP="00275C59">
      <w:pPr>
        <w:pStyle w:val="ConsPlusNormal"/>
        <w:ind w:firstLine="540"/>
        <w:jc w:val="both"/>
      </w:pPr>
      <w:r>
        <w:t>2) избирательные комиссии муниципальных образований (муниципальных районов, городских округов, городских и сельских поселений);</w:t>
      </w:r>
    </w:p>
    <w:p w:rsidR="00275C59" w:rsidRDefault="00275C59" w:rsidP="00275C59">
      <w:pPr>
        <w:pStyle w:val="ConsPlusNormal"/>
        <w:ind w:firstLine="540"/>
        <w:jc w:val="both"/>
      </w:pPr>
      <w:r>
        <w:t>3) территориальные (районные, городские и другие) избирательные комиссии;</w:t>
      </w:r>
    </w:p>
    <w:p w:rsidR="00275C59" w:rsidRDefault="00275C59" w:rsidP="00275C59">
      <w:pPr>
        <w:pStyle w:val="ConsPlusNormal"/>
        <w:ind w:firstLine="540"/>
        <w:jc w:val="both"/>
      </w:pPr>
      <w:r>
        <w:t>4) участковые избирательные комиссии.</w:t>
      </w:r>
    </w:p>
    <w:p w:rsidR="00275C59" w:rsidRDefault="00275C59" w:rsidP="00275C59">
      <w:pPr>
        <w:pStyle w:val="ConsPlusNormal"/>
        <w:ind w:firstLine="540"/>
        <w:jc w:val="both"/>
      </w:pPr>
      <w:r>
        <w:t xml:space="preserve">Абзац исключен. - </w:t>
      </w:r>
      <w:hyperlink r:id="rId109" w:history="1">
        <w:r>
          <w:rPr>
            <w:color w:val="0000FF"/>
          </w:rPr>
          <w:t>Закон</w:t>
        </w:r>
      </w:hyperlink>
      <w:r>
        <w:t xml:space="preserve"> Новосибирской области от 24.12.2007 N 194-ОЗ.</w:t>
      </w:r>
    </w:p>
    <w:p w:rsidR="00275C59" w:rsidRDefault="00275C59" w:rsidP="00275C59">
      <w:pPr>
        <w:pStyle w:val="ConsPlusNormal"/>
        <w:ind w:firstLine="540"/>
        <w:jc w:val="both"/>
      </w:pPr>
      <w:r>
        <w:t>Совмещение избирательными комиссиями полномочий по подготовке и проведению выборов главы муниципального образования и депутатов представительного органа муниципального образования производится по решению избирательной комиссии муниципального образования.</w:t>
      </w:r>
    </w:p>
    <w:p w:rsidR="00275C59" w:rsidRDefault="00275C59" w:rsidP="00275C59">
      <w:pPr>
        <w:pStyle w:val="ConsPlusNormal"/>
        <w:jc w:val="both"/>
      </w:pPr>
      <w:r>
        <w:t xml:space="preserve">(в ред. </w:t>
      </w:r>
      <w:hyperlink r:id="rId110" w:history="1">
        <w:r>
          <w:rPr>
            <w:color w:val="0000FF"/>
          </w:rPr>
          <w:t>Закона</w:t>
        </w:r>
      </w:hyperlink>
      <w:r>
        <w:t xml:space="preserve"> Новосибирской области от 24.12.2007 N 194-ОЗ)</w:t>
      </w:r>
    </w:p>
    <w:p w:rsidR="00275C59" w:rsidRDefault="00275C59" w:rsidP="00275C59">
      <w:pPr>
        <w:pStyle w:val="ConsPlusNormal"/>
        <w:ind w:firstLine="540"/>
        <w:jc w:val="both"/>
      </w:pPr>
      <w:r>
        <w:t>Решения вышестоящей избирательной комиссии, принятые в пределах ее компетенции, обязательны для нижестоящих избирательных комиссий.</w:t>
      </w:r>
    </w:p>
    <w:p w:rsidR="00275C59" w:rsidRDefault="00275C59" w:rsidP="00275C59">
      <w:pPr>
        <w:pStyle w:val="ConsPlusNormal"/>
        <w:jc w:val="both"/>
      </w:pPr>
      <w:r>
        <w:t xml:space="preserve">(в ред. </w:t>
      </w:r>
      <w:hyperlink r:id="rId111" w:history="1">
        <w:r>
          <w:rPr>
            <w:color w:val="0000FF"/>
          </w:rPr>
          <w:t>Закона</w:t>
        </w:r>
      </w:hyperlink>
      <w:r>
        <w:t xml:space="preserve"> Новосибирской области от 24.12.2007 N 194-ОЗ)</w:t>
      </w:r>
    </w:p>
    <w:p w:rsidR="00275C59" w:rsidRDefault="00275C59" w:rsidP="00275C59">
      <w:pPr>
        <w:pStyle w:val="ConsPlusNormal"/>
        <w:ind w:firstLine="540"/>
        <w:jc w:val="both"/>
      </w:pPr>
      <w:r>
        <w:t xml:space="preserve">В подготовке и проведении выборов глав муниципальных образований избирательная комиссия Новосибирской области участвует в пределах полномочий, предусмотренных Федеральным </w:t>
      </w:r>
      <w:hyperlink r:id="rId112" w:history="1">
        <w:r>
          <w:rPr>
            <w:color w:val="0000FF"/>
          </w:rPr>
          <w:t>законом</w:t>
        </w:r>
      </w:hyperlink>
      <w:r>
        <w:t xml:space="preserve"> об основных гарантиях, </w:t>
      </w:r>
      <w:hyperlink r:id="rId113" w:history="1">
        <w:r>
          <w:rPr>
            <w:color w:val="0000FF"/>
          </w:rPr>
          <w:t>Законом</w:t>
        </w:r>
      </w:hyperlink>
      <w:r>
        <w:t xml:space="preserve"> об избирательных комиссиях, настоящим Законом.</w:t>
      </w:r>
    </w:p>
    <w:p w:rsidR="00275C59" w:rsidRDefault="00275C59" w:rsidP="00275C59">
      <w:pPr>
        <w:pStyle w:val="ConsPlusNormal"/>
        <w:jc w:val="both"/>
      </w:pPr>
      <w:r>
        <w:t xml:space="preserve">(абзац введен </w:t>
      </w:r>
      <w:hyperlink r:id="rId114" w:history="1">
        <w:r>
          <w:rPr>
            <w:color w:val="0000FF"/>
          </w:rPr>
          <w:t>Законом</w:t>
        </w:r>
      </w:hyperlink>
      <w:r>
        <w:t xml:space="preserve"> Новосибирской области от 04.07.2012 N 229-ОЗ)</w:t>
      </w:r>
    </w:p>
    <w:p w:rsidR="00275C59" w:rsidRDefault="00275C59" w:rsidP="00275C59">
      <w:pPr>
        <w:pStyle w:val="ConsPlusNormal"/>
        <w:ind w:firstLine="540"/>
        <w:jc w:val="both"/>
      </w:pPr>
      <w:r>
        <w:t xml:space="preserve">2. Решение избирательной комиссии, противоречащее федеральным конституционным законам, федеральным законам или законам Новосибирской области либо принятое с превышением установленной компетенции, подлежит отмене вышестоящей избирательной комиссией или судом. При этом вышестоящая избирательная комиссия вправе принять решение по существу вопроса или направить соответствующие материалы на повторное рассмотрение комиссией, решение которой было отменено. В случае, если </w:t>
      </w:r>
      <w:r>
        <w:lastRenderedPageBreak/>
        <w:t>нижестоящая комиссия повторно не рассмотрит вопрос, решение по существу данного вопроса вправе принять вышестоящая комиссия.</w:t>
      </w:r>
    </w:p>
    <w:p w:rsidR="00275C59" w:rsidRDefault="00275C59" w:rsidP="00275C59">
      <w:pPr>
        <w:pStyle w:val="ConsPlusNormal"/>
        <w:ind w:firstLine="540"/>
        <w:jc w:val="both"/>
      </w:pPr>
      <w:r>
        <w:t>3. Избирательные комиссии в пределах своей компетенции независимы от органов государственной власти и органов местного самоуправления.</w:t>
      </w:r>
    </w:p>
    <w:p w:rsidR="00275C59" w:rsidRDefault="00275C59" w:rsidP="00275C59">
      <w:pPr>
        <w:pStyle w:val="ConsPlusNormal"/>
        <w:ind w:firstLine="540"/>
        <w:jc w:val="both"/>
      </w:pPr>
      <w:r>
        <w:t>4. Решения и иные акты избирательных комиссий, принятые в пределах их компетенции, обязательны для государственных учреждений, органов местного самоуправления, кандидатов, избирательных объединений, общественных объединений, организаций, должностных лиц, избирателей.</w:t>
      </w:r>
    </w:p>
    <w:p w:rsidR="00275C59" w:rsidRDefault="00275C59" w:rsidP="00275C59">
      <w:pPr>
        <w:pStyle w:val="ConsPlusNormal"/>
        <w:jc w:val="both"/>
      </w:pPr>
      <w:r>
        <w:t xml:space="preserve">(в ред. </w:t>
      </w:r>
      <w:hyperlink r:id="rId115" w:history="1">
        <w:r>
          <w:rPr>
            <w:color w:val="0000FF"/>
          </w:rPr>
          <w:t>Закона</w:t>
        </w:r>
      </w:hyperlink>
      <w:r>
        <w:t xml:space="preserve"> Новосибирской области от 24.12.2007 N 194-ОЗ)</w:t>
      </w:r>
    </w:p>
    <w:p w:rsidR="00275C59" w:rsidRDefault="00275C59" w:rsidP="00275C59">
      <w:pPr>
        <w:pStyle w:val="ConsPlusNormal"/>
        <w:ind w:firstLine="540"/>
        <w:jc w:val="both"/>
      </w:pPr>
      <w:bookmarkStart w:id="16" w:name="Par237"/>
      <w:bookmarkEnd w:id="16"/>
      <w:r>
        <w:t>5. Избирательные комиссии обязаны в пределах своей компетенции рассматривать поступившие к ним в ходе избирательной кампании обращения о нарушении федеральных законов, настоящего Закона и иных законов Новосибирской области, уставов муниципальных образований в части организации подготовки и проведения выборов, проводить проверки по этим обращениям и давать лицам, направившим обращения, письменные ответы в пятидневный срок, но не позднее дня, предшествующего дню голосования, а по обращениям, поступившим в день голосования или в день, следующий за днем голосования, - немедленно. Если факты, содержащиеся в обращении, требуют дополнительной проверки, решения по ним принимаются не позднее чем в десятидневный срок. Если обращение указывает на нарушение закона кандидатом, избирательным объединением, этот кандидат, это избирательное объединение или его уполномоченные представители должны быть незамедлительно оповещены о поступившем обращении и вправе давать объяснения по существу обращения.</w:t>
      </w:r>
    </w:p>
    <w:p w:rsidR="00275C59" w:rsidRDefault="00275C59" w:rsidP="00275C59">
      <w:pPr>
        <w:pStyle w:val="ConsPlusNormal"/>
        <w:ind w:firstLine="540"/>
        <w:jc w:val="both"/>
      </w:pPr>
      <w:r>
        <w:t xml:space="preserve">6. В случае нарушения кандидатом, избирательным объединением Федерального </w:t>
      </w:r>
      <w:hyperlink r:id="rId116" w:history="1">
        <w:r>
          <w:rPr>
            <w:color w:val="0000FF"/>
          </w:rPr>
          <w:t>закона</w:t>
        </w:r>
      </w:hyperlink>
      <w:r>
        <w:t xml:space="preserve"> об основных гарантиях, настоящего Закона соответствующая избирательная комиссия вправе вынести этим кандидату, избирательному объединению предупреждение, которое доводится до сведения избирателей через средства массовой информации либо иным способом.</w:t>
      </w:r>
    </w:p>
    <w:p w:rsidR="00275C59" w:rsidRDefault="00275C59" w:rsidP="00275C59">
      <w:pPr>
        <w:pStyle w:val="ConsPlusNormal"/>
        <w:jc w:val="both"/>
      </w:pPr>
      <w:r>
        <w:t xml:space="preserve">(в ред. </w:t>
      </w:r>
      <w:hyperlink r:id="rId117" w:history="1">
        <w:r>
          <w:rPr>
            <w:color w:val="0000FF"/>
          </w:rPr>
          <w:t>Закона</w:t>
        </w:r>
      </w:hyperlink>
      <w:r>
        <w:t xml:space="preserve"> Новосибирской области от 24.12.2007 N 194-ОЗ)</w:t>
      </w:r>
    </w:p>
    <w:p w:rsidR="00275C59" w:rsidRDefault="00275C59" w:rsidP="00275C59">
      <w:pPr>
        <w:pStyle w:val="ConsPlusNormal"/>
        <w:ind w:firstLine="540"/>
        <w:jc w:val="both"/>
      </w:pPr>
      <w:r>
        <w:t xml:space="preserve">7. Избирательные комиссии вправе, в том числе в связи с обращениями, указанными в </w:t>
      </w:r>
      <w:hyperlink w:anchor="Par237" w:history="1">
        <w:r>
          <w:rPr>
            <w:color w:val="0000FF"/>
          </w:rPr>
          <w:t>части 5</w:t>
        </w:r>
      </w:hyperlink>
      <w:r>
        <w:t xml:space="preserve"> настоящей статьи, обращаться с представлением о проведении соответствующих проверок и пресечении нарушений действующего законодательства о выборах, устава муниципального образования в части, регулирующей подготовку и проведение выборов, в правоохранительные органы, органы исполнительной власти, которые обязаны в пятидневный срок, если представление получено за пять и менее дней до дня голосования - не позднее дня, предшествующего дню голосования, а по обращениям, поступившим в день голосования или в день, следующий за днем голосования, - немедленно принять меры по пресечению этих нарушений и незамедлительно проинформировать о результатах обратившуюся комиссию. Если факты, содержащиеся в представлении, требуют дополнительной проверки, указанные меры принимаются не позднее чем в десятидневный срок.</w:t>
      </w:r>
    </w:p>
    <w:p w:rsidR="00275C59" w:rsidRDefault="00275C59" w:rsidP="00275C59">
      <w:pPr>
        <w:pStyle w:val="ConsPlusNormal"/>
        <w:ind w:firstLine="540"/>
        <w:jc w:val="both"/>
      </w:pPr>
      <w:r>
        <w:t>8. Избирательные комиссии обеспечивают информирование избирателей о сроках и порядке осуществления избирательных действий, о ходе избирательной кампании, а также о кандидатах, об избирательных объединениях, выдвинувших кандидатов.</w:t>
      </w:r>
    </w:p>
    <w:p w:rsidR="00275C59" w:rsidRDefault="00275C59" w:rsidP="00275C59">
      <w:pPr>
        <w:pStyle w:val="ConsPlusNormal"/>
        <w:ind w:firstLine="540"/>
        <w:jc w:val="both"/>
      </w:pPr>
      <w:r>
        <w:t>9. Государственные органы, органы местного самоуправления, государственные и муниципальные учреждения, их должностные лица обязаны оказывать избирательным комиссиям содействие в реализации их полномочий, в частности на безвозмездной основе предоставлять необходимые помещения, в том числе для хранения избирательной документации до передачи ее в архив либо уничтожения по истечении сроков хранения, установленных настоящим Законом, обеспечивать охрану этих помещений и указанной документации, а также предоставлять на безвозмездной основе транспортные средства, средства связи, техническое оборудование.</w:t>
      </w:r>
    </w:p>
    <w:p w:rsidR="00275C59" w:rsidRDefault="00275C59" w:rsidP="00275C59">
      <w:pPr>
        <w:pStyle w:val="ConsPlusNormal"/>
        <w:jc w:val="both"/>
      </w:pPr>
      <w:r>
        <w:t xml:space="preserve">(в ред. </w:t>
      </w:r>
      <w:hyperlink r:id="rId118" w:history="1">
        <w:r>
          <w:rPr>
            <w:color w:val="0000FF"/>
          </w:rPr>
          <w:t>Закона</w:t>
        </w:r>
      </w:hyperlink>
      <w:r>
        <w:t xml:space="preserve"> Новосибирской области от 02.07.2009 N 355-ОЗ)</w:t>
      </w:r>
    </w:p>
    <w:p w:rsidR="00275C59" w:rsidRDefault="00275C59" w:rsidP="00275C59">
      <w:pPr>
        <w:pStyle w:val="ConsPlusNormal"/>
        <w:ind w:firstLine="540"/>
        <w:jc w:val="both"/>
      </w:pPr>
      <w:r>
        <w:t>Организации, в уставном (складочном) капитале которых доля (вклад) Российской Федерации, субъектов Российской Федерации и (или) муниципальных образований превышает 30 процентов на день официального опубликования (публикации) решения о назначении выборов, их должностные лица обязаны оказывать избирательным комиссиям содействие в реализации их полномочий, в частности предоставлять транспортные средства, средства связи, техническое оборудование, помещения.</w:t>
      </w:r>
    </w:p>
    <w:p w:rsidR="00275C59" w:rsidRDefault="00275C59" w:rsidP="00275C59">
      <w:pPr>
        <w:pStyle w:val="ConsPlusNormal"/>
        <w:ind w:firstLine="540"/>
        <w:jc w:val="both"/>
      </w:pPr>
      <w:r>
        <w:t xml:space="preserve">10. Муниципальные организации, осуществляющие теле- и (или) радиовещание (далее - телерадиовещание), и редакции муниципальных периодических печатных изданий обязаны безвозмездно предоставлять избирательным комиссиям эфирное время для информирования избирателей в порядке, установленном Федеральным </w:t>
      </w:r>
      <w:hyperlink r:id="rId119" w:history="1">
        <w:r>
          <w:rPr>
            <w:color w:val="0000FF"/>
          </w:rPr>
          <w:t>законом</w:t>
        </w:r>
      </w:hyperlink>
      <w:r>
        <w:t xml:space="preserve"> об основных гарантиях, иными федеральными законами, настоящим Законом, иными законами Новосибирской области, и печатную площадь для опубликования решений избирательных комиссий и размещения иной информации.</w:t>
      </w:r>
    </w:p>
    <w:p w:rsidR="00275C59" w:rsidRDefault="00275C59" w:rsidP="00275C59">
      <w:pPr>
        <w:pStyle w:val="ConsPlusNormal"/>
        <w:jc w:val="both"/>
      </w:pPr>
      <w:r>
        <w:t xml:space="preserve">(в ред. </w:t>
      </w:r>
      <w:hyperlink r:id="rId120" w:history="1">
        <w:r>
          <w:rPr>
            <w:color w:val="0000FF"/>
          </w:rPr>
          <w:t>Закона</w:t>
        </w:r>
      </w:hyperlink>
      <w:r>
        <w:t xml:space="preserve"> Новосибирской области от 06.10.2009 N 385-ОЗ)</w:t>
      </w:r>
    </w:p>
    <w:p w:rsidR="00275C59" w:rsidRDefault="00275C59" w:rsidP="00275C59">
      <w:pPr>
        <w:pStyle w:val="ConsPlusNormal"/>
        <w:ind w:firstLine="540"/>
        <w:jc w:val="both"/>
      </w:pPr>
      <w:r>
        <w:t xml:space="preserve">При этом расходы организаций телерадиовещания и редакций периодических печатных изданий осуществляются в порядке, установленном </w:t>
      </w:r>
      <w:hyperlink w:anchor="Par831" w:history="1">
        <w:r>
          <w:rPr>
            <w:color w:val="0000FF"/>
          </w:rPr>
          <w:t>частью 9 статьи 46</w:t>
        </w:r>
      </w:hyperlink>
      <w:r>
        <w:t xml:space="preserve"> настоящего Закона.</w:t>
      </w:r>
    </w:p>
    <w:p w:rsidR="00275C59" w:rsidRDefault="00275C59" w:rsidP="00275C59">
      <w:pPr>
        <w:pStyle w:val="ConsPlusNormal"/>
        <w:ind w:firstLine="540"/>
        <w:jc w:val="both"/>
      </w:pPr>
      <w:r>
        <w:lastRenderedPageBreak/>
        <w:t>11. Государственные органы, органы местного самоуправления, общественные объединения, организации всех форм собственности, в том числе организации, осуществляющие телерадиовещание, редакции периодических печатных изданий, а также должностные лица указанных органов и организаций обязаны предоставлять избирательным комиссиям необходимые сведения и материалы, давать ответы на обращения избирательных комиссий в пятидневный срок, если обращение получено за пять и менее дней - не позднее дня, предшествующего дню голосования, а если в день голосования или в день, следующий за днем голосования, - немедленно. Указанные сведения и материалы предоставляются избирательным комиссиям безвозмездно.</w:t>
      </w:r>
    </w:p>
    <w:p w:rsidR="00275C59" w:rsidRDefault="00275C59" w:rsidP="00275C59">
      <w:pPr>
        <w:pStyle w:val="ConsPlusNormal"/>
        <w:jc w:val="both"/>
      </w:pPr>
      <w:r>
        <w:t xml:space="preserve">(в ред. Законов Новосибирской области от 24.12.2007 </w:t>
      </w:r>
      <w:hyperlink r:id="rId121" w:history="1">
        <w:r>
          <w:rPr>
            <w:color w:val="0000FF"/>
          </w:rPr>
          <w:t>N 194-ОЗ</w:t>
        </w:r>
      </w:hyperlink>
      <w:r>
        <w:t xml:space="preserve">, от 06.10.2009 </w:t>
      </w:r>
      <w:hyperlink r:id="rId122" w:history="1">
        <w:r>
          <w:rPr>
            <w:color w:val="0000FF"/>
          </w:rPr>
          <w:t>N 385-ОЗ</w:t>
        </w:r>
      </w:hyperlink>
      <w:r>
        <w:t>)</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 xml:space="preserve">Статья 16. Утратила силу. - </w:t>
      </w:r>
      <w:hyperlink r:id="rId123" w:history="1">
        <w:r>
          <w:rPr>
            <w:color w:val="0000FF"/>
          </w:rPr>
          <w:t>Закон</w:t>
        </w:r>
      </w:hyperlink>
      <w:r>
        <w:t xml:space="preserve"> Новосибирской области от 04.07.2012 N 229-ОЗ.</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17. Порядок формирования избирательной комиссии муниципального образования</w:t>
      </w:r>
    </w:p>
    <w:p w:rsidR="00275C59" w:rsidRDefault="00275C59" w:rsidP="00275C59">
      <w:pPr>
        <w:pStyle w:val="ConsPlusNormal"/>
        <w:ind w:firstLine="540"/>
        <w:jc w:val="both"/>
      </w:pPr>
    </w:p>
    <w:p w:rsidR="00275C59" w:rsidRDefault="00275C59" w:rsidP="00275C59">
      <w:pPr>
        <w:pStyle w:val="ConsPlusNormal"/>
        <w:ind w:firstLine="540"/>
        <w:jc w:val="both"/>
      </w:pPr>
      <w:r>
        <w:t>1. Избирательной комиссией, организующей в соответствии с настоящим Законом, уставом муниципального образования подготовку и проведение выборов главы муниципального образования, является избирательная комиссия муниципального образования.</w:t>
      </w:r>
    </w:p>
    <w:p w:rsidR="00275C59" w:rsidRDefault="00275C59" w:rsidP="00275C59">
      <w:pPr>
        <w:pStyle w:val="ConsPlusNormal"/>
        <w:jc w:val="both"/>
      </w:pPr>
      <w:r>
        <w:t xml:space="preserve">(в ред. Законов Новосибирской области от 08.07.2010 </w:t>
      </w:r>
      <w:hyperlink r:id="rId124" w:history="1">
        <w:r>
          <w:rPr>
            <w:color w:val="0000FF"/>
          </w:rPr>
          <w:t>N 516-ОЗ</w:t>
        </w:r>
      </w:hyperlink>
      <w:r>
        <w:t xml:space="preserve">, от 02.12.2010 </w:t>
      </w:r>
      <w:hyperlink r:id="rId125" w:history="1">
        <w:r>
          <w:rPr>
            <w:color w:val="0000FF"/>
          </w:rPr>
          <w:t>N 38-ОЗ</w:t>
        </w:r>
      </w:hyperlink>
      <w:r>
        <w:t>)</w:t>
      </w:r>
    </w:p>
    <w:p w:rsidR="00275C59" w:rsidRDefault="00275C59" w:rsidP="00275C59">
      <w:pPr>
        <w:pStyle w:val="ConsPlusNormal"/>
        <w:ind w:firstLine="540"/>
        <w:jc w:val="both"/>
      </w:pPr>
      <w:r>
        <w:t xml:space="preserve">2. Формирование избирательной комиссии муниципального образования осуществляется представительным органом муниципального образования в соответствии с Федеральным </w:t>
      </w:r>
      <w:hyperlink r:id="rId126" w:history="1">
        <w:r>
          <w:rPr>
            <w:color w:val="0000FF"/>
          </w:rPr>
          <w:t>законом</w:t>
        </w:r>
      </w:hyperlink>
      <w:r>
        <w:t xml:space="preserve"> об основных гарантиях, </w:t>
      </w:r>
      <w:hyperlink r:id="rId127" w:history="1">
        <w:r>
          <w:rPr>
            <w:color w:val="0000FF"/>
          </w:rPr>
          <w:t>Законом</w:t>
        </w:r>
      </w:hyperlink>
      <w:r>
        <w:t xml:space="preserve"> об избирательных комиссиях, уставом муниципального образования.</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18. Полномочия избирательной комиссии муниципального образования</w:t>
      </w:r>
    </w:p>
    <w:p w:rsidR="00275C59" w:rsidRDefault="00275C59" w:rsidP="00275C59">
      <w:pPr>
        <w:pStyle w:val="ConsPlusNormal"/>
        <w:ind w:firstLine="540"/>
        <w:jc w:val="both"/>
      </w:pPr>
    </w:p>
    <w:p w:rsidR="00275C59" w:rsidRDefault="00275C59" w:rsidP="00275C59">
      <w:pPr>
        <w:pStyle w:val="ConsPlusNormal"/>
        <w:ind w:firstLine="540"/>
        <w:jc w:val="both"/>
      </w:pPr>
      <w:r>
        <w:t>Избирательная комиссия муниципального образования:</w:t>
      </w:r>
    </w:p>
    <w:p w:rsidR="00275C59" w:rsidRDefault="00275C59" w:rsidP="00275C59">
      <w:pPr>
        <w:pStyle w:val="ConsPlusNormal"/>
        <w:ind w:firstLine="540"/>
        <w:jc w:val="both"/>
      </w:pPr>
      <w:r>
        <w:t>1) осуществляет на территории муниципального образования контроль за соблюдением избирательных прав граждан при проведении выборов;</w:t>
      </w:r>
    </w:p>
    <w:p w:rsidR="00275C59" w:rsidRDefault="00275C59" w:rsidP="00275C59">
      <w:pPr>
        <w:pStyle w:val="ConsPlusNormal"/>
        <w:ind w:firstLine="540"/>
        <w:jc w:val="both"/>
      </w:pPr>
      <w:r>
        <w:t>2) обеспечивает на территории муниципального образования реализацию мероприятий, связанных с подготовкой и проведением выборов главы муниципального образования, изданием необходимой печатной продукции;</w:t>
      </w:r>
    </w:p>
    <w:p w:rsidR="00275C59" w:rsidRDefault="00275C59" w:rsidP="00275C59">
      <w:pPr>
        <w:pStyle w:val="ConsPlusNormal"/>
        <w:ind w:firstLine="540"/>
        <w:jc w:val="both"/>
      </w:pPr>
      <w:r>
        <w:t>3) осуществляет на территории муниципального образования меры по обеспечению при проведении выборов соблюдения единого порядка распределения эфирного времени и печатной площади между зарегистрированными кандидатами для проведения предвыборной агитации;</w:t>
      </w:r>
    </w:p>
    <w:p w:rsidR="00275C59" w:rsidRDefault="00275C59" w:rsidP="00275C59">
      <w:pPr>
        <w:pStyle w:val="ConsPlusNormal"/>
        <w:ind w:firstLine="540"/>
        <w:jc w:val="both"/>
      </w:pPr>
      <w:r>
        <w:t>4) осуществляет на территории муниципального образования меры по обеспечению при проведении выборов соблюдения единого порядка установления итогов голосования и определения результатов выборов;</w:t>
      </w:r>
    </w:p>
    <w:p w:rsidR="00275C59" w:rsidRDefault="00275C59" w:rsidP="00275C59">
      <w:pPr>
        <w:pStyle w:val="ConsPlusNormal"/>
        <w:ind w:firstLine="540"/>
        <w:jc w:val="both"/>
      </w:pPr>
      <w:r>
        <w:t>5) осуществляет на территории муниципального образования меры по организации финансирования подготовки и проведения выборов, распределяет выделенные из местного бюджета и (или) областного бюджета Новосибирской области средства на финансовое обеспечение подготовки и проведения выборов, контролирует их целевое использование;</w:t>
      </w:r>
    </w:p>
    <w:p w:rsidR="00275C59" w:rsidRDefault="00275C59" w:rsidP="00275C59">
      <w:pPr>
        <w:pStyle w:val="ConsPlusNormal"/>
        <w:jc w:val="both"/>
      </w:pPr>
      <w:r>
        <w:t xml:space="preserve">(в ред. </w:t>
      </w:r>
      <w:hyperlink r:id="rId128" w:history="1">
        <w:r>
          <w:rPr>
            <w:color w:val="0000FF"/>
          </w:rPr>
          <w:t>Закона</w:t>
        </w:r>
      </w:hyperlink>
      <w:r>
        <w:t xml:space="preserve"> Новосибирской области от 07.10.2011 N 123-ОЗ)</w:t>
      </w:r>
    </w:p>
    <w:p w:rsidR="00275C59" w:rsidRDefault="00275C59" w:rsidP="00275C59">
      <w:pPr>
        <w:pStyle w:val="ConsPlusNormal"/>
        <w:ind w:firstLine="540"/>
        <w:jc w:val="both"/>
      </w:pPr>
      <w:r>
        <w:t>6) регистрирует кандидатов и их доверенных лиц, уполномоченных представителей по финансовым вопросам, выдает им удостоверения установленного образца;</w:t>
      </w:r>
    </w:p>
    <w:p w:rsidR="00275C59" w:rsidRDefault="00275C59" w:rsidP="00275C59">
      <w:pPr>
        <w:pStyle w:val="ConsPlusNormal"/>
        <w:ind w:firstLine="540"/>
        <w:jc w:val="both"/>
      </w:pPr>
      <w:r>
        <w:t>7) обеспечивает соблюдение равных правовых условий участия в избирательной кампании для всех кандидатов, избирательных объединений;</w:t>
      </w:r>
    </w:p>
    <w:p w:rsidR="00275C59" w:rsidRDefault="00275C59" w:rsidP="00275C59">
      <w:pPr>
        <w:pStyle w:val="ConsPlusNormal"/>
        <w:ind w:firstLine="540"/>
        <w:jc w:val="both"/>
      </w:pPr>
      <w:r>
        <w:t>8) утверждает форму и текст избирательного бюллетеня, число избирательных бюллетеней, размещает заказ на изготовление избирательных бюллетеней в полиграфической организации;</w:t>
      </w:r>
    </w:p>
    <w:p w:rsidR="00275C59" w:rsidRDefault="00275C59" w:rsidP="00275C59">
      <w:pPr>
        <w:pStyle w:val="ConsPlusNormal"/>
        <w:jc w:val="both"/>
      </w:pPr>
      <w:r>
        <w:t xml:space="preserve">(в ред. </w:t>
      </w:r>
      <w:hyperlink r:id="rId129" w:history="1">
        <w:r>
          <w:rPr>
            <w:color w:val="0000FF"/>
          </w:rPr>
          <w:t>Закона</w:t>
        </w:r>
      </w:hyperlink>
      <w:r>
        <w:t xml:space="preserve"> Новосибирской области от 24.12.2007 N 194-ОЗ)</w:t>
      </w:r>
    </w:p>
    <w:p w:rsidR="00275C59" w:rsidRDefault="00275C59" w:rsidP="00275C59">
      <w:pPr>
        <w:pStyle w:val="ConsPlusNormal"/>
        <w:ind w:firstLine="540"/>
        <w:jc w:val="both"/>
      </w:pPr>
      <w:r>
        <w:t>9) обеспечивает изготовление избирательных бюллетеней и передачу их в нижестоящую избирательную комиссию в соответствии с настоящим Законом;</w:t>
      </w:r>
    </w:p>
    <w:p w:rsidR="00275C59" w:rsidRDefault="00275C59" w:rsidP="00275C59">
      <w:pPr>
        <w:pStyle w:val="ConsPlusNormal"/>
        <w:ind w:firstLine="540"/>
        <w:jc w:val="both"/>
      </w:pPr>
      <w:r>
        <w:t>10) устанавливает форму нагрудного знака для наблюдателей;</w:t>
      </w:r>
    </w:p>
    <w:p w:rsidR="00275C59" w:rsidRDefault="00275C59" w:rsidP="00275C59">
      <w:pPr>
        <w:pStyle w:val="ConsPlusNormal"/>
        <w:ind w:firstLine="540"/>
        <w:jc w:val="both"/>
      </w:pPr>
      <w:r>
        <w:t>11) контролирует обеспечение избирательных комиссий помещениями, транспортом, связью, рассматривает иные вопросы материально-технического обеспечения выборов;</w:t>
      </w:r>
    </w:p>
    <w:p w:rsidR="00275C59" w:rsidRDefault="00275C59" w:rsidP="00275C59">
      <w:pPr>
        <w:pStyle w:val="ConsPlusNormal"/>
        <w:ind w:firstLine="540"/>
        <w:jc w:val="both"/>
      </w:pPr>
      <w:r>
        <w:t>12) оказывает правовую, методическую, организационно-техническую помощь нижестоящим избирательным комиссиям;</w:t>
      </w:r>
    </w:p>
    <w:p w:rsidR="00275C59" w:rsidRDefault="00275C59" w:rsidP="00275C59">
      <w:pPr>
        <w:pStyle w:val="ConsPlusNormal"/>
        <w:jc w:val="both"/>
      </w:pPr>
      <w:r>
        <w:t xml:space="preserve">(в ред. </w:t>
      </w:r>
      <w:hyperlink r:id="rId130" w:history="1">
        <w:r>
          <w:rPr>
            <w:color w:val="0000FF"/>
          </w:rPr>
          <w:t>Закона</w:t>
        </w:r>
      </w:hyperlink>
      <w:r>
        <w:t xml:space="preserve"> Новосибирской области от 24.12.2007 N 194-ОЗ)</w:t>
      </w:r>
    </w:p>
    <w:p w:rsidR="00275C59" w:rsidRDefault="00275C59" w:rsidP="00275C59">
      <w:pPr>
        <w:pStyle w:val="ConsPlusNormal"/>
        <w:ind w:firstLine="540"/>
        <w:jc w:val="both"/>
      </w:pPr>
      <w:r>
        <w:t>13) заслушивает сообщения органов местного самоуправления по вопросам, связанным с подготовкой и проведением выборов;</w:t>
      </w:r>
    </w:p>
    <w:p w:rsidR="00275C59" w:rsidRDefault="00275C59" w:rsidP="00275C59">
      <w:pPr>
        <w:pStyle w:val="ConsPlusNormal"/>
        <w:ind w:firstLine="540"/>
        <w:jc w:val="both"/>
      </w:pPr>
      <w:r>
        <w:t xml:space="preserve">14) рассматривает жалобы (заявления) на решения и действия (бездействие) нижестоящих избирательных комиссий, а избирательная комиссия муниципального района - также жалобы (заявления) </w:t>
      </w:r>
      <w:r>
        <w:lastRenderedPageBreak/>
        <w:t>на решения и действия (бездействие) избирательной комиссии поселения и принимает по указанным жалобам (заявлениям) мотивированные решения;</w:t>
      </w:r>
    </w:p>
    <w:p w:rsidR="00275C59" w:rsidRDefault="00275C59" w:rsidP="00275C59">
      <w:pPr>
        <w:pStyle w:val="ConsPlusNormal"/>
        <w:jc w:val="both"/>
      </w:pPr>
      <w:r>
        <w:t xml:space="preserve">(в ред. </w:t>
      </w:r>
      <w:hyperlink r:id="rId131" w:history="1">
        <w:r>
          <w:rPr>
            <w:color w:val="0000FF"/>
          </w:rPr>
          <w:t>Закона</w:t>
        </w:r>
      </w:hyperlink>
      <w:r>
        <w:t xml:space="preserve"> Новосибирской области от 24.12.2007 N 194-ОЗ)</w:t>
      </w:r>
    </w:p>
    <w:p w:rsidR="00275C59" w:rsidRDefault="00275C59" w:rsidP="00275C59">
      <w:pPr>
        <w:pStyle w:val="ConsPlusNormal"/>
        <w:ind w:firstLine="540"/>
        <w:jc w:val="both"/>
      </w:pPr>
      <w:r>
        <w:t>15) устанавливает общие итоги голосования и результаты выборов на территории муниципального образования и сообщает их средствам массовой информации;</w:t>
      </w:r>
    </w:p>
    <w:p w:rsidR="00275C59" w:rsidRDefault="00275C59" w:rsidP="00275C59">
      <w:pPr>
        <w:pStyle w:val="ConsPlusNormal"/>
        <w:ind w:firstLine="540"/>
        <w:jc w:val="both"/>
      </w:pPr>
      <w:r>
        <w:t xml:space="preserve">16) утратил силу. - </w:t>
      </w:r>
      <w:hyperlink r:id="rId132" w:history="1">
        <w:r>
          <w:rPr>
            <w:color w:val="0000FF"/>
          </w:rPr>
          <w:t>Закон</w:t>
        </w:r>
      </w:hyperlink>
      <w:r>
        <w:t xml:space="preserve"> Новосибирской области от 08.07.2010 N 516-ОЗ;</w:t>
      </w:r>
    </w:p>
    <w:p w:rsidR="00275C59" w:rsidRDefault="00275C59" w:rsidP="00275C59">
      <w:pPr>
        <w:pStyle w:val="ConsPlusNormal"/>
        <w:ind w:firstLine="540"/>
        <w:jc w:val="both"/>
      </w:pPr>
      <w:r>
        <w:t>17) организует повторное голосование;</w:t>
      </w:r>
    </w:p>
    <w:p w:rsidR="00275C59" w:rsidRDefault="00275C59" w:rsidP="00275C59">
      <w:pPr>
        <w:pStyle w:val="ConsPlusNormal"/>
        <w:ind w:firstLine="540"/>
        <w:jc w:val="both"/>
      </w:pPr>
      <w:r>
        <w:t>18) организует повторные выборы;</w:t>
      </w:r>
    </w:p>
    <w:p w:rsidR="00275C59" w:rsidRDefault="00275C59" w:rsidP="00275C59">
      <w:pPr>
        <w:pStyle w:val="ConsPlusNormal"/>
        <w:ind w:firstLine="540"/>
        <w:jc w:val="both"/>
      </w:pPr>
      <w:r>
        <w:t>19) регистрирует избранного главу муниципального образования и выдает ему удостоверение установленного образца;</w:t>
      </w:r>
    </w:p>
    <w:p w:rsidR="00275C59" w:rsidRDefault="00275C59" w:rsidP="00275C59">
      <w:pPr>
        <w:pStyle w:val="ConsPlusNormal"/>
        <w:ind w:firstLine="540"/>
        <w:jc w:val="both"/>
      </w:pPr>
      <w:r>
        <w:t xml:space="preserve">20) осуществляет иные полномочия в соответствии с Федеральным </w:t>
      </w:r>
      <w:hyperlink r:id="rId133" w:history="1">
        <w:r>
          <w:rPr>
            <w:color w:val="0000FF"/>
          </w:rPr>
          <w:t>законом</w:t>
        </w:r>
      </w:hyperlink>
      <w:r>
        <w:t xml:space="preserve"> об основных гарантиях, настоящим Законом, иными законами Новосибирской области, уставом муниципального образования.</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19. Порядок формирования территориальной избирательной комиссии</w:t>
      </w:r>
    </w:p>
    <w:p w:rsidR="00275C59" w:rsidRDefault="00275C59" w:rsidP="00275C59">
      <w:pPr>
        <w:pStyle w:val="ConsPlusNormal"/>
        <w:ind w:firstLine="540"/>
        <w:jc w:val="both"/>
      </w:pPr>
    </w:p>
    <w:p w:rsidR="00275C59" w:rsidRDefault="00275C59" w:rsidP="00275C59">
      <w:pPr>
        <w:pStyle w:val="ConsPlusNormal"/>
        <w:ind w:firstLine="540"/>
        <w:jc w:val="both"/>
      </w:pPr>
      <w:r>
        <w:t xml:space="preserve">Территориальные избирательные комиссии формируются избирательной комиссией Новосибирской области в порядке, установленном Федеральным </w:t>
      </w:r>
      <w:hyperlink r:id="rId134" w:history="1">
        <w:r>
          <w:rPr>
            <w:color w:val="0000FF"/>
          </w:rPr>
          <w:t>законом</w:t>
        </w:r>
      </w:hyperlink>
      <w:r>
        <w:t xml:space="preserve"> об основных гарантиях и </w:t>
      </w:r>
      <w:hyperlink r:id="rId135" w:history="1">
        <w:r>
          <w:rPr>
            <w:color w:val="0000FF"/>
          </w:rPr>
          <w:t>Законом</w:t>
        </w:r>
      </w:hyperlink>
      <w:r>
        <w:t xml:space="preserve"> об избирательных комиссиях.</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20. Полномочия территориальной избирательной комиссии</w:t>
      </w:r>
    </w:p>
    <w:p w:rsidR="00275C59" w:rsidRDefault="00275C59" w:rsidP="00275C59">
      <w:pPr>
        <w:pStyle w:val="ConsPlusNormal"/>
        <w:ind w:firstLine="540"/>
        <w:jc w:val="both"/>
      </w:pPr>
    </w:p>
    <w:p w:rsidR="00275C59" w:rsidRDefault="00275C59" w:rsidP="00275C59">
      <w:pPr>
        <w:pStyle w:val="ConsPlusNormal"/>
        <w:ind w:firstLine="540"/>
        <w:jc w:val="both"/>
      </w:pPr>
      <w:r>
        <w:t>Территориальная избирательная комиссия:</w:t>
      </w:r>
    </w:p>
    <w:p w:rsidR="00275C59" w:rsidRDefault="00275C59" w:rsidP="00275C59">
      <w:pPr>
        <w:pStyle w:val="ConsPlusNormal"/>
        <w:ind w:firstLine="540"/>
        <w:jc w:val="both"/>
      </w:pPr>
      <w:r>
        <w:t>1) осуществляет контроль за соблюдением избирательных прав граждан Российской Федерации на соответствующей территории;</w:t>
      </w:r>
    </w:p>
    <w:p w:rsidR="00275C59" w:rsidRDefault="00275C59" w:rsidP="00275C59">
      <w:pPr>
        <w:pStyle w:val="ConsPlusNormal"/>
        <w:ind w:firstLine="540"/>
        <w:jc w:val="both"/>
      </w:pPr>
      <w:r>
        <w:t>2) обеспечивает на соответствующей территории соблюдение нормативов технологического оборудования (кабины и ящики для голосования) для участковых избирательных комиссий;</w:t>
      </w:r>
    </w:p>
    <w:p w:rsidR="00275C59" w:rsidRDefault="00275C59" w:rsidP="00275C59">
      <w:pPr>
        <w:pStyle w:val="ConsPlusNormal"/>
        <w:jc w:val="both"/>
      </w:pPr>
      <w:r>
        <w:t xml:space="preserve">(в ред. </w:t>
      </w:r>
      <w:hyperlink r:id="rId136" w:history="1">
        <w:r>
          <w:rPr>
            <w:color w:val="0000FF"/>
          </w:rPr>
          <w:t>Закона</w:t>
        </w:r>
      </w:hyperlink>
      <w:r>
        <w:t xml:space="preserve"> Новосибирской области от 24.12.2007 N 194-ОЗ)</w:t>
      </w:r>
    </w:p>
    <w:p w:rsidR="00275C59" w:rsidRDefault="00275C59" w:rsidP="00275C59">
      <w:pPr>
        <w:pStyle w:val="ConsPlusNormal"/>
        <w:ind w:firstLine="540"/>
        <w:jc w:val="both"/>
      </w:pPr>
      <w:r>
        <w:t xml:space="preserve">3) утратил силу. - </w:t>
      </w:r>
      <w:hyperlink r:id="rId137" w:history="1">
        <w:r>
          <w:rPr>
            <w:color w:val="0000FF"/>
          </w:rPr>
          <w:t>Закон</w:t>
        </w:r>
      </w:hyperlink>
      <w:r>
        <w:t xml:space="preserve"> Новосибирской области от 08.07.2010 N 516-ОЗ;</w:t>
      </w:r>
    </w:p>
    <w:p w:rsidR="00275C59" w:rsidRDefault="00275C59" w:rsidP="00275C59">
      <w:pPr>
        <w:pStyle w:val="ConsPlusNormal"/>
        <w:ind w:firstLine="540"/>
        <w:jc w:val="both"/>
      </w:pPr>
      <w:r>
        <w:t>4) осуществляет на соответствующей территории меры по соблюдению единого порядка установления итогов голосования;</w:t>
      </w:r>
    </w:p>
    <w:p w:rsidR="00275C59" w:rsidRDefault="00275C59" w:rsidP="00275C59">
      <w:pPr>
        <w:pStyle w:val="ConsPlusNormal"/>
        <w:ind w:firstLine="540"/>
        <w:jc w:val="both"/>
      </w:pPr>
      <w:r>
        <w:t>5) распределяет выделенные ей из федерального бюджета, областного бюджета Новосибирской области средства на финансовое обеспечение подготовки и проведения выборов, контролирует целевое использование указанных средств;</w:t>
      </w:r>
    </w:p>
    <w:p w:rsidR="00275C59" w:rsidRDefault="00275C59" w:rsidP="00275C59">
      <w:pPr>
        <w:pStyle w:val="ConsPlusNormal"/>
        <w:jc w:val="both"/>
      </w:pPr>
      <w:r>
        <w:t xml:space="preserve">(в ред. </w:t>
      </w:r>
      <w:hyperlink r:id="rId138" w:history="1">
        <w:r>
          <w:rPr>
            <w:color w:val="0000FF"/>
          </w:rPr>
          <w:t>Закона</w:t>
        </w:r>
      </w:hyperlink>
      <w:r>
        <w:t xml:space="preserve"> Новосибирской области от 24.12.2007 N 194-ОЗ)</w:t>
      </w:r>
    </w:p>
    <w:p w:rsidR="00275C59" w:rsidRDefault="00275C59" w:rsidP="00275C59">
      <w:pPr>
        <w:pStyle w:val="ConsPlusNormal"/>
        <w:ind w:firstLine="540"/>
        <w:jc w:val="both"/>
      </w:pPr>
      <w:r>
        <w:t>6) оказывает методическую, организационно-техническую помощь участковым избирательным комиссиям;</w:t>
      </w:r>
    </w:p>
    <w:p w:rsidR="00275C59" w:rsidRDefault="00275C59" w:rsidP="00275C59">
      <w:pPr>
        <w:pStyle w:val="ConsPlusNormal"/>
        <w:jc w:val="both"/>
      </w:pPr>
      <w:r>
        <w:t xml:space="preserve">(в ред. </w:t>
      </w:r>
      <w:hyperlink r:id="rId139" w:history="1">
        <w:r>
          <w:rPr>
            <w:color w:val="0000FF"/>
          </w:rPr>
          <w:t>Закона</w:t>
        </w:r>
      </w:hyperlink>
      <w:r>
        <w:t xml:space="preserve"> Новосибирской области от 24.12.2007 N 194-ОЗ)</w:t>
      </w:r>
    </w:p>
    <w:p w:rsidR="00275C59" w:rsidRDefault="00275C59" w:rsidP="00275C59">
      <w:pPr>
        <w:pStyle w:val="ConsPlusNormal"/>
        <w:ind w:firstLine="540"/>
        <w:jc w:val="both"/>
      </w:pPr>
      <w:r>
        <w:t>7) заслушивает сообщения органов местного самоуправления по вопросам, связанным с подготовкой и проведением выборов;</w:t>
      </w:r>
    </w:p>
    <w:p w:rsidR="00275C59" w:rsidRDefault="00275C59" w:rsidP="00275C59">
      <w:pPr>
        <w:pStyle w:val="ConsPlusNormal"/>
        <w:ind w:firstLine="540"/>
        <w:jc w:val="both"/>
      </w:pPr>
      <w:r>
        <w:t>8) обеспечивает передачу избирательных бюллетеней участковым избирательным комиссиям в соответствии с настоящим Законом;</w:t>
      </w:r>
    </w:p>
    <w:p w:rsidR="00275C59" w:rsidRDefault="00275C59" w:rsidP="00275C59">
      <w:pPr>
        <w:pStyle w:val="ConsPlusNormal"/>
        <w:ind w:firstLine="540"/>
        <w:jc w:val="both"/>
      </w:pPr>
      <w:r>
        <w:t>9) рассматривает жалобы (заявления) на решения и действия (бездействие) участковых избирательных комиссий и принимает по указанным жалобам (заявлениям) мотивированные решения;</w:t>
      </w:r>
    </w:p>
    <w:p w:rsidR="00275C59" w:rsidRDefault="00275C59" w:rsidP="00275C59">
      <w:pPr>
        <w:pStyle w:val="ConsPlusNormal"/>
        <w:jc w:val="both"/>
      </w:pPr>
      <w:r>
        <w:t xml:space="preserve">(в ред. </w:t>
      </w:r>
      <w:hyperlink r:id="rId140" w:history="1">
        <w:r>
          <w:rPr>
            <w:color w:val="0000FF"/>
          </w:rPr>
          <w:t>Закона</w:t>
        </w:r>
      </w:hyperlink>
      <w:r>
        <w:t xml:space="preserve"> Новосибирской области от 24.12.2007 N 194-ОЗ)</w:t>
      </w:r>
    </w:p>
    <w:p w:rsidR="00275C59" w:rsidRDefault="00275C59" w:rsidP="00275C59">
      <w:pPr>
        <w:pStyle w:val="ConsPlusNormal"/>
        <w:ind w:firstLine="540"/>
        <w:jc w:val="both"/>
      </w:pPr>
      <w:r>
        <w:t>10) устанавливает итоги голосования на соответствующей территории, составляет протоколы об итогах голосования, сводные таблицы, передает их в вышестоящую избирательную комиссию;</w:t>
      </w:r>
    </w:p>
    <w:p w:rsidR="00275C59" w:rsidRDefault="00275C59" w:rsidP="00275C59">
      <w:pPr>
        <w:pStyle w:val="ConsPlusNormal"/>
        <w:jc w:val="both"/>
      </w:pPr>
      <w:r>
        <w:t xml:space="preserve">(в ред. </w:t>
      </w:r>
      <w:hyperlink r:id="rId141" w:history="1">
        <w:r>
          <w:rPr>
            <w:color w:val="0000FF"/>
          </w:rPr>
          <w:t>Закона</w:t>
        </w:r>
      </w:hyperlink>
      <w:r>
        <w:t xml:space="preserve"> Новосибирской области от 24.12.2007 N 194-ОЗ)</w:t>
      </w:r>
    </w:p>
    <w:p w:rsidR="00275C59" w:rsidRDefault="00275C59" w:rsidP="00275C59">
      <w:pPr>
        <w:pStyle w:val="ConsPlusNormal"/>
        <w:ind w:firstLine="540"/>
        <w:jc w:val="both"/>
      </w:pPr>
      <w:r>
        <w:t>11) обеспечивает хранение и передачу документов, связанных с подготовкой и проведением выборов главы муниципального образования, в архив или в избирательную комиссию муниципального образования в соответствии с установленным порядком;</w:t>
      </w:r>
    </w:p>
    <w:p w:rsidR="00275C59" w:rsidRDefault="00275C59" w:rsidP="00275C59">
      <w:pPr>
        <w:pStyle w:val="ConsPlusNormal"/>
        <w:jc w:val="both"/>
      </w:pPr>
      <w:r>
        <w:t xml:space="preserve">(в ред. </w:t>
      </w:r>
      <w:hyperlink r:id="rId142" w:history="1">
        <w:r>
          <w:rPr>
            <w:color w:val="0000FF"/>
          </w:rPr>
          <w:t>Закона</w:t>
        </w:r>
      </w:hyperlink>
      <w:r>
        <w:t xml:space="preserve"> Новосибирской области от 07.10.2011 N 123-ОЗ)</w:t>
      </w:r>
    </w:p>
    <w:p w:rsidR="00275C59" w:rsidRDefault="00275C59" w:rsidP="00275C59">
      <w:pPr>
        <w:pStyle w:val="ConsPlusNormal"/>
        <w:ind w:firstLine="540"/>
        <w:jc w:val="both"/>
      </w:pPr>
      <w:r>
        <w:t xml:space="preserve">12) осуществляет иные полномочия в соответствии с Федеральным </w:t>
      </w:r>
      <w:hyperlink r:id="rId143" w:history="1">
        <w:r>
          <w:rPr>
            <w:color w:val="0000FF"/>
          </w:rPr>
          <w:t>законом</w:t>
        </w:r>
      </w:hyperlink>
      <w:r>
        <w:t xml:space="preserve"> об основных гарантиях, </w:t>
      </w:r>
      <w:hyperlink r:id="rId144" w:history="1">
        <w:r>
          <w:rPr>
            <w:color w:val="0000FF"/>
          </w:rPr>
          <w:t>Законом</w:t>
        </w:r>
      </w:hyperlink>
      <w:r>
        <w:t xml:space="preserve"> об избирательных комиссиях, настоящим Законом.</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21. Порядок формирования участковой избирательной комиссии</w:t>
      </w:r>
    </w:p>
    <w:p w:rsidR="00275C59" w:rsidRDefault="00275C59" w:rsidP="00275C59">
      <w:pPr>
        <w:pStyle w:val="ConsPlusNormal"/>
        <w:ind w:firstLine="540"/>
        <w:jc w:val="both"/>
      </w:pPr>
    </w:p>
    <w:p w:rsidR="00275C59" w:rsidRDefault="00275C59" w:rsidP="00275C59">
      <w:pPr>
        <w:pStyle w:val="ConsPlusNormal"/>
        <w:ind w:firstLine="540"/>
        <w:jc w:val="both"/>
      </w:pPr>
      <w:r>
        <w:t xml:space="preserve">Участковые избирательные комиссии формируются территориальными избирательными комиссиями в порядке, установленном Федеральным </w:t>
      </w:r>
      <w:hyperlink r:id="rId145" w:history="1">
        <w:r>
          <w:rPr>
            <w:color w:val="0000FF"/>
          </w:rPr>
          <w:t>законом</w:t>
        </w:r>
      </w:hyperlink>
      <w:r>
        <w:t xml:space="preserve"> об основных гарантиях и </w:t>
      </w:r>
      <w:hyperlink r:id="rId146" w:history="1">
        <w:r>
          <w:rPr>
            <w:color w:val="0000FF"/>
          </w:rPr>
          <w:t>Законом</w:t>
        </w:r>
      </w:hyperlink>
      <w:r>
        <w:t xml:space="preserve"> об избирательных комиссиях.</w:t>
      </w:r>
    </w:p>
    <w:p w:rsidR="00275C59" w:rsidRDefault="00275C59" w:rsidP="00275C59">
      <w:pPr>
        <w:pStyle w:val="ConsPlusNormal"/>
        <w:jc w:val="both"/>
      </w:pPr>
      <w:r>
        <w:t xml:space="preserve">(в ред. </w:t>
      </w:r>
      <w:hyperlink r:id="rId147" w:history="1">
        <w:r>
          <w:rPr>
            <w:color w:val="0000FF"/>
          </w:rPr>
          <w:t>Закона</w:t>
        </w:r>
      </w:hyperlink>
      <w:r>
        <w:t xml:space="preserve"> Новосибирской области от 07.11.2012 N 267-ОЗ)</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22. Полномочия участковой избирательной комиссии</w:t>
      </w:r>
    </w:p>
    <w:p w:rsidR="00275C59" w:rsidRDefault="00275C59" w:rsidP="00275C59">
      <w:pPr>
        <w:pStyle w:val="ConsPlusNormal"/>
        <w:ind w:firstLine="540"/>
        <w:jc w:val="both"/>
      </w:pPr>
    </w:p>
    <w:p w:rsidR="00275C59" w:rsidRDefault="00275C59" w:rsidP="00275C59">
      <w:pPr>
        <w:pStyle w:val="ConsPlusNormal"/>
        <w:ind w:firstLine="540"/>
        <w:jc w:val="both"/>
      </w:pPr>
      <w:r>
        <w:t>Участковая избирательная комиссия:</w:t>
      </w:r>
    </w:p>
    <w:p w:rsidR="00275C59" w:rsidRDefault="00275C59" w:rsidP="00275C59">
      <w:pPr>
        <w:pStyle w:val="ConsPlusNormal"/>
        <w:ind w:firstLine="540"/>
        <w:jc w:val="both"/>
      </w:pPr>
      <w:r>
        <w:t>1) информирует население об адресе и о номере телефона участковой избирательной комиссии, времени ее работы, а также о дне, времени и месте голосования;</w:t>
      </w:r>
    </w:p>
    <w:p w:rsidR="00275C59" w:rsidRDefault="00275C59" w:rsidP="00275C59">
      <w:pPr>
        <w:pStyle w:val="ConsPlusNormal"/>
        <w:ind w:firstLine="540"/>
        <w:jc w:val="both"/>
      </w:pPr>
      <w:r>
        <w:t>2) уточняет список избирателей, полученный от избирательной комиссии муниципального образования (территориальной избирательной комиссии);</w:t>
      </w:r>
    </w:p>
    <w:p w:rsidR="00275C59" w:rsidRDefault="00275C59" w:rsidP="00275C59">
      <w:pPr>
        <w:pStyle w:val="ConsPlusNormal"/>
        <w:ind w:firstLine="540"/>
        <w:jc w:val="both"/>
      </w:pPr>
      <w:r>
        <w:t>3) знакомит избирателей со списком избирателей, принимает и рассматривает заявления об ошибках и неточностях в списке избирателей и решает вопрос о внесении в него соответствующих изменений;</w:t>
      </w:r>
    </w:p>
    <w:p w:rsidR="00275C59" w:rsidRDefault="00275C59" w:rsidP="00275C59">
      <w:pPr>
        <w:pStyle w:val="ConsPlusNormal"/>
        <w:ind w:firstLine="540"/>
        <w:jc w:val="both"/>
      </w:pPr>
      <w:r>
        <w:t>4) обеспечивает подготовку помещения для голосования, ящиков для голосования и другого оборудования;</w:t>
      </w:r>
    </w:p>
    <w:p w:rsidR="00275C59" w:rsidRDefault="00275C59" w:rsidP="00275C59">
      <w:pPr>
        <w:pStyle w:val="ConsPlusNormal"/>
        <w:ind w:firstLine="540"/>
        <w:jc w:val="both"/>
      </w:pPr>
      <w:r>
        <w:t>5) обеспечивает информирование избирателей о зарегистрированных кандидатах на основе сведений, полученных из вышестоящей избирательной комиссии;</w:t>
      </w:r>
    </w:p>
    <w:p w:rsidR="00275C59" w:rsidRDefault="00275C59" w:rsidP="00275C59">
      <w:pPr>
        <w:pStyle w:val="ConsPlusNormal"/>
        <w:jc w:val="both"/>
      </w:pPr>
      <w:r>
        <w:t xml:space="preserve">(в ред. </w:t>
      </w:r>
      <w:hyperlink r:id="rId148" w:history="1">
        <w:r>
          <w:rPr>
            <w:color w:val="0000FF"/>
          </w:rPr>
          <w:t>Закона</w:t>
        </w:r>
      </w:hyperlink>
      <w:r>
        <w:t xml:space="preserve"> Новосибирской области от 24.12.2007 N 194-ОЗ)</w:t>
      </w:r>
    </w:p>
    <w:p w:rsidR="00275C59" w:rsidRDefault="00275C59" w:rsidP="00275C59">
      <w:pPr>
        <w:pStyle w:val="ConsPlusNormal"/>
        <w:ind w:firstLine="540"/>
        <w:jc w:val="both"/>
      </w:pPr>
      <w:r>
        <w:t>6) контролирует соблюдение на территории избирательного участка порядка проведения предвыборной агитации;</w:t>
      </w:r>
    </w:p>
    <w:p w:rsidR="00275C59" w:rsidRDefault="00275C59" w:rsidP="00275C59">
      <w:pPr>
        <w:pStyle w:val="ConsPlusNormal"/>
        <w:ind w:firstLine="540"/>
        <w:jc w:val="both"/>
      </w:pPr>
      <w:r>
        <w:t>7) организует на избирательном участке голосование в день голосования, а также досрочное голосование;</w:t>
      </w:r>
    </w:p>
    <w:p w:rsidR="00275C59" w:rsidRDefault="00275C59" w:rsidP="00275C59">
      <w:pPr>
        <w:pStyle w:val="ConsPlusNormal"/>
        <w:jc w:val="both"/>
      </w:pPr>
      <w:r>
        <w:t xml:space="preserve">(в ред. Законов Новосибирской области от 08.07.2010 </w:t>
      </w:r>
      <w:hyperlink r:id="rId149" w:history="1">
        <w:r>
          <w:rPr>
            <w:color w:val="0000FF"/>
          </w:rPr>
          <w:t>N 516-ОЗ</w:t>
        </w:r>
      </w:hyperlink>
      <w:r>
        <w:t xml:space="preserve">, от 29.05.2014 </w:t>
      </w:r>
      <w:hyperlink r:id="rId150" w:history="1">
        <w:r>
          <w:rPr>
            <w:color w:val="0000FF"/>
          </w:rPr>
          <w:t>N 447-ОЗ</w:t>
        </w:r>
      </w:hyperlink>
      <w:r>
        <w:t>)</w:t>
      </w:r>
    </w:p>
    <w:p w:rsidR="00275C59" w:rsidRDefault="00275C59" w:rsidP="00275C59">
      <w:pPr>
        <w:pStyle w:val="ConsPlusNormal"/>
        <w:ind w:firstLine="540"/>
        <w:jc w:val="both"/>
      </w:pPr>
      <w:r>
        <w:t>8) проводит подсчет голосов, устанавливает итоги голосования на избирательном участке, составляет протокол об итогах голосования и передает его в территориальную избирательную комиссию;</w:t>
      </w:r>
    </w:p>
    <w:p w:rsidR="00275C59" w:rsidRDefault="00275C59" w:rsidP="00275C59">
      <w:pPr>
        <w:pStyle w:val="ConsPlusNormal"/>
        <w:jc w:val="both"/>
      </w:pPr>
      <w:r>
        <w:t xml:space="preserve">(в ред. </w:t>
      </w:r>
      <w:hyperlink r:id="rId151" w:history="1">
        <w:r>
          <w:rPr>
            <w:color w:val="0000FF"/>
          </w:rPr>
          <w:t>Закона</w:t>
        </w:r>
      </w:hyperlink>
      <w:r>
        <w:t xml:space="preserve"> Новосибирской области от 24.12.2007 N 194-ОЗ)</w:t>
      </w:r>
    </w:p>
    <w:p w:rsidR="00275C59" w:rsidRDefault="00275C59" w:rsidP="00275C59">
      <w:pPr>
        <w:pStyle w:val="ConsPlusNormal"/>
        <w:ind w:firstLine="540"/>
        <w:jc w:val="both"/>
      </w:pPr>
      <w:r>
        <w:t>9) объявляет итоги голосования на избирательном участке и выдает заверенные копии протокола об итогах голосования лицам, осуществлявшим наблюдение за ходом голосования;</w:t>
      </w:r>
    </w:p>
    <w:p w:rsidR="00275C59" w:rsidRDefault="00275C59" w:rsidP="00275C59">
      <w:pPr>
        <w:pStyle w:val="ConsPlusNormal"/>
        <w:ind w:firstLine="540"/>
        <w:jc w:val="both"/>
      </w:pPr>
      <w:r>
        <w:t xml:space="preserve">10) рассматривает в пределах своих полномочий жалобы (заявления) на нарушения Федерального </w:t>
      </w:r>
      <w:hyperlink r:id="rId152" w:history="1">
        <w:r>
          <w:rPr>
            <w:color w:val="0000FF"/>
          </w:rPr>
          <w:t>закона</w:t>
        </w:r>
      </w:hyperlink>
      <w:r>
        <w:t xml:space="preserve"> об основных гарантиях, настоящего Закона, иных законов и принимает по ним мотивированные решения;</w:t>
      </w:r>
    </w:p>
    <w:p w:rsidR="00275C59" w:rsidRDefault="00275C59" w:rsidP="00275C59">
      <w:pPr>
        <w:pStyle w:val="ConsPlusNormal"/>
        <w:ind w:firstLine="540"/>
        <w:jc w:val="both"/>
      </w:pPr>
      <w:r>
        <w:t>11) обеспечивает хранение и передачу в избирательную комиссию муниципального образования (территориальную избирательную комиссию) документов, связанных с подготовкой и проведением выборов;</w:t>
      </w:r>
    </w:p>
    <w:p w:rsidR="00275C59" w:rsidRDefault="00275C59" w:rsidP="00275C59">
      <w:pPr>
        <w:pStyle w:val="ConsPlusNormal"/>
        <w:ind w:firstLine="540"/>
        <w:jc w:val="both"/>
      </w:pPr>
      <w:r>
        <w:t>12) осуществляет иные полномочия в соответствии с федеральным и областным законодательством, настоящим Законом.</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23. Статус членов избирательных комиссий</w:t>
      </w:r>
    </w:p>
    <w:p w:rsidR="00275C59" w:rsidRDefault="00275C59" w:rsidP="00275C59">
      <w:pPr>
        <w:pStyle w:val="ConsPlusNormal"/>
        <w:ind w:firstLine="540"/>
        <w:jc w:val="both"/>
      </w:pPr>
    </w:p>
    <w:p w:rsidR="00275C59" w:rsidRDefault="00275C59" w:rsidP="00275C59">
      <w:pPr>
        <w:pStyle w:val="ConsPlusNormal"/>
        <w:ind w:firstLine="540"/>
        <w:jc w:val="both"/>
      </w:pPr>
      <w:r>
        <w:t xml:space="preserve">Статус членов избирательных комиссий как с правом решающего, так и с правом совещательного голоса устанавливается Федеральным </w:t>
      </w:r>
      <w:hyperlink r:id="rId153" w:history="1">
        <w:r>
          <w:rPr>
            <w:color w:val="0000FF"/>
          </w:rPr>
          <w:t>законом</w:t>
        </w:r>
      </w:hyperlink>
      <w:r>
        <w:t xml:space="preserve"> об основных гарантиях, </w:t>
      </w:r>
      <w:hyperlink r:id="rId154" w:history="1">
        <w:r>
          <w:rPr>
            <w:color w:val="0000FF"/>
          </w:rPr>
          <w:t>Законом</w:t>
        </w:r>
      </w:hyperlink>
      <w:r>
        <w:t xml:space="preserve"> об избирательных комиссиях, настоящим Законом, муниципальными правовыми актами, принимаемыми в соответствии с федеральными законами, законами Новосибирской области.</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24. Организация деятельности избирательных комиссий</w:t>
      </w:r>
    </w:p>
    <w:p w:rsidR="00275C59" w:rsidRDefault="00275C59" w:rsidP="00275C59">
      <w:pPr>
        <w:pStyle w:val="ConsPlusNormal"/>
        <w:ind w:firstLine="540"/>
        <w:jc w:val="both"/>
      </w:pPr>
    </w:p>
    <w:p w:rsidR="00275C59" w:rsidRDefault="00275C59" w:rsidP="00275C59">
      <w:pPr>
        <w:pStyle w:val="ConsPlusNormal"/>
        <w:ind w:firstLine="540"/>
        <w:jc w:val="both"/>
      </w:pPr>
      <w:r>
        <w:t xml:space="preserve">Организация деятельности комиссий осуществляется в соответствии с Федеральным </w:t>
      </w:r>
      <w:hyperlink r:id="rId155" w:history="1">
        <w:r>
          <w:rPr>
            <w:color w:val="0000FF"/>
          </w:rPr>
          <w:t>законом</w:t>
        </w:r>
      </w:hyperlink>
      <w:r>
        <w:t xml:space="preserve"> об основных гарантиях и </w:t>
      </w:r>
      <w:hyperlink r:id="rId156" w:history="1">
        <w:r>
          <w:rPr>
            <w:color w:val="0000FF"/>
          </w:rPr>
          <w:t>Законом</w:t>
        </w:r>
      </w:hyperlink>
      <w:r>
        <w:t xml:space="preserve"> об избирательных комиссиях.</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25. Гласность в деятельности избирательных комиссий</w:t>
      </w:r>
    </w:p>
    <w:p w:rsidR="00275C59" w:rsidRDefault="00275C59" w:rsidP="00275C59">
      <w:pPr>
        <w:pStyle w:val="ConsPlusNormal"/>
        <w:ind w:firstLine="540"/>
        <w:jc w:val="both"/>
      </w:pPr>
    </w:p>
    <w:p w:rsidR="00275C59" w:rsidRDefault="00275C59" w:rsidP="00275C59">
      <w:pPr>
        <w:pStyle w:val="ConsPlusNormal"/>
        <w:ind w:firstLine="540"/>
        <w:jc w:val="both"/>
      </w:pPr>
      <w:bookmarkStart w:id="17" w:name="Par347"/>
      <w:bookmarkEnd w:id="17"/>
      <w:r>
        <w:t xml:space="preserve">1. На всех заседаниях любой избирательной комиссии, а также при подсчете голосов избирателей и при осуществлении участковой избирательной комиссией (территориальной избирательной комиссией) работы со списками избирателей, избирательными бюллетенями, протоколами об итогах голосования вправе присутствовать члены вышестоящих избирательных комиссий и работники их аппаратов, кандидат, зарегистрированный избирательной комиссией муниципального образования, или его доверенное лицо, уполномоченный представитель избирательного объединения, выдвинувшего кандидата. Для присутствия на заседаниях избирательной комиссии и при осуществлении ею работы с перечисленными избирательными документами указанным лицам не требуется дополнительное разрешение. Соответствующая избирательная комиссия обязана обеспечить возможность свободного доступа указанных лиц на свои заседания и в помещения, в которых ведется подсчет голосов избирателей и осуществляется работа с перечисленными избирательными документами. На всех заседаниях избирательной комиссии и при осуществлении ею работы с перечисленными избирательными </w:t>
      </w:r>
      <w:r>
        <w:lastRenderedPageBreak/>
        <w:t>документами, при подсчете голосов избирателей вправе присутствовать представители средств массовой информации.</w:t>
      </w:r>
    </w:p>
    <w:p w:rsidR="00275C59" w:rsidRDefault="00275C59" w:rsidP="00275C59">
      <w:pPr>
        <w:pStyle w:val="ConsPlusNormal"/>
        <w:ind w:firstLine="540"/>
        <w:jc w:val="both"/>
      </w:pPr>
      <w:r>
        <w:t xml:space="preserve">2. Соответствующая избирательная комиссия обеспечивает оповещение непосредственно вышестоящей избирательной комиссии, каждого зарегистрированного кандидата или его доверенного лица, уполномоченного представителя избирательного объединения о времени проведения заседаний комиссии и осуществления работы с перечисленными в </w:t>
      </w:r>
      <w:hyperlink w:anchor="Par347" w:history="1">
        <w:r>
          <w:rPr>
            <w:color w:val="0000FF"/>
          </w:rPr>
          <w:t>части 1</w:t>
        </w:r>
      </w:hyperlink>
      <w:r>
        <w:t xml:space="preserve"> настоящей статьи избирательными документами.</w:t>
      </w:r>
    </w:p>
    <w:p w:rsidR="00275C59" w:rsidRDefault="00275C59" w:rsidP="00275C59">
      <w:pPr>
        <w:pStyle w:val="ConsPlusNormal"/>
        <w:jc w:val="both"/>
      </w:pPr>
      <w:r>
        <w:t xml:space="preserve">(в ред. </w:t>
      </w:r>
      <w:hyperlink r:id="rId157" w:history="1">
        <w:r>
          <w:rPr>
            <w:color w:val="0000FF"/>
          </w:rPr>
          <w:t>Закона</w:t>
        </w:r>
      </w:hyperlink>
      <w:r>
        <w:t xml:space="preserve"> Новосибирской области от 10.12.2013 N 414-ОЗ)</w:t>
      </w:r>
    </w:p>
    <w:p w:rsidR="00275C59" w:rsidRDefault="00275C59" w:rsidP="00275C59">
      <w:pPr>
        <w:pStyle w:val="ConsPlusNormal"/>
        <w:ind w:firstLine="540"/>
        <w:jc w:val="both"/>
      </w:pPr>
      <w:r>
        <w:t>3. На заседаниях избирательных комиссий при рассмотрении жалоб (заявлений) вправе присутствовать заявители, лица, действия (бездействие) которых обжалуются или являются предметом рассмотрения, и (или) их представители, которые вправе давать объяснения и представлять доказательства по существу рассматриваемого вопроса.</w:t>
      </w:r>
    </w:p>
    <w:p w:rsidR="00275C59" w:rsidRDefault="00275C59" w:rsidP="00275C59">
      <w:pPr>
        <w:pStyle w:val="ConsPlusNormal"/>
        <w:ind w:firstLine="540"/>
        <w:jc w:val="both"/>
      </w:pPr>
      <w:r>
        <w:t>4. Решения избирательных комиссий, непосредственно связанные с подготовкой и проведением выборов главы муниципального образования, публикуются в муниципальных периодических печатных изданиях либо доводятся до сведения избирателей иным путем, а также передаются в иные средства массовой информации в полном объеме не позднее чем через пять дней после их принятия. При опубликовании (доведении до сведения) решений избирательных комиссий, содержащих сведения о кандидатах, не подлежат публикации серия и номер паспорта кандидата или документа, заменяющего паспорт гражданина, дата его выдачи, наименование или код органа, выдавшего паспорт или документ, заменяющий паспорт гражданина, а вместо адреса места жительства кандидата указывается наименование субъекта Российской Федерации, района, города или иного населенного пункта, где находится его место жительства.</w:t>
      </w:r>
    </w:p>
    <w:p w:rsidR="00275C59" w:rsidRDefault="00275C59" w:rsidP="00275C59">
      <w:pPr>
        <w:pStyle w:val="ConsPlusNormal"/>
        <w:jc w:val="both"/>
      </w:pPr>
      <w:r>
        <w:t xml:space="preserve">(в ред. Законов Новосибирской области от 24.12.2007 </w:t>
      </w:r>
      <w:hyperlink r:id="rId158" w:history="1">
        <w:r>
          <w:rPr>
            <w:color w:val="0000FF"/>
          </w:rPr>
          <w:t>N 194-ОЗ</w:t>
        </w:r>
      </w:hyperlink>
      <w:r>
        <w:t xml:space="preserve">, от 08.07.2010 </w:t>
      </w:r>
      <w:hyperlink r:id="rId159" w:history="1">
        <w:r>
          <w:rPr>
            <w:color w:val="0000FF"/>
          </w:rPr>
          <w:t>N 516-ОЗ</w:t>
        </w:r>
      </w:hyperlink>
      <w:r>
        <w:t>)</w:t>
      </w:r>
    </w:p>
    <w:p w:rsidR="00275C59" w:rsidRDefault="00275C59" w:rsidP="00275C59">
      <w:pPr>
        <w:pStyle w:val="ConsPlusNormal"/>
        <w:ind w:firstLine="540"/>
        <w:jc w:val="both"/>
      </w:pPr>
      <w:bookmarkStart w:id="18" w:name="Par353"/>
      <w:bookmarkEnd w:id="18"/>
      <w:r>
        <w:t xml:space="preserve">5. С момента начала работы участковой избирательной комиссии в день голосования, а также в дни досрочного голосования и до получения сообщения о принятии вышестоящей избирательной комиссией протоколов об итогах голосования, при повторном подсчете голосов избирателей на избирательных участках вправе присутствовать лица, указанные в </w:t>
      </w:r>
      <w:hyperlink w:anchor="Par347" w:history="1">
        <w:r>
          <w:rPr>
            <w:color w:val="0000FF"/>
          </w:rPr>
          <w:t>части 1</w:t>
        </w:r>
      </w:hyperlink>
      <w:r>
        <w:t xml:space="preserve"> настоящей статьи, а также наблюдатели, иностранные (международные) наблюдатели.</w:t>
      </w:r>
    </w:p>
    <w:p w:rsidR="00275C59" w:rsidRDefault="00275C59" w:rsidP="00275C59">
      <w:pPr>
        <w:pStyle w:val="ConsPlusNormal"/>
        <w:jc w:val="both"/>
      </w:pPr>
      <w:r>
        <w:t xml:space="preserve">(в ред. Законов Новосибирской области от 08.07.2010 </w:t>
      </w:r>
      <w:hyperlink r:id="rId160" w:history="1">
        <w:r>
          <w:rPr>
            <w:color w:val="0000FF"/>
          </w:rPr>
          <w:t>N 516-ОЗ</w:t>
        </w:r>
      </w:hyperlink>
      <w:r>
        <w:t xml:space="preserve">, от 29.05.2014 </w:t>
      </w:r>
      <w:hyperlink r:id="rId161" w:history="1">
        <w:r>
          <w:rPr>
            <w:color w:val="0000FF"/>
          </w:rPr>
          <w:t>N 447-ОЗ</w:t>
        </w:r>
      </w:hyperlink>
      <w:r>
        <w:t>)</w:t>
      </w:r>
    </w:p>
    <w:p w:rsidR="00275C59" w:rsidRDefault="00275C59" w:rsidP="00275C59">
      <w:pPr>
        <w:pStyle w:val="ConsPlusNormal"/>
        <w:ind w:firstLine="540"/>
        <w:jc w:val="both"/>
      </w:pPr>
      <w:r>
        <w:t>6. Наблюдатели, иностранные (международные) наблюдатели вправе присутствовать в иных кроме участковых избирательных комиссиях при установлении ими итогов голосования, определении результатов выборов, составлении протокола об итогах голосования, о результатах выборов, а также при повторном подсчете голосов избирателей.</w:t>
      </w:r>
    </w:p>
    <w:p w:rsidR="00275C59" w:rsidRDefault="00275C59" w:rsidP="00275C59">
      <w:pPr>
        <w:pStyle w:val="ConsPlusNormal"/>
        <w:jc w:val="both"/>
      </w:pPr>
      <w:r>
        <w:t xml:space="preserve">(в ред. </w:t>
      </w:r>
      <w:hyperlink r:id="rId162" w:history="1">
        <w:r>
          <w:rPr>
            <w:color w:val="0000FF"/>
          </w:rPr>
          <w:t>Закона</w:t>
        </w:r>
      </w:hyperlink>
      <w:r>
        <w:t xml:space="preserve"> Новосибирской области от 08.07.2010 N 516-ОЗ)</w:t>
      </w:r>
    </w:p>
    <w:p w:rsidR="00275C59" w:rsidRDefault="00275C59" w:rsidP="00275C59">
      <w:pPr>
        <w:pStyle w:val="ConsPlusNormal"/>
        <w:ind w:firstLine="540"/>
        <w:jc w:val="both"/>
      </w:pPr>
      <w:r>
        <w:t xml:space="preserve">7. Всем членам участковой избирательной комиссии, лицам, указанным в </w:t>
      </w:r>
      <w:hyperlink w:anchor="Par347" w:history="1">
        <w:r>
          <w:rPr>
            <w:color w:val="0000FF"/>
          </w:rPr>
          <w:t>части 1</w:t>
        </w:r>
      </w:hyperlink>
      <w:r>
        <w:t xml:space="preserve"> настоящей статьи, наблюдателям должен быть обеспечен доступ в помещение участковой избирательной комиссии, сформированной на избирательном участке, который образован в воинской части, больнице, санатории, доме отдыха, месте содержания под стражей подозреваемых и обвиняемых или в другом месте временного пребывания избирателей, а также в помещение для голосования на этом избирательном участке.</w:t>
      </w:r>
    </w:p>
    <w:p w:rsidR="00275C59" w:rsidRDefault="00275C59" w:rsidP="00275C59">
      <w:pPr>
        <w:pStyle w:val="ConsPlusNormal"/>
        <w:ind w:firstLine="540"/>
        <w:jc w:val="both"/>
      </w:pPr>
      <w:r>
        <w:t xml:space="preserve">8. Утратила силу. - </w:t>
      </w:r>
      <w:hyperlink r:id="rId163" w:history="1">
        <w:r>
          <w:rPr>
            <w:color w:val="0000FF"/>
          </w:rPr>
          <w:t>Закон</w:t>
        </w:r>
      </w:hyperlink>
      <w:r>
        <w:t xml:space="preserve"> Новосибирской области от 24.12.2007 N 194-ОЗ.</w:t>
      </w:r>
    </w:p>
    <w:p w:rsidR="00275C59" w:rsidRDefault="00275C59" w:rsidP="00275C59">
      <w:pPr>
        <w:pStyle w:val="ConsPlusNormal"/>
        <w:ind w:firstLine="540"/>
        <w:jc w:val="both"/>
      </w:pPr>
      <w:r>
        <w:t>9. Представители средств массовой информации, принимая участие в информационном освещении подготовки и проведения выборов главы муниципального образования, вправе:</w:t>
      </w:r>
    </w:p>
    <w:p w:rsidR="00275C59" w:rsidRDefault="00275C59" w:rsidP="00275C59">
      <w:pPr>
        <w:pStyle w:val="ConsPlusNormal"/>
        <w:ind w:firstLine="540"/>
        <w:jc w:val="both"/>
      </w:pPr>
      <w:r>
        <w:t>1) присутствовать на заседаниях избирательных комиссий;</w:t>
      </w:r>
    </w:p>
    <w:p w:rsidR="00275C59" w:rsidRDefault="00275C59" w:rsidP="00275C59">
      <w:pPr>
        <w:pStyle w:val="ConsPlusNormal"/>
        <w:ind w:firstLine="540"/>
        <w:jc w:val="both"/>
      </w:pPr>
      <w:r>
        <w:t>2) знакомиться с протоколом участковой избирательной комиссии об итогах голосования, протоколами иных избирательных комиссий об итогах голосования, результатах выборов (в том числе составляемыми повторно), получать от соответствующих избирательных комиссий копии указанных протоколов и приложенных к ним документов;</w:t>
      </w:r>
    </w:p>
    <w:p w:rsidR="00275C59" w:rsidRDefault="00275C59" w:rsidP="00275C59">
      <w:pPr>
        <w:pStyle w:val="ConsPlusNormal"/>
        <w:jc w:val="both"/>
      </w:pPr>
      <w:r>
        <w:t xml:space="preserve">(в ред. </w:t>
      </w:r>
      <w:hyperlink r:id="rId164" w:history="1">
        <w:r>
          <w:rPr>
            <w:color w:val="0000FF"/>
          </w:rPr>
          <w:t>Закона</w:t>
        </w:r>
      </w:hyperlink>
      <w:r>
        <w:t xml:space="preserve"> Новосибирской области от 24.12.2007 N 194-ОЗ)</w:t>
      </w:r>
    </w:p>
    <w:p w:rsidR="00275C59" w:rsidRDefault="00275C59" w:rsidP="00275C59">
      <w:pPr>
        <w:pStyle w:val="ConsPlusNormal"/>
        <w:ind w:firstLine="540"/>
        <w:jc w:val="both"/>
      </w:pPr>
      <w:r>
        <w:t>3) присутствовать на агитационных мероприятиях, освещать их проведение;</w:t>
      </w:r>
    </w:p>
    <w:p w:rsidR="00275C59" w:rsidRDefault="00275C59" w:rsidP="00275C59">
      <w:pPr>
        <w:pStyle w:val="ConsPlusNormal"/>
        <w:ind w:firstLine="540"/>
        <w:jc w:val="both"/>
      </w:pPr>
      <w:r>
        <w:t>4) находиться в помещении для голосования в день голосования, в дни досрочного голосования, а также производить фото- и видеосъемку.</w:t>
      </w:r>
    </w:p>
    <w:p w:rsidR="00275C59" w:rsidRDefault="00275C59" w:rsidP="00275C59">
      <w:pPr>
        <w:pStyle w:val="ConsPlusNormal"/>
        <w:jc w:val="both"/>
      </w:pPr>
      <w:r>
        <w:t xml:space="preserve">(в ред. Законов Новосибирской области от 08.07.2010 </w:t>
      </w:r>
      <w:hyperlink r:id="rId165" w:history="1">
        <w:r>
          <w:rPr>
            <w:color w:val="0000FF"/>
          </w:rPr>
          <w:t>N 516-ОЗ</w:t>
        </w:r>
      </w:hyperlink>
      <w:r>
        <w:t xml:space="preserve">, от 29.05.2014 </w:t>
      </w:r>
      <w:hyperlink r:id="rId166" w:history="1">
        <w:r>
          <w:rPr>
            <w:color w:val="0000FF"/>
          </w:rPr>
          <w:t>N 447-ОЗ</w:t>
        </w:r>
      </w:hyperlink>
      <w:r>
        <w:t>)</w:t>
      </w:r>
    </w:p>
    <w:p w:rsidR="00275C59" w:rsidRDefault="00275C59" w:rsidP="00275C59">
      <w:pPr>
        <w:pStyle w:val="ConsPlusNormal"/>
        <w:ind w:firstLine="540"/>
        <w:jc w:val="both"/>
      </w:pPr>
      <w:r>
        <w:t>10. Заверение копий протоколов и иных документов избирательных комиссий производится председателем или заместителем председателя, или секретарем соответствующей комиссии. При этом лицо, заверяющее копию документа, на указанной копии делает запись: "Верно" или "Копия верна", расписывается, указывает свои фамилию и инициалы, дату и время заверения копии и проставляет печать соответствующей избирательной комиссии.</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26. Порядок назначения и статус наблюдателей</w:t>
      </w:r>
    </w:p>
    <w:p w:rsidR="00275C59" w:rsidRDefault="00275C59" w:rsidP="00275C59">
      <w:pPr>
        <w:pStyle w:val="ConsPlusNormal"/>
        <w:ind w:firstLine="540"/>
        <w:jc w:val="both"/>
      </w:pPr>
    </w:p>
    <w:p w:rsidR="00275C59" w:rsidRDefault="00275C59" w:rsidP="00275C59">
      <w:pPr>
        <w:pStyle w:val="ConsPlusNormal"/>
        <w:ind w:firstLine="540"/>
        <w:jc w:val="both"/>
      </w:pPr>
      <w:bookmarkStart w:id="19" w:name="Par370"/>
      <w:bookmarkEnd w:id="19"/>
      <w:r>
        <w:lastRenderedPageBreak/>
        <w:t>1. Наблюдателя вправе назначить зарегистрированный кандидат, избирательное объединение, выдвинувшее зарегистрированного кандидата. Наблюдателями не могут быть назначены выборные должностные лица, депутаты, высшие должностные лица субъектов Российской Федерации (руководители высших исполнительных органов государственной власти субъектов Российской Федерации), главы местных администраций, лица, находящиеся в их непосредственном подчинении, судьи, прокуроры, члены избирательных комиссий с правом решающего голоса.</w:t>
      </w:r>
    </w:p>
    <w:p w:rsidR="00275C59" w:rsidRDefault="00275C59" w:rsidP="00275C59">
      <w:pPr>
        <w:pStyle w:val="ConsPlusNormal"/>
        <w:jc w:val="both"/>
      </w:pPr>
      <w:r>
        <w:t xml:space="preserve">(в ред. Законов Новосибирской области от 24.12.2007 </w:t>
      </w:r>
      <w:hyperlink r:id="rId167" w:history="1">
        <w:r>
          <w:rPr>
            <w:color w:val="0000FF"/>
          </w:rPr>
          <w:t>N 194-ОЗ</w:t>
        </w:r>
      </w:hyperlink>
      <w:r>
        <w:t xml:space="preserve">, от 08.05.2013 </w:t>
      </w:r>
      <w:hyperlink r:id="rId168" w:history="1">
        <w:r>
          <w:rPr>
            <w:color w:val="0000FF"/>
          </w:rPr>
          <w:t>N 321-ОЗ</w:t>
        </w:r>
      </w:hyperlink>
      <w:r>
        <w:t>)</w:t>
      </w:r>
    </w:p>
    <w:p w:rsidR="00275C59" w:rsidRDefault="00275C59" w:rsidP="00275C59">
      <w:pPr>
        <w:pStyle w:val="ConsPlusNormal"/>
        <w:ind w:firstLine="540"/>
        <w:jc w:val="both"/>
      </w:pPr>
      <w:bookmarkStart w:id="20" w:name="Par372"/>
      <w:bookmarkEnd w:id="20"/>
      <w:r>
        <w:t xml:space="preserve">2. Полномочия наблюдателя должны быть удостоверены в письменной форме в направлении, выданном зарегистрированным кандидатом или его доверенным лицом, избирательным объединением, интересы которых представляет данный наблюдатель. В направлении указываются фамилия, имя и отчество наблюдателя, адрес его места жительства, номер избирательного участка, наименование избирательной комиссии, куда он направляется, а также делается запись об отсутствии ограничений, предусмотренных вторым предложением </w:t>
      </w:r>
      <w:hyperlink w:anchor="Par370" w:history="1">
        <w:r>
          <w:rPr>
            <w:color w:val="0000FF"/>
          </w:rPr>
          <w:t>части 1</w:t>
        </w:r>
      </w:hyperlink>
      <w:r>
        <w:t xml:space="preserve"> настоящей статьи. Указание каких-либо дополнительных сведений о наблюдателе, а в случае направления наблюдателя кандидатом, его доверенным лицом и проставление печати не требуются. Направление действительно при предъявлении гражданином, назначенным наблюдателем, паспорта или документа, заменяющего паспорт гражданина. Предварительное уведомление о направлении наблюдателя не требуется.</w:t>
      </w:r>
    </w:p>
    <w:p w:rsidR="00275C59" w:rsidRDefault="00275C59" w:rsidP="00275C59">
      <w:pPr>
        <w:pStyle w:val="ConsPlusNormal"/>
        <w:jc w:val="both"/>
      </w:pPr>
      <w:r>
        <w:t xml:space="preserve">(в ред. </w:t>
      </w:r>
      <w:hyperlink r:id="rId169" w:history="1">
        <w:r>
          <w:rPr>
            <w:color w:val="0000FF"/>
          </w:rPr>
          <w:t>Закона</w:t>
        </w:r>
      </w:hyperlink>
      <w:r>
        <w:t xml:space="preserve"> Новосибирской области от 08.05.2013 N 321-ОЗ)</w:t>
      </w:r>
    </w:p>
    <w:p w:rsidR="00275C59" w:rsidRDefault="00275C59" w:rsidP="00275C59">
      <w:pPr>
        <w:pStyle w:val="ConsPlusNormal"/>
        <w:ind w:firstLine="540"/>
        <w:jc w:val="both"/>
      </w:pPr>
      <w:r>
        <w:t xml:space="preserve">3. Письменное направление, указанное в </w:t>
      </w:r>
      <w:hyperlink w:anchor="Par372" w:history="1">
        <w:r>
          <w:rPr>
            <w:color w:val="0000FF"/>
          </w:rPr>
          <w:t>части 2</w:t>
        </w:r>
      </w:hyperlink>
      <w:r>
        <w:t xml:space="preserve"> настоящей статьи, может быть предъявлено в участковую избирательную комиссию в период, указанный в </w:t>
      </w:r>
      <w:hyperlink w:anchor="Par353" w:history="1">
        <w:r>
          <w:rPr>
            <w:color w:val="0000FF"/>
          </w:rPr>
          <w:t>части 5 статьи 25</w:t>
        </w:r>
      </w:hyperlink>
      <w:r>
        <w:t xml:space="preserve"> настоящего Закона, в иную избирательную комиссию - в период с начала голосования на избирательных участках до окончания составления этой избирательной комиссией протокола об итогах голосования, о результатах выборов.</w:t>
      </w:r>
    </w:p>
    <w:p w:rsidR="00275C59" w:rsidRDefault="00275C59" w:rsidP="00275C59">
      <w:pPr>
        <w:pStyle w:val="ConsPlusNormal"/>
        <w:jc w:val="both"/>
      </w:pPr>
      <w:r>
        <w:t xml:space="preserve">(в ред. </w:t>
      </w:r>
      <w:hyperlink r:id="rId170" w:history="1">
        <w:r>
          <w:rPr>
            <w:color w:val="0000FF"/>
          </w:rPr>
          <w:t>Закона</w:t>
        </w:r>
      </w:hyperlink>
      <w:r>
        <w:t xml:space="preserve"> Новосибирской области от 08.07.2010 N 516-ОЗ)</w:t>
      </w:r>
    </w:p>
    <w:p w:rsidR="00275C59" w:rsidRDefault="00275C59" w:rsidP="00275C59">
      <w:pPr>
        <w:pStyle w:val="ConsPlusNormal"/>
        <w:ind w:firstLine="540"/>
        <w:jc w:val="both"/>
      </w:pPr>
      <w:r>
        <w:t xml:space="preserve">4. Зарегистрированный кандидат, избирательное объединение, указанные в </w:t>
      </w:r>
      <w:hyperlink w:anchor="Par370" w:history="1">
        <w:r>
          <w:rPr>
            <w:color w:val="0000FF"/>
          </w:rPr>
          <w:t>части 1</w:t>
        </w:r>
      </w:hyperlink>
      <w:r>
        <w:t xml:space="preserve"> настоящей статьи, вправе назначить в каждую участковую избирательную комиссию несколько наблюдателей, которые имеют право поочередно осуществлять наблюдение в помещении для голосования. Не допускается одновременное осуществление полномочий наблюдателя в помещении избирательной комиссии, помещении для голосования, двумя и более наблюдателями, представляющими интересы одного зарегистрированного кандидата, одного избирательного объединения.</w:t>
      </w:r>
    </w:p>
    <w:p w:rsidR="00275C59" w:rsidRDefault="00275C59" w:rsidP="00275C59">
      <w:pPr>
        <w:pStyle w:val="ConsPlusNormal"/>
        <w:jc w:val="both"/>
      </w:pPr>
      <w:r>
        <w:t xml:space="preserve">(в ред. </w:t>
      </w:r>
      <w:hyperlink r:id="rId171" w:history="1">
        <w:r>
          <w:rPr>
            <w:color w:val="0000FF"/>
          </w:rPr>
          <w:t>Закона</w:t>
        </w:r>
      </w:hyperlink>
      <w:r>
        <w:t xml:space="preserve"> Новосибирской области от 08.05.2013 N 321-ОЗ)</w:t>
      </w:r>
    </w:p>
    <w:p w:rsidR="00275C59" w:rsidRDefault="00275C59" w:rsidP="00275C59">
      <w:pPr>
        <w:pStyle w:val="ConsPlusNormal"/>
        <w:ind w:firstLine="540"/>
        <w:jc w:val="both"/>
      </w:pPr>
      <w:r>
        <w:t>5. Наблюдатель вправе:</w:t>
      </w:r>
    </w:p>
    <w:p w:rsidR="00275C59" w:rsidRDefault="00275C59" w:rsidP="00275C59">
      <w:pPr>
        <w:pStyle w:val="ConsPlusNormal"/>
        <w:ind w:firstLine="540"/>
        <w:jc w:val="both"/>
      </w:pPr>
      <w:r>
        <w:t>1) знакомиться со списком избирателей, реестром заявлений (обращений) о голосовании вне помещения для голосования;</w:t>
      </w:r>
    </w:p>
    <w:p w:rsidR="00275C59" w:rsidRDefault="00275C59" w:rsidP="00275C59">
      <w:pPr>
        <w:pStyle w:val="ConsPlusNormal"/>
        <w:ind w:firstLine="540"/>
        <w:jc w:val="both"/>
      </w:pPr>
      <w:r>
        <w:t xml:space="preserve">2) находиться в помещении для голосования соответствующего избирательного участка в день голосования, а также в дни досрочного голосования в любое время в период, указанный в </w:t>
      </w:r>
      <w:hyperlink w:anchor="Par353" w:history="1">
        <w:r>
          <w:rPr>
            <w:color w:val="0000FF"/>
          </w:rPr>
          <w:t>части 5 статьи 25</w:t>
        </w:r>
      </w:hyperlink>
      <w:r>
        <w:t xml:space="preserve"> настоящего Закона;</w:t>
      </w:r>
    </w:p>
    <w:p w:rsidR="00275C59" w:rsidRDefault="00275C59" w:rsidP="00275C59">
      <w:pPr>
        <w:pStyle w:val="ConsPlusNormal"/>
        <w:jc w:val="both"/>
      </w:pPr>
      <w:r>
        <w:t xml:space="preserve">(в ред. Законов Новосибирской области от 08.07.2010 </w:t>
      </w:r>
      <w:hyperlink r:id="rId172" w:history="1">
        <w:r>
          <w:rPr>
            <w:color w:val="0000FF"/>
          </w:rPr>
          <w:t>N 516-ОЗ</w:t>
        </w:r>
      </w:hyperlink>
      <w:r>
        <w:t xml:space="preserve">, от 29.05.2014 </w:t>
      </w:r>
      <w:hyperlink r:id="rId173" w:history="1">
        <w:r>
          <w:rPr>
            <w:color w:val="0000FF"/>
          </w:rPr>
          <w:t>N 447-ОЗ</w:t>
        </w:r>
      </w:hyperlink>
      <w:r>
        <w:t>)</w:t>
      </w:r>
    </w:p>
    <w:p w:rsidR="00275C59" w:rsidRDefault="00275C59" w:rsidP="00275C59">
      <w:pPr>
        <w:pStyle w:val="ConsPlusNormal"/>
        <w:ind w:firstLine="540"/>
        <w:jc w:val="both"/>
      </w:pPr>
      <w:r>
        <w:t>3) наблюдать за выдачей избирательных бюллетеней избирателям;</w:t>
      </w:r>
    </w:p>
    <w:p w:rsidR="00275C59" w:rsidRDefault="00275C59" w:rsidP="00275C59">
      <w:pPr>
        <w:pStyle w:val="ConsPlusNormal"/>
        <w:ind w:firstLine="540"/>
        <w:jc w:val="both"/>
      </w:pPr>
      <w:r>
        <w:t>4) присутствовать при голосовании избирателей вне помещения для голосования;</w:t>
      </w:r>
    </w:p>
    <w:p w:rsidR="00275C59" w:rsidRDefault="00275C59" w:rsidP="00275C59">
      <w:pPr>
        <w:pStyle w:val="ConsPlusNormal"/>
        <w:ind w:firstLine="540"/>
        <w:jc w:val="both"/>
      </w:pPr>
      <w:r>
        <w:t xml:space="preserve">5) наблюдать за подсчетом числа граждан, внесенных в списки избирателей, избирательных бюллетеней, выданных избирателям, погашенных избирательных бюллетеней; наблюдать за подсчетом голосов избирателей на избирательном участке на расстоянии и в условиях, обеспечивающих ему обозримость содержащихся в избирательных бюллетенях отметок избирателей; знакомиться с любым заполненным или незаполненным избирательным бюллетенем при подсчете голосов избирателей; наблюдать за составлением избирательной комиссией протокола об итогах голосования и иных документов в период, указанный в </w:t>
      </w:r>
      <w:hyperlink w:anchor="Par353" w:history="1">
        <w:r>
          <w:rPr>
            <w:color w:val="0000FF"/>
          </w:rPr>
          <w:t>части 5 статьи 25</w:t>
        </w:r>
      </w:hyperlink>
      <w:r>
        <w:t xml:space="preserve"> настоящего Закона;</w:t>
      </w:r>
    </w:p>
    <w:p w:rsidR="00275C59" w:rsidRDefault="00275C59" w:rsidP="00275C59">
      <w:pPr>
        <w:pStyle w:val="ConsPlusNormal"/>
        <w:jc w:val="both"/>
      </w:pPr>
      <w:r>
        <w:t xml:space="preserve">(в ред. </w:t>
      </w:r>
      <w:hyperlink r:id="rId174" w:history="1">
        <w:r>
          <w:rPr>
            <w:color w:val="0000FF"/>
          </w:rPr>
          <w:t>Закона</w:t>
        </w:r>
      </w:hyperlink>
      <w:r>
        <w:t xml:space="preserve"> Новосибирской области от 24.12.2007 N 194-ОЗ)</w:t>
      </w:r>
    </w:p>
    <w:p w:rsidR="00275C59" w:rsidRDefault="00275C59" w:rsidP="00275C59">
      <w:pPr>
        <w:pStyle w:val="ConsPlusNormal"/>
        <w:ind w:firstLine="540"/>
        <w:jc w:val="both"/>
      </w:pPr>
      <w:r>
        <w:t>6) обращаться к председателю участковой избирательной комиссии, а в случае его отсутствия - к лицу, его замещающему, с предложениями и замечаниями по вопросам организации голосования;</w:t>
      </w:r>
    </w:p>
    <w:p w:rsidR="00275C59" w:rsidRDefault="00275C59" w:rsidP="00275C59">
      <w:pPr>
        <w:pStyle w:val="ConsPlusNormal"/>
        <w:ind w:firstLine="540"/>
        <w:jc w:val="both"/>
      </w:pPr>
      <w:r>
        <w:t>7) знакомиться с протоколами соответствующей избирательной комиссии, нижестоящих избирательных комиссий об итогах голосования, о результатах выборов, с документами, приложенными к протоколу об итогах голосования, о результатах выборов, получать от соответствующей избирательной комиссии заверенные копии указанных протоколов;</w:t>
      </w:r>
    </w:p>
    <w:p w:rsidR="00275C59" w:rsidRDefault="00275C59" w:rsidP="00275C59">
      <w:pPr>
        <w:pStyle w:val="ConsPlusNormal"/>
        <w:ind w:firstLine="540"/>
        <w:jc w:val="both"/>
      </w:pPr>
      <w:r>
        <w:t xml:space="preserve">8) обжаловать в порядке, установленном </w:t>
      </w:r>
      <w:hyperlink r:id="rId175" w:history="1">
        <w:r>
          <w:rPr>
            <w:color w:val="0000FF"/>
          </w:rPr>
          <w:t>статьей 75</w:t>
        </w:r>
      </w:hyperlink>
      <w:r>
        <w:t xml:space="preserve"> Федерального закона об основных гарантиях, действия (бездействие) избирательной комиссии в вышестоящую избирательную комиссию, избирательную комиссию Новосибирской области, Центральную избирательную комиссию Российской Федерации или в суд;</w:t>
      </w:r>
    </w:p>
    <w:p w:rsidR="00275C59" w:rsidRDefault="00275C59" w:rsidP="00275C59">
      <w:pPr>
        <w:pStyle w:val="ConsPlusNormal"/>
        <w:jc w:val="both"/>
      </w:pPr>
      <w:r>
        <w:t xml:space="preserve">(в ред. </w:t>
      </w:r>
      <w:hyperlink r:id="rId176" w:history="1">
        <w:r>
          <w:rPr>
            <w:color w:val="0000FF"/>
          </w:rPr>
          <w:t>Закона</w:t>
        </w:r>
      </w:hyperlink>
      <w:r>
        <w:t xml:space="preserve"> Новосибирской области от 24.12.2007 N 194-ОЗ)</w:t>
      </w:r>
    </w:p>
    <w:p w:rsidR="00275C59" w:rsidRDefault="00275C59" w:rsidP="00275C59">
      <w:pPr>
        <w:pStyle w:val="ConsPlusNormal"/>
        <w:ind w:firstLine="540"/>
        <w:jc w:val="both"/>
      </w:pPr>
      <w:r>
        <w:t>9) присутствовать при повторном подсчете голосов избирателей в соответствующих избирательных комиссиях;</w:t>
      </w:r>
    </w:p>
    <w:p w:rsidR="00275C59" w:rsidRDefault="00275C59" w:rsidP="00275C59">
      <w:pPr>
        <w:pStyle w:val="ConsPlusNormal"/>
        <w:jc w:val="both"/>
      </w:pPr>
      <w:r>
        <w:lastRenderedPageBreak/>
        <w:t xml:space="preserve">(в ред. </w:t>
      </w:r>
      <w:hyperlink r:id="rId177" w:history="1">
        <w:r>
          <w:rPr>
            <w:color w:val="0000FF"/>
          </w:rPr>
          <w:t>Закона</w:t>
        </w:r>
      </w:hyperlink>
      <w:r>
        <w:t xml:space="preserve"> Новосибирской области от 24.12.2007 N 194-ОЗ)</w:t>
      </w:r>
    </w:p>
    <w:p w:rsidR="00275C59" w:rsidRDefault="00275C59" w:rsidP="00275C59">
      <w:pPr>
        <w:pStyle w:val="ConsPlusNormal"/>
        <w:ind w:firstLine="540"/>
        <w:jc w:val="both"/>
      </w:pPr>
      <w:r>
        <w:t>10) носить нагрудный знак с обозначением своего статуса и указанием своих фамилии, имени и отчества, а также фамилии, имени и отчества зарегистрированного кандидата или наименования избирательного объединения, направивших наблюдателя.</w:t>
      </w:r>
    </w:p>
    <w:p w:rsidR="00275C59" w:rsidRDefault="00275C59" w:rsidP="00275C59">
      <w:pPr>
        <w:pStyle w:val="ConsPlusNormal"/>
        <w:jc w:val="both"/>
      </w:pPr>
      <w:r>
        <w:t xml:space="preserve">(в ред. </w:t>
      </w:r>
      <w:hyperlink r:id="rId178" w:history="1">
        <w:r>
          <w:rPr>
            <w:color w:val="0000FF"/>
          </w:rPr>
          <w:t>Закона</w:t>
        </w:r>
      </w:hyperlink>
      <w:r>
        <w:t xml:space="preserve"> Новосибирской области от 08.05.2013 N 321-ОЗ)</w:t>
      </w:r>
    </w:p>
    <w:p w:rsidR="00275C59" w:rsidRDefault="00275C59" w:rsidP="00275C59">
      <w:pPr>
        <w:pStyle w:val="ConsPlusNormal"/>
        <w:ind w:firstLine="540"/>
        <w:jc w:val="both"/>
      </w:pPr>
      <w:r>
        <w:t>6. Наблюдатель не вправе:</w:t>
      </w:r>
    </w:p>
    <w:p w:rsidR="00275C59" w:rsidRDefault="00275C59" w:rsidP="00275C59">
      <w:pPr>
        <w:pStyle w:val="ConsPlusNormal"/>
        <w:ind w:firstLine="540"/>
        <w:jc w:val="both"/>
      </w:pPr>
      <w:r>
        <w:t>1) выдавать избирателям избирательные бюллетени;</w:t>
      </w:r>
    </w:p>
    <w:p w:rsidR="00275C59" w:rsidRDefault="00275C59" w:rsidP="00275C59">
      <w:pPr>
        <w:pStyle w:val="ConsPlusNormal"/>
        <w:ind w:firstLine="540"/>
        <w:jc w:val="both"/>
      </w:pPr>
      <w:r>
        <w:t>2) расписываться за избирателя, в том числе по его просьбе, в получении избирательного бюллетеня;</w:t>
      </w:r>
    </w:p>
    <w:p w:rsidR="00275C59" w:rsidRDefault="00275C59" w:rsidP="00275C59">
      <w:pPr>
        <w:pStyle w:val="ConsPlusNormal"/>
        <w:jc w:val="both"/>
      </w:pPr>
      <w:r>
        <w:t xml:space="preserve">(в ред. </w:t>
      </w:r>
      <w:hyperlink r:id="rId179" w:history="1">
        <w:r>
          <w:rPr>
            <w:color w:val="0000FF"/>
          </w:rPr>
          <w:t>Закона</w:t>
        </w:r>
      </w:hyperlink>
      <w:r>
        <w:t xml:space="preserve"> Новосибирской области от 24.12.2007 N 194-ОЗ)</w:t>
      </w:r>
    </w:p>
    <w:p w:rsidR="00275C59" w:rsidRDefault="00275C59" w:rsidP="00275C59">
      <w:pPr>
        <w:pStyle w:val="ConsPlusNormal"/>
        <w:ind w:firstLine="540"/>
        <w:jc w:val="both"/>
      </w:pPr>
      <w:r>
        <w:t>3) заполнять за избирателя, в том числе по его просьбе, избирательный бюллетень;</w:t>
      </w:r>
    </w:p>
    <w:p w:rsidR="00275C59" w:rsidRDefault="00275C59" w:rsidP="00275C59">
      <w:pPr>
        <w:pStyle w:val="ConsPlusNormal"/>
        <w:jc w:val="both"/>
      </w:pPr>
      <w:r>
        <w:t xml:space="preserve">(в ред. </w:t>
      </w:r>
      <w:hyperlink r:id="rId180" w:history="1">
        <w:r>
          <w:rPr>
            <w:color w:val="0000FF"/>
          </w:rPr>
          <w:t>Закона</w:t>
        </w:r>
      </w:hyperlink>
      <w:r>
        <w:t xml:space="preserve"> Новосибирской области от 24.12.2007 N 194-ОЗ)</w:t>
      </w:r>
    </w:p>
    <w:p w:rsidR="00275C59" w:rsidRDefault="00275C59" w:rsidP="00275C59">
      <w:pPr>
        <w:pStyle w:val="ConsPlusNormal"/>
        <w:ind w:firstLine="540"/>
        <w:jc w:val="both"/>
      </w:pPr>
      <w:r>
        <w:t>4) предпринимать действия, нарушающие тайну голосования;</w:t>
      </w:r>
    </w:p>
    <w:p w:rsidR="00275C59" w:rsidRDefault="00275C59" w:rsidP="00275C59">
      <w:pPr>
        <w:pStyle w:val="ConsPlusNormal"/>
        <w:ind w:firstLine="540"/>
        <w:jc w:val="both"/>
      </w:pPr>
      <w:r>
        <w:t>5) принимать непосредственное участие в проводимом членами избирательной комиссии с правом решающего голоса подсчете избирательных бюллетеней;</w:t>
      </w:r>
    </w:p>
    <w:p w:rsidR="00275C59" w:rsidRDefault="00275C59" w:rsidP="00275C59">
      <w:pPr>
        <w:pStyle w:val="ConsPlusNormal"/>
        <w:ind w:firstLine="540"/>
        <w:jc w:val="both"/>
      </w:pPr>
      <w:r>
        <w:t>6) совершать действия, препятствующие работе избирательной комиссии;</w:t>
      </w:r>
    </w:p>
    <w:p w:rsidR="00275C59" w:rsidRDefault="00275C59" w:rsidP="00275C59">
      <w:pPr>
        <w:pStyle w:val="ConsPlusNormal"/>
        <w:ind w:firstLine="540"/>
        <w:jc w:val="both"/>
      </w:pPr>
      <w:r>
        <w:t>7) проводить предвыборную агитацию среди избирателей;</w:t>
      </w:r>
    </w:p>
    <w:p w:rsidR="00275C59" w:rsidRDefault="00275C59" w:rsidP="00275C59">
      <w:pPr>
        <w:pStyle w:val="ConsPlusNormal"/>
        <w:ind w:firstLine="540"/>
        <w:jc w:val="both"/>
      </w:pPr>
      <w:r>
        <w:t>8) участвовать в принятии решений соответствующей избирательной комиссией.</w:t>
      </w:r>
    </w:p>
    <w:p w:rsidR="00275C59" w:rsidRDefault="00275C59" w:rsidP="00275C59">
      <w:pPr>
        <w:pStyle w:val="ConsPlusNormal"/>
        <w:ind w:firstLine="540"/>
        <w:jc w:val="both"/>
      </w:pPr>
      <w:r>
        <w:t xml:space="preserve">7. Утратила силу. - </w:t>
      </w:r>
      <w:hyperlink r:id="rId181" w:history="1">
        <w:r>
          <w:rPr>
            <w:color w:val="0000FF"/>
          </w:rPr>
          <w:t>Закон</w:t>
        </w:r>
      </w:hyperlink>
      <w:r>
        <w:t xml:space="preserve"> Новосибирской области от 24.12.2007 N 194-ОЗ.</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27. Расформирование избирательных комиссий</w:t>
      </w:r>
    </w:p>
    <w:p w:rsidR="00275C59" w:rsidRDefault="00275C59" w:rsidP="00275C59">
      <w:pPr>
        <w:pStyle w:val="ConsPlusNormal"/>
        <w:ind w:firstLine="540"/>
        <w:jc w:val="both"/>
      </w:pPr>
    </w:p>
    <w:p w:rsidR="00275C59" w:rsidRDefault="00275C59" w:rsidP="00275C59">
      <w:pPr>
        <w:pStyle w:val="ConsPlusNormal"/>
        <w:ind w:firstLine="540"/>
        <w:jc w:val="both"/>
      </w:pPr>
      <w:r>
        <w:t xml:space="preserve">Основания и порядок расформирования избирательных комиссий устанавливаются </w:t>
      </w:r>
      <w:hyperlink r:id="rId182" w:history="1">
        <w:r>
          <w:rPr>
            <w:color w:val="0000FF"/>
          </w:rPr>
          <w:t>статьей 31</w:t>
        </w:r>
      </w:hyperlink>
      <w:r>
        <w:t xml:space="preserve"> Федерального закона об основных гарантиях, </w:t>
      </w:r>
      <w:hyperlink r:id="rId183" w:history="1">
        <w:r>
          <w:rPr>
            <w:color w:val="0000FF"/>
          </w:rPr>
          <w:t>Законом</w:t>
        </w:r>
      </w:hyperlink>
      <w:r>
        <w:t xml:space="preserve"> об избирательных комиссиях.</w:t>
      </w:r>
    </w:p>
    <w:p w:rsidR="00275C59" w:rsidRDefault="00275C59" w:rsidP="00275C59">
      <w:pPr>
        <w:pStyle w:val="ConsPlusNormal"/>
        <w:ind w:firstLine="540"/>
        <w:jc w:val="both"/>
      </w:pPr>
    </w:p>
    <w:p w:rsidR="00275C59" w:rsidRDefault="00275C59" w:rsidP="00275C59">
      <w:pPr>
        <w:pStyle w:val="ConsPlusNormal"/>
        <w:jc w:val="center"/>
        <w:outlineLvl w:val="1"/>
        <w:rPr>
          <w:b/>
          <w:bCs/>
        </w:rPr>
      </w:pPr>
      <w:r>
        <w:rPr>
          <w:b/>
          <w:bCs/>
        </w:rPr>
        <w:t>Глава IV. ВЫДВИЖЕНИЕ И РЕГИСТРАЦИЯ КАНДИДАТОВ</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28. Право выдвижения кандидатов</w:t>
      </w:r>
    </w:p>
    <w:p w:rsidR="00275C59" w:rsidRDefault="00275C59" w:rsidP="00275C59">
      <w:pPr>
        <w:pStyle w:val="ConsPlusNormal"/>
        <w:ind w:firstLine="540"/>
        <w:jc w:val="both"/>
      </w:pPr>
    </w:p>
    <w:p w:rsidR="00275C59" w:rsidRDefault="00275C59" w:rsidP="00275C59">
      <w:pPr>
        <w:pStyle w:val="ConsPlusNormal"/>
        <w:ind w:firstLine="540"/>
        <w:jc w:val="both"/>
      </w:pPr>
      <w:r>
        <w:t>1. Граждане Российской Федерации, обладающие пассивным избирательным правом, могут быть выдвинуты кандидатами непосредственно: путем самовыдвижения, выдвижения избирательным объединением.</w:t>
      </w:r>
    </w:p>
    <w:p w:rsidR="00275C59" w:rsidRDefault="00275C59" w:rsidP="00275C59">
      <w:pPr>
        <w:pStyle w:val="ConsPlusNormal"/>
        <w:ind w:firstLine="540"/>
        <w:jc w:val="both"/>
      </w:pPr>
      <w:r>
        <w:t>2. Гражданин Российской Федерации, замещавший должность главы муниципального образования и ушедший с указанной должности в отставку по собственному желанию, в том числе в связи с избранием его депутатом либо на иную выборную должность, замещение которой несовместимо со статусом главы муниципального образования, либо отрешенный от должности главы муниципального образования Губернатором Новосибирской области, не может быть выдвинут кандидатом на выборах, назначенных в связи с указанными обстоятельствами.</w:t>
      </w:r>
    </w:p>
    <w:p w:rsidR="00275C59" w:rsidRDefault="00275C59" w:rsidP="00275C59">
      <w:pPr>
        <w:pStyle w:val="ConsPlusNormal"/>
        <w:ind w:firstLine="540"/>
        <w:jc w:val="both"/>
      </w:pPr>
      <w:r>
        <w:t>3. Кандидат не может дать согласие на выдвижение более чем одному инициатору выдвижения.</w:t>
      </w:r>
    </w:p>
    <w:p w:rsidR="00275C59" w:rsidRDefault="00275C59" w:rsidP="00275C59">
      <w:pPr>
        <w:pStyle w:val="ConsPlusNormal"/>
        <w:ind w:firstLine="540"/>
        <w:jc w:val="both"/>
      </w:pPr>
      <w:r>
        <w:t>4. Кандидат, выдвинувший свою кандидатуру в порядке самовыдвижения, не может быть выдвинут избирательным объединением. Кандидат, выдвинутый избирательным объединением, не может выдвинуть свою кандидатуру в порядке самовыдвижения.</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29. Выдвижение кандидатов в порядке самовыдвижения</w:t>
      </w:r>
    </w:p>
    <w:p w:rsidR="00275C59" w:rsidRDefault="00275C59" w:rsidP="00275C59">
      <w:pPr>
        <w:pStyle w:val="ConsPlusNormal"/>
        <w:ind w:firstLine="540"/>
        <w:jc w:val="both"/>
      </w:pPr>
    </w:p>
    <w:p w:rsidR="00275C59" w:rsidRDefault="00275C59" w:rsidP="00275C59">
      <w:pPr>
        <w:pStyle w:val="ConsPlusNormal"/>
        <w:ind w:firstLine="540"/>
        <w:jc w:val="both"/>
      </w:pPr>
      <w:r>
        <w:t>1. Самовыдвижение кандидата производится путем уведомления об этом избирательной комиссии муниципального образования с последующим сбором подписей в поддержку самовыдвижения кандидата.</w:t>
      </w:r>
    </w:p>
    <w:p w:rsidR="00275C59" w:rsidRDefault="00275C59" w:rsidP="00275C59">
      <w:pPr>
        <w:pStyle w:val="ConsPlusNormal"/>
        <w:jc w:val="both"/>
      </w:pPr>
      <w:r>
        <w:t xml:space="preserve">(часть 1 в ред. </w:t>
      </w:r>
      <w:hyperlink r:id="rId184" w:history="1">
        <w:r>
          <w:rPr>
            <w:color w:val="0000FF"/>
          </w:rPr>
          <w:t>Закона</w:t>
        </w:r>
      </w:hyperlink>
      <w:r>
        <w:t xml:space="preserve"> Новосибирской области от 07.10.2011 N 123-ОЗ)</w:t>
      </w:r>
    </w:p>
    <w:p w:rsidR="00275C59" w:rsidRDefault="00275C59" w:rsidP="00275C59">
      <w:pPr>
        <w:pStyle w:val="ConsPlusNormal"/>
        <w:ind w:firstLine="540"/>
        <w:jc w:val="both"/>
      </w:pPr>
      <w:r>
        <w:t>2. Самовыдвижение кандидата может производиться после официального опубликования решения о назначении выборов.</w:t>
      </w:r>
    </w:p>
    <w:p w:rsidR="00275C59" w:rsidRDefault="00275C59" w:rsidP="00275C59">
      <w:pPr>
        <w:pStyle w:val="ConsPlusNormal"/>
        <w:jc w:val="both"/>
      </w:pPr>
      <w:r>
        <w:t xml:space="preserve">(в ред. </w:t>
      </w:r>
      <w:hyperlink r:id="rId185" w:history="1">
        <w:r>
          <w:rPr>
            <w:color w:val="0000FF"/>
          </w:rPr>
          <w:t>Закона</w:t>
        </w:r>
      </w:hyperlink>
      <w:r>
        <w:t xml:space="preserve"> Новосибирской области от 07.10.2011 N 123-ОЗ)</w:t>
      </w:r>
    </w:p>
    <w:p w:rsidR="00275C59" w:rsidRDefault="00275C59" w:rsidP="00275C59">
      <w:pPr>
        <w:pStyle w:val="ConsPlusNormal"/>
        <w:ind w:firstLine="540"/>
        <w:jc w:val="both"/>
      </w:pPr>
      <w:bookmarkStart w:id="21" w:name="Par426"/>
      <w:bookmarkEnd w:id="21"/>
      <w:r>
        <w:t xml:space="preserve">3. Избирательная комиссия муниципального образования считается уведомленной о выдвижении кандидата, а кандидат считается выдвинутым, приобретает права и обязанности кандидата, предусмотренные Федеральным </w:t>
      </w:r>
      <w:hyperlink r:id="rId186" w:history="1">
        <w:r>
          <w:rPr>
            <w:color w:val="0000FF"/>
          </w:rPr>
          <w:t>законом</w:t>
        </w:r>
      </w:hyperlink>
      <w:r>
        <w:t xml:space="preserve"> об основных гарантиях и настоящим Законом, после поступления в нее </w:t>
      </w:r>
      <w:hyperlink w:anchor="Par1518" w:history="1">
        <w:r>
          <w:rPr>
            <w:color w:val="0000FF"/>
          </w:rPr>
          <w:t>заявления</w:t>
        </w:r>
      </w:hyperlink>
      <w:r>
        <w:t xml:space="preserve"> в письменной форме (приложение 1) выдвинутого лица о согласии баллотироваться на должность главы муниципального образования, в котором указываются:</w:t>
      </w:r>
    </w:p>
    <w:p w:rsidR="00275C59" w:rsidRDefault="00275C59" w:rsidP="00275C59">
      <w:pPr>
        <w:pStyle w:val="ConsPlusNormal"/>
        <w:ind w:firstLine="540"/>
        <w:jc w:val="both"/>
      </w:pPr>
      <w:r>
        <w:t>обязательство в случае его избрания прекратить деятельность, несовместимую со статусом главы муниципального образования;</w:t>
      </w:r>
    </w:p>
    <w:p w:rsidR="00275C59" w:rsidRDefault="00275C59" w:rsidP="00275C59">
      <w:pPr>
        <w:pStyle w:val="ConsPlusNormal"/>
        <w:ind w:firstLine="540"/>
        <w:jc w:val="both"/>
      </w:pPr>
      <w:r>
        <w:t xml:space="preserve">фамилия, имя, отчество, дата и место рождения, адрес места жительства, серия, номер и дата выдачи паспорта или документа, заменяющего паспорт гражданина, наименование или код органа, выдавшего паспорт или документ, заменяющий паспорт гражданина, идентификационный номер </w:t>
      </w:r>
      <w:r>
        <w:lastRenderedPageBreak/>
        <w:t>налогоплательщика (при наличии), гражданство, 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документа об образовании и о квалификации, основное место работы или службы, занимаемая должность (в случае отсутствия основного места работы или службы - род занятий).</w:t>
      </w:r>
    </w:p>
    <w:p w:rsidR="00275C59" w:rsidRDefault="00275C59" w:rsidP="00275C59">
      <w:pPr>
        <w:pStyle w:val="ConsPlusNormal"/>
        <w:jc w:val="both"/>
      </w:pPr>
      <w:r>
        <w:t xml:space="preserve">(в ред. </w:t>
      </w:r>
      <w:hyperlink r:id="rId187" w:history="1">
        <w:r>
          <w:rPr>
            <w:color w:val="0000FF"/>
          </w:rPr>
          <w:t>Закона</w:t>
        </w:r>
      </w:hyperlink>
      <w:r>
        <w:t xml:space="preserve"> Новосибирской области от 29.05.2014 N 447-ОЗ)</w:t>
      </w:r>
    </w:p>
    <w:p w:rsidR="00275C59" w:rsidRDefault="00275C59" w:rsidP="00275C59">
      <w:pPr>
        <w:pStyle w:val="ConsPlusNormal"/>
        <w:ind w:firstLine="540"/>
        <w:jc w:val="both"/>
      </w:pPr>
      <w:r>
        <w:t>Если кандидат является депутатом и осуществляет свои полномочия на непостоянной основе, в заявлении должны быть указаны сведения об этом и наименование соответствующего представительного органа.</w:t>
      </w:r>
    </w:p>
    <w:p w:rsidR="00275C59" w:rsidRDefault="00275C59" w:rsidP="00275C59">
      <w:pPr>
        <w:pStyle w:val="ConsPlusNormal"/>
        <w:ind w:firstLine="540"/>
        <w:jc w:val="both"/>
      </w:pPr>
      <w:bookmarkStart w:id="22" w:name="Par431"/>
      <w:bookmarkEnd w:id="22"/>
      <w:r>
        <w:t>Кандидат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 К заявлению, предусмотренному настоящей частью, прилагаются: копия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 копии документов, подтверждающих указанные в заявлении сведения об образовании, основном месте работы или службы, о занимаемой должности (роде занятий), а также о том, что кандидат является депутатом.</w:t>
      </w:r>
    </w:p>
    <w:p w:rsidR="00275C59" w:rsidRDefault="00275C59" w:rsidP="00275C59">
      <w:pPr>
        <w:pStyle w:val="ConsPlusNormal"/>
        <w:jc w:val="both"/>
      </w:pPr>
      <w:r>
        <w:t xml:space="preserve">(в ред. Законов Новосибирской области от 02.07.2009 </w:t>
      </w:r>
      <w:hyperlink r:id="rId188" w:history="1">
        <w:r>
          <w:rPr>
            <w:color w:val="0000FF"/>
          </w:rPr>
          <w:t>N 355-ОЗ</w:t>
        </w:r>
      </w:hyperlink>
      <w:r>
        <w:t xml:space="preserve">, от 29.05.2014 </w:t>
      </w:r>
      <w:hyperlink r:id="rId189" w:history="1">
        <w:r>
          <w:rPr>
            <w:color w:val="0000FF"/>
          </w:rPr>
          <w:t>N 447-ОЗ</w:t>
        </w:r>
      </w:hyperlink>
      <w:r>
        <w:t>)</w:t>
      </w:r>
    </w:p>
    <w:p w:rsidR="00275C59" w:rsidRDefault="00275C59" w:rsidP="00275C59">
      <w:pPr>
        <w:pStyle w:val="ConsPlusNormal"/>
        <w:ind w:firstLine="540"/>
        <w:jc w:val="both"/>
      </w:pPr>
      <w:r>
        <w:t>Если у кандидата имелась или имеется судимость, в заявлении указываются сведения о судимости кандидата, а если судимость снята или погашена, - также сведения о дате снятия или погашения судимости.</w:t>
      </w:r>
    </w:p>
    <w:p w:rsidR="00275C59" w:rsidRDefault="00275C59" w:rsidP="00275C59">
      <w:pPr>
        <w:pStyle w:val="ConsPlusNormal"/>
        <w:jc w:val="both"/>
      </w:pPr>
      <w:r>
        <w:t xml:space="preserve">(в ред. </w:t>
      </w:r>
      <w:hyperlink r:id="rId190" w:history="1">
        <w:r>
          <w:rPr>
            <w:color w:val="0000FF"/>
          </w:rPr>
          <w:t>Закона</w:t>
        </w:r>
      </w:hyperlink>
      <w:r>
        <w:t xml:space="preserve"> Новосибирской области от 12.05.2014 N 437-ОЗ)</w:t>
      </w:r>
    </w:p>
    <w:p w:rsidR="00275C59" w:rsidRDefault="00275C59" w:rsidP="00275C59">
      <w:pPr>
        <w:pStyle w:val="ConsPlusNormal"/>
        <w:ind w:firstLine="540"/>
        <w:jc w:val="both"/>
      </w:pPr>
      <w:bookmarkStart w:id="23" w:name="Par435"/>
      <w:bookmarkEnd w:id="23"/>
      <w:r>
        <w:t xml:space="preserve">4. Вместе с </w:t>
      </w:r>
      <w:hyperlink w:anchor="Par1518" w:history="1">
        <w:r>
          <w:rPr>
            <w:color w:val="0000FF"/>
          </w:rPr>
          <w:t>заявлением</w:t>
        </w:r>
      </w:hyperlink>
      <w:r>
        <w:t xml:space="preserve">, указанным в </w:t>
      </w:r>
      <w:hyperlink w:anchor="Par426" w:history="1">
        <w:r>
          <w:rPr>
            <w:color w:val="0000FF"/>
          </w:rPr>
          <w:t>части 3</w:t>
        </w:r>
      </w:hyperlink>
      <w:r>
        <w:t xml:space="preserve"> настоящей статьи, в избирательную комиссию муниципального образования должны быть представлены сведения о размере и об источниках доходов кандидата, а также об имуществе, принадлежащем кандидату на праве собственности (в том числе совместной собственности), о вкладах в банках, ценных бумагах. Указанные сведения представляются по форме согласно </w:t>
      </w:r>
      <w:hyperlink r:id="rId191" w:history="1">
        <w:r>
          <w:rPr>
            <w:color w:val="0000FF"/>
          </w:rPr>
          <w:t>приложению 1</w:t>
        </w:r>
      </w:hyperlink>
      <w:r>
        <w:t xml:space="preserve"> к Федеральному закону об основных гарантиях.</w:t>
      </w:r>
    </w:p>
    <w:p w:rsidR="00275C59" w:rsidRDefault="00275C59" w:rsidP="00275C59">
      <w:pPr>
        <w:pStyle w:val="ConsPlusNormal"/>
        <w:jc w:val="both"/>
      </w:pPr>
      <w:r>
        <w:t xml:space="preserve">(в ред. </w:t>
      </w:r>
      <w:hyperlink r:id="rId192" w:history="1">
        <w:r>
          <w:rPr>
            <w:color w:val="0000FF"/>
          </w:rPr>
          <w:t>Закона</w:t>
        </w:r>
      </w:hyperlink>
      <w:r>
        <w:t xml:space="preserve"> Новосибирской области от 05.07.2013 N 355-ОЗ)</w:t>
      </w:r>
    </w:p>
    <w:p w:rsidR="00275C59" w:rsidRDefault="00275C59" w:rsidP="00275C59">
      <w:pPr>
        <w:pStyle w:val="ConsPlusNormal"/>
        <w:ind w:firstLine="540"/>
        <w:jc w:val="both"/>
      </w:pPr>
      <w:bookmarkStart w:id="24" w:name="Par437"/>
      <w:bookmarkEnd w:id="24"/>
      <w:r>
        <w:t xml:space="preserve">4.1. При проведении выборов глав муниципальных районов и глав городских округов вместе с заявлением, предусмотренным </w:t>
      </w:r>
      <w:hyperlink w:anchor="Par426" w:history="1">
        <w:r>
          <w:rPr>
            <w:color w:val="0000FF"/>
          </w:rPr>
          <w:t>частью 3</w:t>
        </w:r>
      </w:hyperlink>
      <w:r>
        <w:t xml:space="preserve"> настоящей статьи, в избирательную комиссию муниципального образования также должны быть представлены составленные по форме, предусмотренной указом Президента Российской Федерации:</w:t>
      </w:r>
    </w:p>
    <w:p w:rsidR="00275C59" w:rsidRDefault="00275C59" w:rsidP="00275C59">
      <w:pPr>
        <w:pStyle w:val="ConsPlusNormal"/>
        <w:jc w:val="both"/>
      </w:pPr>
      <w:r>
        <w:t xml:space="preserve">(в ред. </w:t>
      </w:r>
      <w:hyperlink r:id="rId193" w:history="1">
        <w:r>
          <w:rPr>
            <w:color w:val="0000FF"/>
          </w:rPr>
          <w:t>Закона</w:t>
        </w:r>
      </w:hyperlink>
      <w:r>
        <w:t xml:space="preserve"> Новосибирской области от 29.05.2014 N 447-ОЗ)</w:t>
      </w:r>
    </w:p>
    <w:p w:rsidR="00275C59" w:rsidRDefault="00275C59" w:rsidP="00275C59">
      <w:pPr>
        <w:pStyle w:val="ConsPlusNormal"/>
        <w:ind w:firstLine="540"/>
        <w:jc w:val="both"/>
      </w:pPr>
      <w:r>
        <w:t>1) сведения о принадлежащем кандидату, его супругу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об обязательствах имущественного характера за пределами территории Российской Федерации кандидата, а также сведения о таких обязательствах его супруга и несовершеннолетних детей;</w:t>
      </w:r>
    </w:p>
    <w:p w:rsidR="00275C59" w:rsidRDefault="00275C59" w:rsidP="00275C59">
      <w:pPr>
        <w:pStyle w:val="ConsPlusNormal"/>
        <w:ind w:firstLine="540"/>
        <w:jc w:val="both"/>
      </w:pPr>
      <w:r>
        <w:t>2) сведения о своих расходах, а также о расходах своих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в течение последних трех лет, если сумма сделки превышает общий доход кандидата и его супруга за три последних года, предшествующих совершению сделки, и об источниках получения средств, за счет которых совершена сделка.</w:t>
      </w:r>
    </w:p>
    <w:p w:rsidR="00275C59" w:rsidRDefault="00275C59" w:rsidP="00275C59">
      <w:pPr>
        <w:pStyle w:val="ConsPlusNormal"/>
        <w:jc w:val="both"/>
      </w:pPr>
      <w:r>
        <w:t xml:space="preserve">(часть 4.1 введена </w:t>
      </w:r>
      <w:hyperlink r:id="rId194" w:history="1">
        <w:r>
          <w:rPr>
            <w:color w:val="0000FF"/>
          </w:rPr>
          <w:t>Законом</w:t>
        </w:r>
      </w:hyperlink>
      <w:r>
        <w:t xml:space="preserve"> Новосибирской области от 05.07.2013 N 355-ОЗ)</w:t>
      </w:r>
    </w:p>
    <w:p w:rsidR="00275C59" w:rsidRDefault="00275C59" w:rsidP="00275C59">
      <w:pPr>
        <w:pStyle w:val="ConsPlusNormal"/>
        <w:ind w:firstLine="540"/>
        <w:jc w:val="both"/>
      </w:pPr>
      <w:bookmarkStart w:id="25" w:name="Par442"/>
      <w:bookmarkEnd w:id="25"/>
      <w:r>
        <w:t>4.2. При проведении выборов глав муниципальных районов и глав городских округов кандидат обязан к моменту представления документов, необходимых для регистрации кандидата, закрыть счета (вклады), прекратить хранение наличных денежных средств и ценностей в иностранных банках, расположенных за пределами территории Российской Федерации, и (или) осуществить отчуждение иностранных финансовых инструментов.</w:t>
      </w:r>
    </w:p>
    <w:p w:rsidR="00275C59" w:rsidRDefault="00275C59" w:rsidP="00275C59">
      <w:pPr>
        <w:pStyle w:val="ConsPlusNormal"/>
        <w:jc w:val="both"/>
      </w:pPr>
      <w:r>
        <w:t xml:space="preserve">(часть 4.2 введена </w:t>
      </w:r>
      <w:hyperlink r:id="rId195" w:history="1">
        <w:r>
          <w:rPr>
            <w:color w:val="0000FF"/>
          </w:rPr>
          <w:t>Законом</w:t>
        </w:r>
      </w:hyperlink>
      <w:r>
        <w:t xml:space="preserve"> Новосибирской области от 05.07.2013 N 355-ОЗ; в ред. </w:t>
      </w:r>
      <w:hyperlink r:id="rId196" w:history="1">
        <w:r>
          <w:rPr>
            <w:color w:val="0000FF"/>
          </w:rPr>
          <w:t>Закона</w:t>
        </w:r>
      </w:hyperlink>
      <w:r>
        <w:t xml:space="preserve"> Новосибирской области от 12.05.2014 N 437-ОЗ)</w:t>
      </w:r>
    </w:p>
    <w:p w:rsidR="00275C59" w:rsidRDefault="00275C59" w:rsidP="00275C59">
      <w:pPr>
        <w:pStyle w:val="ConsPlusNormal"/>
        <w:ind w:firstLine="540"/>
        <w:jc w:val="both"/>
      </w:pPr>
      <w:bookmarkStart w:id="26" w:name="Par444"/>
      <w:bookmarkEnd w:id="26"/>
      <w:r>
        <w:t xml:space="preserve">5. Документы, указанные в </w:t>
      </w:r>
      <w:hyperlink w:anchor="Par426" w:history="1">
        <w:r>
          <w:rPr>
            <w:color w:val="0000FF"/>
          </w:rPr>
          <w:t>частях 3</w:t>
        </w:r>
      </w:hyperlink>
      <w:r>
        <w:t xml:space="preserve">, </w:t>
      </w:r>
      <w:hyperlink w:anchor="Par435" w:history="1">
        <w:r>
          <w:rPr>
            <w:color w:val="0000FF"/>
          </w:rPr>
          <w:t>4</w:t>
        </w:r>
      </w:hyperlink>
      <w:r>
        <w:t xml:space="preserve"> и </w:t>
      </w:r>
      <w:hyperlink w:anchor="Par437" w:history="1">
        <w:r>
          <w:rPr>
            <w:color w:val="0000FF"/>
          </w:rPr>
          <w:t>4.1</w:t>
        </w:r>
      </w:hyperlink>
      <w:r>
        <w:t xml:space="preserve"> настоящей статьи, кандидат обязан представить лично. Документы, указанные в </w:t>
      </w:r>
      <w:hyperlink w:anchor="Par426" w:history="1">
        <w:r>
          <w:rPr>
            <w:color w:val="0000FF"/>
          </w:rPr>
          <w:t>частях 3</w:t>
        </w:r>
      </w:hyperlink>
      <w:r>
        <w:t xml:space="preserve">, </w:t>
      </w:r>
      <w:hyperlink w:anchor="Par435" w:history="1">
        <w:r>
          <w:rPr>
            <w:color w:val="0000FF"/>
          </w:rPr>
          <w:t>4</w:t>
        </w:r>
      </w:hyperlink>
      <w:r>
        <w:t xml:space="preserve"> и </w:t>
      </w:r>
      <w:hyperlink w:anchor="Par437" w:history="1">
        <w:r>
          <w:rPr>
            <w:color w:val="0000FF"/>
          </w:rPr>
          <w:t>4.1</w:t>
        </w:r>
      </w:hyperlink>
      <w:r>
        <w:t xml:space="preserve"> настоящей статьи, могут быть представлены по просьбе кандидата иными лицами в случаях, если кандидат болен, содержится в местах содержания под стражей подозреваемых и обвиняемых (при этом подлинность подписи кандидата на заявлении в письменной форме должна быть удостоверена нотариально либо администрацией стационарного лечебно-профилактического учреждения, в котором кандидат находится на излечении, администрацией учреждения, </w:t>
      </w:r>
      <w:r>
        <w:lastRenderedPageBreak/>
        <w:t>в котором содержатся под стражей подозреваемые и обвиняемые), иных случаях, установленных федеральным законом.</w:t>
      </w:r>
    </w:p>
    <w:p w:rsidR="00275C59" w:rsidRDefault="00275C59" w:rsidP="00275C59">
      <w:pPr>
        <w:pStyle w:val="ConsPlusNormal"/>
        <w:jc w:val="both"/>
      </w:pPr>
      <w:r>
        <w:t xml:space="preserve">(в ред. </w:t>
      </w:r>
      <w:hyperlink r:id="rId197" w:history="1">
        <w:r>
          <w:rPr>
            <w:color w:val="0000FF"/>
          </w:rPr>
          <w:t>Закона</w:t>
        </w:r>
      </w:hyperlink>
      <w:r>
        <w:t xml:space="preserve"> Новосибирской области от 05.07.2013 N 355-ОЗ)</w:t>
      </w:r>
    </w:p>
    <w:p w:rsidR="00275C59" w:rsidRDefault="00275C59" w:rsidP="00275C59">
      <w:pPr>
        <w:pStyle w:val="ConsPlusNormal"/>
        <w:ind w:firstLine="540"/>
        <w:jc w:val="both"/>
      </w:pPr>
      <w:r>
        <w:t xml:space="preserve">5.1. В случае выдвижения кандидатом лица, являющегося инвалидом и в связи с этим не имеющего возможности самостоятельно написать заявление о согласии баллотироваться на должность главы муниципального образования, заверить подписной лист, заполнить или заверить иные документы, предусмотренные законом, данное лицо вправе воспользоваться для этого помощью другого лица. При этом полномочия лица, оказывающего помощь в заполнении или заверении документов, указанных в </w:t>
      </w:r>
      <w:hyperlink w:anchor="Par426" w:history="1">
        <w:r>
          <w:rPr>
            <w:color w:val="0000FF"/>
          </w:rPr>
          <w:t>частях 3</w:t>
        </w:r>
      </w:hyperlink>
      <w:r>
        <w:t xml:space="preserve">, </w:t>
      </w:r>
      <w:hyperlink w:anchor="Par435" w:history="1">
        <w:r>
          <w:rPr>
            <w:color w:val="0000FF"/>
          </w:rPr>
          <w:t>4</w:t>
        </w:r>
      </w:hyperlink>
      <w:r>
        <w:t xml:space="preserve"> и </w:t>
      </w:r>
      <w:hyperlink w:anchor="Par437" w:history="1">
        <w:r>
          <w:rPr>
            <w:color w:val="0000FF"/>
          </w:rPr>
          <w:t>4.1</w:t>
        </w:r>
      </w:hyperlink>
      <w:r>
        <w:t xml:space="preserve"> настоящей статьи, должны быть нотариально удостоверены.</w:t>
      </w:r>
    </w:p>
    <w:p w:rsidR="00275C59" w:rsidRDefault="00275C59" w:rsidP="00275C59">
      <w:pPr>
        <w:pStyle w:val="ConsPlusNormal"/>
        <w:jc w:val="both"/>
      </w:pPr>
      <w:r>
        <w:t xml:space="preserve">(часть 5.1 введена </w:t>
      </w:r>
      <w:hyperlink r:id="rId198" w:history="1">
        <w:r>
          <w:rPr>
            <w:color w:val="0000FF"/>
          </w:rPr>
          <w:t>Законом</w:t>
        </w:r>
      </w:hyperlink>
      <w:r>
        <w:t xml:space="preserve"> Новосибирской области от 07.10.2011 N 123-ОЗ; в ред. </w:t>
      </w:r>
      <w:hyperlink r:id="rId199" w:history="1">
        <w:r>
          <w:rPr>
            <w:color w:val="0000FF"/>
          </w:rPr>
          <w:t>Закона</w:t>
        </w:r>
      </w:hyperlink>
      <w:r>
        <w:t xml:space="preserve"> Новосибирской области от 05.07.2013 N 355-ОЗ)</w:t>
      </w:r>
    </w:p>
    <w:p w:rsidR="00275C59" w:rsidRDefault="00275C59" w:rsidP="00275C59">
      <w:pPr>
        <w:pStyle w:val="ConsPlusNormal"/>
        <w:ind w:firstLine="540"/>
        <w:jc w:val="both"/>
      </w:pPr>
      <w:r>
        <w:t>6. Заявление о самовыдвижении кандидата и прилагаемые к нему документы принимаются избирательной комиссией муниципального образования при предъявлении паспорта или документа, заменяющего паспорт гражданина (если уведомление представляется иным лицом - при предъявлении нотариально удостоверенных копий указанных документов).</w:t>
      </w:r>
    </w:p>
    <w:p w:rsidR="00275C59" w:rsidRDefault="00275C59" w:rsidP="00275C59">
      <w:pPr>
        <w:pStyle w:val="ConsPlusNormal"/>
        <w:ind w:firstLine="540"/>
        <w:jc w:val="both"/>
      </w:pPr>
      <w:r>
        <w:t xml:space="preserve">7. Избирательная комиссия муниципального образования обязана выдать кандидату (иному лицу, указанному в </w:t>
      </w:r>
      <w:hyperlink w:anchor="Par444" w:history="1">
        <w:r>
          <w:rPr>
            <w:color w:val="0000FF"/>
          </w:rPr>
          <w:t>части 5</w:t>
        </w:r>
      </w:hyperlink>
      <w:r>
        <w:t xml:space="preserve"> настоящей статьи) письменное подтверждение получения документов, указанных в </w:t>
      </w:r>
      <w:hyperlink w:anchor="Par426" w:history="1">
        <w:r>
          <w:rPr>
            <w:color w:val="0000FF"/>
          </w:rPr>
          <w:t>частях 3</w:t>
        </w:r>
      </w:hyperlink>
      <w:r>
        <w:t xml:space="preserve">, </w:t>
      </w:r>
      <w:hyperlink w:anchor="Par435" w:history="1">
        <w:r>
          <w:rPr>
            <w:color w:val="0000FF"/>
          </w:rPr>
          <w:t>4</w:t>
        </w:r>
      </w:hyperlink>
      <w:r>
        <w:t xml:space="preserve"> и </w:t>
      </w:r>
      <w:hyperlink w:anchor="Par437" w:history="1">
        <w:r>
          <w:rPr>
            <w:color w:val="0000FF"/>
          </w:rPr>
          <w:t>4.1</w:t>
        </w:r>
      </w:hyperlink>
      <w:r>
        <w:t xml:space="preserve"> настоящей статьи. Подтверждение выдается незамедлительно после представления и приема документов.</w:t>
      </w:r>
    </w:p>
    <w:p w:rsidR="00275C59" w:rsidRDefault="00275C59" w:rsidP="00275C59">
      <w:pPr>
        <w:pStyle w:val="ConsPlusNormal"/>
        <w:jc w:val="both"/>
      </w:pPr>
      <w:r>
        <w:t xml:space="preserve">(в ред. Законов Новосибирской области от 08.05.2013 </w:t>
      </w:r>
      <w:hyperlink r:id="rId200" w:history="1">
        <w:r>
          <w:rPr>
            <w:color w:val="0000FF"/>
          </w:rPr>
          <w:t>N 321-ОЗ</w:t>
        </w:r>
      </w:hyperlink>
      <w:r>
        <w:t xml:space="preserve">, от 05.07.2013 </w:t>
      </w:r>
      <w:hyperlink r:id="rId201" w:history="1">
        <w:r>
          <w:rPr>
            <w:color w:val="0000FF"/>
          </w:rPr>
          <w:t>N 355-ОЗ</w:t>
        </w:r>
      </w:hyperlink>
      <w:r>
        <w:t>)</w:t>
      </w:r>
    </w:p>
    <w:p w:rsidR="00275C59" w:rsidRDefault="00275C59" w:rsidP="00275C59">
      <w:pPr>
        <w:pStyle w:val="ConsPlusNormal"/>
        <w:ind w:firstLine="540"/>
        <w:jc w:val="both"/>
      </w:pPr>
      <w:r>
        <w:t xml:space="preserve">8. Избирательная комиссия муниципального образования обращается с представлением о проверке достоверности сведений о кандидатах, представляемых в соответствии с </w:t>
      </w:r>
      <w:hyperlink w:anchor="Par426" w:history="1">
        <w:r>
          <w:rPr>
            <w:color w:val="0000FF"/>
          </w:rPr>
          <w:t>частями 3</w:t>
        </w:r>
      </w:hyperlink>
      <w:r>
        <w:t xml:space="preserve">, </w:t>
      </w:r>
      <w:hyperlink w:anchor="Par435" w:history="1">
        <w:r>
          <w:rPr>
            <w:color w:val="0000FF"/>
          </w:rPr>
          <w:t>4</w:t>
        </w:r>
      </w:hyperlink>
      <w:r>
        <w:t xml:space="preserve"> настоящей статьи, о проверке выполнения требований, предусмотренных </w:t>
      </w:r>
      <w:hyperlink w:anchor="Par442" w:history="1">
        <w:r>
          <w:rPr>
            <w:color w:val="0000FF"/>
          </w:rPr>
          <w:t>частью 4.2</w:t>
        </w:r>
      </w:hyperlink>
      <w:r>
        <w:t xml:space="preserve"> настоящей статьи, в соответствующие органы, которые обязаны сообщить о результатах проверки сведений, представленных в соответствии с </w:t>
      </w:r>
      <w:hyperlink w:anchor="Par426" w:history="1">
        <w:r>
          <w:rPr>
            <w:color w:val="0000FF"/>
          </w:rPr>
          <w:t>частью 3</w:t>
        </w:r>
      </w:hyperlink>
      <w:r>
        <w:t xml:space="preserve"> настоящей статьи, в течение 10 дней, а сведений, представляемых в соответствии с </w:t>
      </w:r>
      <w:hyperlink w:anchor="Par435" w:history="1">
        <w:r>
          <w:rPr>
            <w:color w:val="0000FF"/>
          </w:rPr>
          <w:t>частью 4</w:t>
        </w:r>
      </w:hyperlink>
      <w:r>
        <w:t xml:space="preserve"> настоящей статьи, и выполнения требований, предусмотренных </w:t>
      </w:r>
      <w:hyperlink w:anchor="Par442" w:history="1">
        <w:r>
          <w:rPr>
            <w:color w:val="0000FF"/>
          </w:rPr>
          <w:t>частью 4.2</w:t>
        </w:r>
      </w:hyperlink>
      <w:r>
        <w:t xml:space="preserve"> настоящей статьи, - в течение 20 дней. Если указанное представление поступило за 10 и менее дней до дня голосования, соответствующие органы должны сообщить о результатах проверки в срок, установленный избирательной комиссией.</w:t>
      </w:r>
    </w:p>
    <w:p w:rsidR="00275C59" w:rsidRDefault="00275C59" w:rsidP="00275C59">
      <w:pPr>
        <w:pStyle w:val="ConsPlusNormal"/>
        <w:jc w:val="both"/>
      </w:pPr>
      <w:r>
        <w:t xml:space="preserve">(в ред. </w:t>
      </w:r>
      <w:hyperlink r:id="rId202" w:history="1">
        <w:r>
          <w:rPr>
            <w:color w:val="0000FF"/>
          </w:rPr>
          <w:t>Закона</w:t>
        </w:r>
      </w:hyperlink>
      <w:r>
        <w:t xml:space="preserve"> Новосибирской области от 05.07.2013 N 355-ОЗ)</w:t>
      </w:r>
    </w:p>
    <w:p w:rsidR="00275C59" w:rsidRDefault="00275C59" w:rsidP="00275C59">
      <w:pPr>
        <w:pStyle w:val="ConsPlusNormal"/>
        <w:ind w:firstLine="540"/>
        <w:jc w:val="both"/>
      </w:pPr>
      <w:r>
        <w:t xml:space="preserve">Проверка сведений, указанных в </w:t>
      </w:r>
      <w:hyperlink w:anchor="Par437" w:history="1">
        <w:r>
          <w:rPr>
            <w:color w:val="0000FF"/>
          </w:rPr>
          <w:t>части 4.1</w:t>
        </w:r>
      </w:hyperlink>
      <w:r>
        <w:t xml:space="preserve"> настоящей статьи, осуществляется в порядке, установленном указом Президента Российской Федерации.</w:t>
      </w:r>
    </w:p>
    <w:p w:rsidR="00275C59" w:rsidRDefault="00275C59" w:rsidP="00275C59">
      <w:pPr>
        <w:pStyle w:val="ConsPlusNormal"/>
        <w:jc w:val="both"/>
      </w:pPr>
      <w:r>
        <w:t xml:space="preserve">(абзац введен </w:t>
      </w:r>
      <w:hyperlink r:id="rId203" w:history="1">
        <w:r>
          <w:rPr>
            <w:color w:val="0000FF"/>
          </w:rPr>
          <w:t>Законом</w:t>
        </w:r>
      </w:hyperlink>
      <w:r>
        <w:t xml:space="preserve"> Новосибирской области от 05.07.2013 N 355-ОЗ)</w:t>
      </w:r>
    </w:p>
    <w:p w:rsidR="00275C59" w:rsidRDefault="00275C59" w:rsidP="00275C59">
      <w:pPr>
        <w:pStyle w:val="ConsPlusNormal"/>
        <w:ind w:firstLine="540"/>
        <w:jc w:val="both"/>
      </w:pPr>
      <w:r>
        <w:t xml:space="preserve">Проверка выполнения требований, предусмотренных </w:t>
      </w:r>
      <w:hyperlink w:anchor="Par442" w:history="1">
        <w:r>
          <w:rPr>
            <w:color w:val="0000FF"/>
          </w:rPr>
          <w:t>частью 4.2</w:t>
        </w:r>
      </w:hyperlink>
      <w:r>
        <w:t xml:space="preserve"> настоящей статьи, осуществляется по основаниям, установленным Федеральным </w:t>
      </w:r>
      <w:hyperlink r:id="rId204"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275C59" w:rsidRDefault="00275C59" w:rsidP="00275C59">
      <w:pPr>
        <w:pStyle w:val="ConsPlusNormal"/>
        <w:jc w:val="both"/>
      </w:pPr>
      <w:r>
        <w:t xml:space="preserve">(абзац введен </w:t>
      </w:r>
      <w:hyperlink r:id="rId205" w:history="1">
        <w:r>
          <w:rPr>
            <w:color w:val="0000FF"/>
          </w:rPr>
          <w:t>Законом</w:t>
        </w:r>
      </w:hyperlink>
      <w:r>
        <w:t xml:space="preserve"> Новосибирской области от 05.07.2013 N 355-ОЗ)</w:t>
      </w:r>
    </w:p>
    <w:p w:rsidR="00275C59" w:rsidRDefault="00275C59" w:rsidP="00275C59">
      <w:pPr>
        <w:pStyle w:val="ConsPlusNormal"/>
        <w:ind w:firstLine="540"/>
        <w:jc w:val="both"/>
      </w:pPr>
      <w:r>
        <w:t>9. Избирательная комиссия муниципального образования доводит до сведения избирателей сведения о кандидатах, представленные при их выдвижении, в установленном ею объеме.</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30. Выдвижение кандидатов избирательными объединениями</w:t>
      </w:r>
    </w:p>
    <w:p w:rsidR="00275C59" w:rsidRDefault="00275C59" w:rsidP="00275C59">
      <w:pPr>
        <w:pStyle w:val="ConsPlusNormal"/>
        <w:ind w:firstLine="540"/>
        <w:jc w:val="both"/>
      </w:pPr>
    </w:p>
    <w:p w:rsidR="00275C59" w:rsidRDefault="00275C59" w:rsidP="00275C59">
      <w:pPr>
        <w:pStyle w:val="ConsPlusNormal"/>
        <w:ind w:firstLine="540"/>
        <w:jc w:val="both"/>
      </w:pPr>
      <w:r>
        <w:t>1. Кандидата на должность главы муниципального образования вправе выдвигать избирательное объединение. Выдвижение кандидата избирательным объединением производится после официального опубликования решения о назначении выборов. Избирательное объединение вправе выдвинуть не более одного кандидата.</w:t>
      </w:r>
    </w:p>
    <w:p w:rsidR="00275C59" w:rsidRDefault="00275C59" w:rsidP="00275C59">
      <w:pPr>
        <w:pStyle w:val="ConsPlusNormal"/>
        <w:ind w:firstLine="540"/>
        <w:jc w:val="both"/>
      </w:pPr>
      <w:r>
        <w:t xml:space="preserve">2. Избирательные объединения участвуют в выборах главы муниципального образования на равных основаниях в соответствии с Федеральным </w:t>
      </w:r>
      <w:hyperlink r:id="rId206" w:history="1">
        <w:r>
          <w:rPr>
            <w:color w:val="0000FF"/>
          </w:rPr>
          <w:t>законом</w:t>
        </w:r>
      </w:hyperlink>
      <w:r>
        <w:t xml:space="preserve"> об основных гарантиях, Федеральным </w:t>
      </w:r>
      <w:hyperlink r:id="rId207" w:history="1">
        <w:r>
          <w:rPr>
            <w:color w:val="0000FF"/>
          </w:rPr>
          <w:t>законом</w:t>
        </w:r>
      </w:hyperlink>
      <w:r>
        <w:t xml:space="preserve"> "О политических партиях", Федеральным </w:t>
      </w:r>
      <w:hyperlink r:id="rId208" w:history="1">
        <w:r>
          <w:rPr>
            <w:color w:val="0000FF"/>
          </w:rPr>
          <w:t>законом</w:t>
        </w:r>
      </w:hyperlink>
      <w:r>
        <w:t xml:space="preserve"> от 19 мая 1995 года N 82-ФЗ "Об общественных объединениях" (далее - Федеральный закон "Об общественных объединениях") и настоящим Законом.</w:t>
      </w:r>
    </w:p>
    <w:p w:rsidR="00275C59" w:rsidRDefault="00275C59" w:rsidP="00275C59">
      <w:pPr>
        <w:pStyle w:val="ConsPlusNormal"/>
        <w:jc w:val="both"/>
      </w:pPr>
      <w:r>
        <w:t xml:space="preserve">(в ред. </w:t>
      </w:r>
      <w:hyperlink r:id="rId209" w:history="1">
        <w:r>
          <w:rPr>
            <w:color w:val="0000FF"/>
          </w:rPr>
          <w:t>Закона</w:t>
        </w:r>
      </w:hyperlink>
      <w:r>
        <w:t xml:space="preserve"> Новосибирской области от 07.10.2011 N 123-ОЗ)</w:t>
      </w:r>
    </w:p>
    <w:p w:rsidR="00275C59" w:rsidRDefault="00275C59" w:rsidP="00275C59">
      <w:pPr>
        <w:pStyle w:val="ConsPlusNormal"/>
        <w:ind w:firstLine="540"/>
        <w:jc w:val="both"/>
      </w:pPr>
      <w:bookmarkStart w:id="27" w:name="Par464"/>
      <w:bookmarkEnd w:id="27"/>
      <w:r>
        <w:t xml:space="preserve">3. Выдвижение кандидатов политическими партиями осуществляется в соответствии с Федеральным </w:t>
      </w:r>
      <w:hyperlink r:id="rId210" w:history="1">
        <w:r>
          <w:rPr>
            <w:color w:val="0000FF"/>
          </w:rPr>
          <w:t>законом</w:t>
        </w:r>
      </w:hyperlink>
      <w:r>
        <w:t xml:space="preserve"> "О политических партиях".</w:t>
      </w:r>
    </w:p>
    <w:p w:rsidR="00275C59" w:rsidRDefault="00275C59" w:rsidP="00275C59">
      <w:pPr>
        <w:pStyle w:val="ConsPlusNormal"/>
        <w:jc w:val="both"/>
      </w:pPr>
      <w:r>
        <w:t xml:space="preserve">(в ред. </w:t>
      </w:r>
      <w:hyperlink r:id="rId211" w:history="1">
        <w:r>
          <w:rPr>
            <w:color w:val="0000FF"/>
          </w:rPr>
          <w:t>Закона</w:t>
        </w:r>
      </w:hyperlink>
      <w:r>
        <w:t xml:space="preserve"> Новосибирской области от 02.07.2009 N 355-ОЗ)</w:t>
      </w:r>
    </w:p>
    <w:p w:rsidR="00275C59" w:rsidRDefault="00275C59" w:rsidP="00275C59">
      <w:pPr>
        <w:pStyle w:val="ConsPlusNormal"/>
        <w:ind w:firstLine="540"/>
        <w:jc w:val="both"/>
      </w:pPr>
      <w:r>
        <w:t>Выдвижение кандидатов иными общественными объединениями осуществляется на съездах (конференциях, собраниях) указанных общественных объединений, их региональных или местных отделений тайным голосованием, а также с соблюдением иных требований, предъявляемых федеральным законом к выдвижению кандидатов для политических партий.</w:t>
      </w:r>
    </w:p>
    <w:p w:rsidR="00275C59" w:rsidRDefault="00275C59" w:rsidP="00275C59">
      <w:pPr>
        <w:pStyle w:val="ConsPlusNormal"/>
        <w:ind w:firstLine="540"/>
        <w:jc w:val="both"/>
      </w:pPr>
      <w:r>
        <w:lastRenderedPageBreak/>
        <w:t>4. Избирательное объединение вправе выдвигать кандидатов, не являющихся членами данного избирательного объединения. Политическая партия не вправе выдвигать кандидатом гражданина Российской Федерации, являющегося членом иной политической партии.</w:t>
      </w:r>
    </w:p>
    <w:p w:rsidR="00275C59" w:rsidRDefault="00275C59" w:rsidP="00275C59">
      <w:pPr>
        <w:pStyle w:val="ConsPlusNormal"/>
        <w:jc w:val="both"/>
      </w:pPr>
      <w:r>
        <w:t xml:space="preserve">(часть 4 в ред. </w:t>
      </w:r>
      <w:hyperlink r:id="rId212" w:history="1">
        <w:r>
          <w:rPr>
            <w:color w:val="0000FF"/>
          </w:rPr>
          <w:t>Закона</w:t>
        </w:r>
      </w:hyperlink>
      <w:r>
        <w:t xml:space="preserve"> Новосибирской области от 04.07.2012 N 229-ОЗ)</w:t>
      </w:r>
    </w:p>
    <w:p w:rsidR="00275C59" w:rsidRDefault="00275C59" w:rsidP="00275C59">
      <w:pPr>
        <w:pStyle w:val="ConsPlusNormal"/>
        <w:ind w:firstLine="540"/>
        <w:jc w:val="both"/>
      </w:pPr>
      <w:r>
        <w:t>5. Протокол (иной документ) о выдвижении кандидата избирательным объединением заверяется подписью руководителя избирательного объединения или уполномоченным на то лицом в соответствии с уставом избирательного объединения и печатью избирательного объединения (если избирательное объединение является юридическим лицом). Уполномоченные представители избирательного объединения в соответствии с настоящим Законом представляют избирательное объединение по всем вопросам, связанным с участием избирательного объединения в выборах главы муниципального образования.</w:t>
      </w:r>
    </w:p>
    <w:p w:rsidR="00275C59" w:rsidRDefault="00275C59" w:rsidP="00275C59">
      <w:pPr>
        <w:pStyle w:val="ConsPlusNormal"/>
        <w:jc w:val="both"/>
      </w:pPr>
      <w:r>
        <w:t xml:space="preserve">(в ред. </w:t>
      </w:r>
      <w:hyperlink r:id="rId213" w:history="1">
        <w:r>
          <w:rPr>
            <w:color w:val="0000FF"/>
          </w:rPr>
          <w:t>Закона</w:t>
        </w:r>
      </w:hyperlink>
      <w:r>
        <w:t xml:space="preserve"> Новосибирской области от 08.05.2013 N 321-ОЗ)</w:t>
      </w:r>
    </w:p>
    <w:p w:rsidR="00275C59" w:rsidRDefault="00275C59" w:rsidP="00275C59">
      <w:pPr>
        <w:pStyle w:val="ConsPlusNormal"/>
        <w:ind w:firstLine="540"/>
        <w:jc w:val="both"/>
      </w:pPr>
      <w:bookmarkStart w:id="28" w:name="Par471"/>
      <w:bookmarkEnd w:id="28"/>
      <w:r>
        <w:t>6. Уполномоченные представители назначаются решением соответственно съезда политической партии, конференции (общего собрания) регионального отделения политической партии, иного структурного подразделения политической партии, съезда (конференции, собрания) иного общественного объединения, его регионального или местного отделения либо решением органа (должностного лица), уполномоченного на то соответственно решением съезда политической партии, конференции (общего собрания) регионального отделения политической партии, иного структурного подразделения политической партии, решением съезда (конференции, собрания) иного общественного объединения, его регионального или местного отделения. В случае отсутствия регионального или местного отделения политической партии уполномоченные представители могут назначаться решением коллегиального постоянно действующего руководящего органа политической партии или ее регионального отделения (если это предусмотрено уставом политической партии). В соответствующем решении указываются фамилия, имя, отчество, дата и место рождения, серия, номер, дата выдачи паспорта или документа, заменяющего паспорт гражданина, адрес места жительства, основное место работы или службы, занимаемая должность (в случае отсутствия основного места работы или службы - род занятий), номер телефона (при его наличии) каждого уполномоченного представителя, а также объем его полномочий.</w:t>
      </w:r>
    </w:p>
    <w:p w:rsidR="00275C59" w:rsidRDefault="00275C59" w:rsidP="00275C59">
      <w:pPr>
        <w:pStyle w:val="ConsPlusNormal"/>
        <w:jc w:val="both"/>
      </w:pPr>
      <w:r>
        <w:t xml:space="preserve">(в ред. </w:t>
      </w:r>
      <w:hyperlink r:id="rId214" w:history="1">
        <w:r>
          <w:rPr>
            <w:color w:val="0000FF"/>
          </w:rPr>
          <w:t>Закона</w:t>
        </w:r>
      </w:hyperlink>
      <w:r>
        <w:t xml:space="preserve"> Новосибирской области от 05.07.2011 N 100-ОЗ)</w:t>
      </w:r>
    </w:p>
    <w:p w:rsidR="00275C59" w:rsidRDefault="00275C59" w:rsidP="00275C59">
      <w:pPr>
        <w:pStyle w:val="ConsPlusNormal"/>
        <w:ind w:firstLine="540"/>
        <w:jc w:val="both"/>
      </w:pPr>
      <w:r>
        <w:t>7. Избирательное объединение по решению уполномоченного на то органа избирательного объединения вправе в любое время прекратить полномочия назначенного им уполномоченного представителя, письменно известив его об этом и направив копию соответствующего решения в избирательную комиссию муниципального образования.</w:t>
      </w:r>
    </w:p>
    <w:p w:rsidR="00275C59" w:rsidRDefault="00275C59" w:rsidP="00275C59">
      <w:pPr>
        <w:pStyle w:val="ConsPlusNormal"/>
        <w:ind w:firstLine="540"/>
        <w:jc w:val="both"/>
      </w:pPr>
      <w:r>
        <w:t>8. Уполномоченные представители избирательных объединений не вправе использовать преимущества своего должностного или служебного положения.</w:t>
      </w:r>
    </w:p>
    <w:p w:rsidR="00275C59" w:rsidRDefault="00275C59" w:rsidP="00275C59">
      <w:pPr>
        <w:pStyle w:val="ConsPlusNormal"/>
        <w:ind w:firstLine="540"/>
        <w:jc w:val="both"/>
      </w:pPr>
      <w:r>
        <w:t>9. Срок полномочий уполномоченных представителей избирательного объединения начинается со дня их назначения и истекает с момента утраты своего статуса кандидатом, выдвинутым избирательным объединением, но не позднее дня официального опубликования общих результатов выборов главы муниципального образования.</w:t>
      </w:r>
    </w:p>
    <w:p w:rsidR="00275C59" w:rsidRDefault="00275C59" w:rsidP="00275C59">
      <w:pPr>
        <w:pStyle w:val="ConsPlusNormal"/>
        <w:ind w:firstLine="540"/>
        <w:jc w:val="both"/>
      </w:pPr>
      <w:bookmarkStart w:id="29" w:name="Par476"/>
      <w:bookmarkEnd w:id="29"/>
      <w:r>
        <w:t xml:space="preserve">10. Уполномоченный представитель избирательного объединения представляет в избирательную комиссию муниципального образования решение съезда политической партии, конференции (общего собрания) ее регионального отделения или иного структурного подразделения о выдвижении кандидата в соответствии с требованиями Федерального </w:t>
      </w:r>
      <w:hyperlink r:id="rId215" w:history="1">
        <w:r>
          <w:rPr>
            <w:color w:val="0000FF"/>
          </w:rPr>
          <w:t>закона</w:t>
        </w:r>
      </w:hyperlink>
      <w:r>
        <w:t xml:space="preserve"> "О политических партиях", устава политической партии, предъявляемыми к выдвижению кандидатов, решение съезда (конференции, собрания) иного общественного объединения, его регионального или местного отделения о выдвижении кандидата при соблюдении требований, предъявляемых федеральным законом к выдвижению кандидата для политической партии. Указанное решение оформляется протоколом (выпиской из протокола), в котором (в которой) должны быть указаны: число зарегистрированных делегатов, присутствовавших на съезде политической партии, конференции ее регионального отделения, либо участников соответственно общего собрания регионального отделения или иного структурного подразделения политической партии, участников общего собрания общественного объединения; число делегатов, присутствовавших на съезде политической партии или конференции ее регионального отделения, либо участников соответственно общего собрания регионального отделения или иного структурного подразделения политической партии, участников общего собрания общественного объединения, необходимое для принятия решения о выдвижении кандидата; решение о выдвижении кандидата с указанием его фамилии, имени, отчества, даты и места рождения, основного места работы или службы, занимаемой должности (а в случае отсутствия основного места работы или службы - рода занятий), адреса места жительства, гражданства; итоги голосования по этому решению; решение о назначении уполномоченных представителей избирательного объединения; дата принятия решения.</w:t>
      </w:r>
    </w:p>
    <w:p w:rsidR="00275C59" w:rsidRDefault="00275C59" w:rsidP="00275C59">
      <w:pPr>
        <w:pStyle w:val="ConsPlusNormal"/>
        <w:jc w:val="both"/>
      </w:pPr>
      <w:r>
        <w:t xml:space="preserve">(в ред. Законов Новосибирской области от 24.12.2007 </w:t>
      </w:r>
      <w:hyperlink r:id="rId216" w:history="1">
        <w:r>
          <w:rPr>
            <w:color w:val="0000FF"/>
          </w:rPr>
          <w:t>N 194-ОЗ</w:t>
        </w:r>
      </w:hyperlink>
      <w:r>
        <w:t xml:space="preserve">, от 03.12.2009 </w:t>
      </w:r>
      <w:hyperlink r:id="rId217" w:history="1">
        <w:r>
          <w:rPr>
            <w:color w:val="0000FF"/>
          </w:rPr>
          <w:t>N 437-ОЗ</w:t>
        </w:r>
      </w:hyperlink>
      <w:r>
        <w:t>)</w:t>
      </w:r>
    </w:p>
    <w:p w:rsidR="00275C59" w:rsidRDefault="00275C59" w:rsidP="00275C59">
      <w:pPr>
        <w:pStyle w:val="ConsPlusNormal"/>
        <w:ind w:firstLine="540"/>
        <w:jc w:val="both"/>
      </w:pPr>
      <w:bookmarkStart w:id="30" w:name="Par478"/>
      <w:bookmarkEnd w:id="30"/>
      <w:r>
        <w:t xml:space="preserve">10.1. В случае отсутствия регионального или местного отделения политической партии уполномоченный представитель избирательного объединения представляет в избирательную комиссию </w:t>
      </w:r>
      <w:r>
        <w:lastRenderedPageBreak/>
        <w:t xml:space="preserve">муниципального образования решение о выдвижении кандидата, принятое коллегиальным постоянно действующим руководящим органом политической партии или ее регионального отделения в соответствии с </w:t>
      </w:r>
      <w:hyperlink r:id="rId218" w:history="1">
        <w:r>
          <w:rPr>
            <w:color w:val="0000FF"/>
          </w:rPr>
          <w:t>пунктом 3.1 статьи 25</w:t>
        </w:r>
      </w:hyperlink>
      <w:r>
        <w:t xml:space="preserve"> Федерального закона "О политических партиях". Указанное решение оформляется протоколом (выпиской из протокола), в котором (в которой) должны быть указаны: число членов коллегиального постоянно действующего руководящего органа политической партии или ее регионального отделения, присутствовавших на заседании коллегиального постоянно действующего руководящего органа политической партии или ее регионального отделения; число членов коллегиального постоянно действующего руководящего органа политической партии или ее регионального отделения, присутствовавших на заседании коллегиального постоянно действующего руководящего органа политической партии или ее регионального отделения, необходимое для принятия решения о выдвижении кандидата; решение о выдвижении кандидата с указанием его фамилии, имени, отчества, даты и места рождения, основного места работы или службы, занимаемой должности (а в случае отсутствия основного места работы или службы - рода занятий), адреса места жительства, гражданства; итоги голосования по этому решению; решение о назначении уполномоченных представителей избирательного объединения; дата принятия решения.</w:t>
      </w:r>
    </w:p>
    <w:p w:rsidR="00275C59" w:rsidRDefault="00275C59" w:rsidP="00275C59">
      <w:pPr>
        <w:pStyle w:val="ConsPlusNormal"/>
        <w:jc w:val="both"/>
      </w:pPr>
      <w:r>
        <w:t xml:space="preserve">(часть 10.1 введена </w:t>
      </w:r>
      <w:hyperlink r:id="rId219" w:history="1">
        <w:r>
          <w:rPr>
            <w:color w:val="0000FF"/>
          </w:rPr>
          <w:t>Законом</w:t>
        </w:r>
      </w:hyperlink>
      <w:r>
        <w:t xml:space="preserve"> Новосибирской области от 05.07.2011 N 100-ОЗ)</w:t>
      </w:r>
    </w:p>
    <w:p w:rsidR="00275C59" w:rsidRDefault="00275C59" w:rsidP="00275C59">
      <w:pPr>
        <w:pStyle w:val="ConsPlusNormal"/>
        <w:ind w:firstLine="540"/>
        <w:jc w:val="both"/>
      </w:pPr>
      <w:r>
        <w:t xml:space="preserve">11. Уполномоченный представитель избирательного объединения одновременно с решением органов, указанных в </w:t>
      </w:r>
      <w:hyperlink w:anchor="Par464" w:history="1">
        <w:r>
          <w:rPr>
            <w:color w:val="0000FF"/>
          </w:rPr>
          <w:t>части 3</w:t>
        </w:r>
      </w:hyperlink>
      <w:r>
        <w:t xml:space="preserve"> настоящей статьи, о выдвижении кандидата представляет в избирательную комиссию муниципального образования следующие документы:</w:t>
      </w:r>
    </w:p>
    <w:p w:rsidR="00275C59" w:rsidRDefault="00275C59" w:rsidP="00275C59">
      <w:pPr>
        <w:pStyle w:val="ConsPlusNormal"/>
        <w:ind w:firstLine="540"/>
        <w:jc w:val="both"/>
      </w:pPr>
      <w:r>
        <w:t>1) для общественных объединений (за исключением политических партий, их региональных отделений и иных структурных подразделений) - копию устава общественного объединения, заверенную постоянно действующим руководящим органом общественного объединения;</w:t>
      </w:r>
    </w:p>
    <w:p w:rsidR="00275C59" w:rsidRDefault="00275C59" w:rsidP="00275C59">
      <w:pPr>
        <w:pStyle w:val="ConsPlusNormal"/>
        <w:jc w:val="both"/>
      </w:pPr>
      <w:r>
        <w:t xml:space="preserve">(п. 1 в ред. </w:t>
      </w:r>
      <w:hyperlink r:id="rId220" w:history="1">
        <w:r>
          <w:rPr>
            <w:color w:val="0000FF"/>
          </w:rPr>
          <w:t>Закона</w:t>
        </w:r>
      </w:hyperlink>
      <w:r>
        <w:t xml:space="preserve"> Новосибирской области от 07.10.2011 N 123-ОЗ)</w:t>
      </w:r>
    </w:p>
    <w:p w:rsidR="00275C59" w:rsidRDefault="00275C59" w:rsidP="00275C59">
      <w:pPr>
        <w:pStyle w:val="ConsPlusNormal"/>
        <w:ind w:firstLine="540"/>
        <w:jc w:val="both"/>
      </w:pPr>
      <w:r>
        <w:t xml:space="preserve">2) список уполномоченных представителей избирательного объединения по форме, установленной избирательной комиссией муниципального образования. В списке уполномоченных представителей избирательного объединения указываются сведения о них, предусмотренные </w:t>
      </w:r>
      <w:hyperlink w:anchor="Par471" w:history="1">
        <w:r>
          <w:rPr>
            <w:color w:val="0000FF"/>
          </w:rPr>
          <w:t>частью 6</w:t>
        </w:r>
      </w:hyperlink>
      <w:r>
        <w:t xml:space="preserve"> настоящей статьи, а также номер телефона (при его наличии) каждого уполномоченного представителя избирательного объединения. К данному списку прилагается также письменное согласие каждого из перечисленных лиц осуществлять указанную деятельность;</w:t>
      </w:r>
    </w:p>
    <w:p w:rsidR="00275C59" w:rsidRDefault="00275C59" w:rsidP="00275C59">
      <w:pPr>
        <w:pStyle w:val="ConsPlusNormal"/>
        <w:jc w:val="both"/>
      </w:pPr>
      <w:r>
        <w:t xml:space="preserve">(в ред. </w:t>
      </w:r>
      <w:hyperlink r:id="rId221" w:history="1">
        <w:r>
          <w:rPr>
            <w:color w:val="0000FF"/>
          </w:rPr>
          <w:t>Закона</w:t>
        </w:r>
      </w:hyperlink>
      <w:r>
        <w:t xml:space="preserve"> Новосибирской области от 24.12.2007 N 194-ОЗ)</w:t>
      </w:r>
    </w:p>
    <w:p w:rsidR="00275C59" w:rsidRDefault="00275C59" w:rsidP="00275C59">
      <w:pPr>
        <w:pStyle w:val="ConsPlusNormal"/>
        <w:ind w:firstLine="540"/>
        <w:jc w:val="both"/>
      </w:pPr>
      <w:r>
        <w:t xml:space="preserve">3) исключен. - </w:t>
      </w:r>
      <w:hyperlink r:id="rId222" w:history="1">
        <w:r>
          <w:rPr>
            <w:color w:val="0000FF"/>
          </w:rPr>
          <w:t>Закон</w:t>
        </w:r>
      </w:hyperlink>
      <w:r>
        <w:t xml:space="preserve"> Новосибирской области от 24.12.2007 N 194-ОЗ;</w:t>
      </w:r>
    </w:p>
    <w:p w:rsidR="00275C59" w:rsidRDefault="00275C59" w:rsidP="00275C59">
      <w:pPr>
        <w:pStyle w:val="ConsPlusNormal"/>
        <w:ind w:firstLine="540"/>
        <w:jc w:val="both"/>
      </w:pPr>
      <w:bookmarkStart w:id="31" w:name="Par486"/>
      <w:bookmarkEnd w:id="31"/>
      <w:r>
        <w:t>4) копию документа о государственной регистрации избирательного объединения, заверенную соответственно руководителем регионального отделения политической партии или руководителем иного общественного объединения, а если избирательное объединение не является юридическим лицом, также решение о его создании.</w:t>
      </w:r>
    </w:p>
    <w:p w:rsidR="00275C59" w:rsidRDefault="00275C59" w:rsidP="00275C59">
      <w:pPr>
        <w:pStyle w:val="ConsPlusNormal"/>
        <w:jc w:val="both"/>
      </w:pPr>
      <w:r>
        <w:t xml:space="preserve">(п. 4 введен </w:t>
      </w:r>
      <w:hyperlink r:id="rId223" w:history="1">
        <w:r>
          <w:rPr>
            <w:color w:val="0000FF"/>
          </w:rPr>
          <w:t>Законом</w:t>
        </w:r>
      </w:hyperlink>
      <w:r>
        <w:t xml:space="preserve"> Новосибирской области от 03.12.2009 N 437-ОЗ; в ред. Законов Новосибирской области от 07.10.2011 </w:t>
      </w:r>
      <w:hyperlink r:id="rId224" w:history="1">
        <w:r>
          <w:rPr>
            <w:color w:val="0000FF"/>
          </w:rPr>
          <w:t>N 123-ОЗ</w:t>
        </w:r>
      </w:hyperlink>
      <w:r>
        <w:t xml:space="preserve">, от 07.11.2012 </w:t>
      </w:r>
      <w:hyperlink r:id="rId225" w:history="1">
        <w:r>
          <w:rPr>
            <w:color w:val="0000FF"/>
          </w:rPr>
          <w:t>N 267-ОЗ</w:t>
        </w:r>
      </w:hyperlink>
      <w:r>
        <w:t>)</w:t>
      </w:r>
    </w:p>
    <w:p w:rsidR="00275C59" w:rsidRDefault="00275C59" w:rsidP="00275C59">
      <w:pPr>
        <w:pStyle w:val="ConsPlusNormal"/>
        <w:ind w:firstLine="540"/>
        <w:jc w:val="both"/>
      </w:pPr>
      <w:r>
        <w:t xml:space="preserve">В случае отсутствия регионального отделения политической партии документы, указанные в </w:t>
      </w:r>
      <w:hyperlink w:anchor="Par486" w:history="1">
        <w:r>
          <w:rPr>
            <w:color w:val="0000FF"/>
          </w:rPr>
          <w:t>пункте 4</w:t>
        </w:r>
      </w:hyperlink>
      <w:r>
        <w:t xml:space="preserve"> настоящей части, заверяются постоянно действующим руководящим органом политической партии либо удостоверяются нотариально.</w:t>
      </w:r>
    </w:p>
    <w:p w:rsidR="00275C59" w:rsidRDefault="00275C59" w:rsidP="00275C59">
      <w:pPr>
        <w:pStyle w:val="ConsPlusNormal"/>
        <w:jc w:val="both"/>
      </w:pPr>
      <w:r>
        <w:t xml:space="preserve">(абзац введен </w:t>
      </w:r>
      <w:hyperlink r:id="rId226" w:history="1">
        <w:r>
          <w:rPr>
            <w:color w:val="0000FF"/>
          </w:rPr>
          <w:t>Законом</w:t>
        </w:r>
      </w:hyperlink>
      <w:r>
        <w:t xml:space="preserve"> Новосибирской области от 05.07.2011 N 100-ОЗ; в ред. </w:t>
      </w:r>
      <w:hyperlink r:id="rId227" w:history="1">
        <w:r>
          <w:rPr>
            <w:color w:val="0000FF"/>
          </w:rPr>
          <w:t>Закона</w:t>
        </w:r>
      </w:hyperlink>
      <w:r>
        <w:t xml:space="preserve"> Новосибирской области от 08.05.2013 N 321-ОЗ)</w:t>
      </w:r>
    </w:p>
    <w:p w:rsidR="00275C59" w:rsidRDefault="00275C59" w:rsidP="00275C59">
      <w:pPr>
        <w:pStyle w:val="ConsPlusNormal"/>
        <w:ind w:firstLine="540"/>
        <w:jc w:val="both"/>
      </w:pPr>
      <w:bookmarkStart w:id="32" w:name="Par490"/>
      <w:bookmarkEnd w:id="32"/>
      <w:r>
        <w:t xml:space="preserve">12. Избирательная комиссия муниципального образования считается уведомленной о выдвижении кандидата, а кандидат считается выдвинутым, приобретает права и обязанности кандидата, предусмотренные Федеральным </w:t>
      </w:r>
      <w:hyperlink r:id="rId228" w:history="1">
        <w:r>
          <w:rPr>
            <w:color w:val="0000FF"/>
          </w:rPr>
          <w:t>законом</w:t>
        </w:r>
      </w:hyperlink>
      <w:r>
        <w:t xml:space="preserve"> об основных гарантиях и настоящим Законом, после поступления в нее </w:t>
      </w:r>
      <w:hyperlink w:anchor="Par1518" w:history="1">
        <w:r>
          <w:rPr>
            <w:color w:val="0000FF"/>
          </w:rPr>
          <w:t>заявления</w:t>
        </w:r>
      </w:hyperlink>
      <w:r>
        <w:t xml:space="preserve"> в письменной форме (приложение 1) выдвинутого лица о согласии баллотироваться на должность главы муниципального образования, в котором указываются:</w:t>
      </w:r>
    </w:p>
    <w:p w:rsidR="00275C59" w:rsidRDefault="00275C59" w:rsidP="00275C59">
      <w:pPr>
        <w:pStyle w:val="ConsPlusNormal"/>
        <w:ind w:firstLine="540"/>
        <w:jc w:val="both"/>
      </w:pPr>
      <w:r>
        <w:t>обязательство в случае его избрания прекратить деятельность, несовместимую со статусом главы муниципального образования;</w:t>
      </w:r>
    </w:p>
    <w:p w:rsidR="00275C59" w:rsidRDefault="00275C59" w:rsidP="00275C59">
      <w:pPr>
        <w:pStyle w:val="ConsPlusNormal"/>
        <w:ind w:firstLine="540"/>
        <w:jc w:val="both"/>
      </w:pPr>
      <w:r>
        <w:t>фамилия, имя, отчество, дата и место рождения, адрес места жительства, серия, номер и дата выдачи паспорта или документа, заменяющего паспорт гражданина, наименование или код органа, выдавшего паспорт или документ, заменяющий паспорт гражданина, идентификационный номер налогоплательщика (при наличии), гражданство, 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документа об образовании и о квалификации, основное место работы или службы, занимаемая должность (в случае отсутствия основного места работы или службы - род занятий).</w:t>
      </w:r>
    </w:p>
    <w:p w:rsidR="00275C59" w:rsidRDefault="00275C59" w:rsidP="00275C59">
      <w:pPr>
        <w:pStyle w:val="ConsPlusNormal"/>
        <w:jc w:val="both"/>
      </w:pPr>
      <w:r>
        <w:t xml:space="preserve">(в ред. </w:t>
      </w:r>
      <w:hyperlink r:id="rId229" w:history="1">
        <w:r>
          <w:rPr>
            <w:color w:val="0000FF"/>
          </w:rPr>
          <w:t>Закона</w:t>
        </w:r>
      </w:hyperlink>
      <w:r>
        <w:t xml:space="preserve"> Новосибирской области от 29.05.2014 N 447-ОЗ)</w:t>
      </w:r>
    </w:p>
    <w:p w:rsidR="00275C59" w:rsidRDefault="00275C59" w:rsidP="00275C59">
      <w:pPr>
        <w:pStyle w:val="ConsPlusNormal"/>
        <w:ind w:firstLine="540"/>
        <w:jc w:val="both"/>
      </w:pPr>
      <w:r>
        <w:t>Если кандидат является депутатом и осуществляет свои полномочия на непостоянной основе, в заявлении должны быть указаны сведения об этом и наименование соответствующего представительного органа.</w:t>
      </w:r>
    </w:p>
    <w:p w:rsidR="00275C59" w:rsidRDefault="00275C59" w:rsidP="00275C59">
      <w:pPr>
        <w:pStyle w:val="ConsPlusNormal"/>
        <w:ind w:firstLine="540"/>
        <w:jc w:val="both"/>
      </w:pPr>
      <w:bookmarkStart w:id="33" w:name="Par495"/>
      <w:bookmarkEnd w:id="33"/>
      <w:r>
        <w:lastRenderedPageBreak/>
        <w:t>Кандидат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 К заявлению, предусмотренному настоящей частью, прилагаются: копия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 копии документов, подтверждающих указанные в заявлении сведения об образовании, основном месте работы или службы, о занимаемой должности (роде занятий), а также о том, что кандидат является депутатом.</w:t>
      </w:r>
    </w:p>
    <w:p w:rsidR="00275C59" w:rsidRDefault="00275C59" w:rsidP="00275C59">
      <w:pPr>
        <w:pStyle w:val="ConsPlusNormal"/>
        <w:jc w:val="both"/>
      </w:pPr>
      <w:r>
        <w:t xml:space="preserve">(в ред. Законов Новосибирской области от 02.07.2009 </w:t>
      </w:r>
      <w:hyperlink r:id="rId230" w:history="1">
        <w:r>
          <w:rPr>
            <w:color w:val="0000FF"/>
          </w:rPr>
          <w:t>N 355-ОЗ</w:t>
        </w:r>
      </w:hyperlink>
      <w:r>
        <w:t xml:space="preserve">, от 29.05.2014 </w:t>
      </w:r>
      <w:hyperlink r:id="rId231" w:history="1">
        <w:r>
          <w:rPr>
            <w:color w:val="0000FF"/>
          </w:rPr>
          <w:t>N 447-ОЗ</w:t>
        </w:r>
      </w:hyperlink>
      <w:r>
        <w:t>)</w:t>
      </w:r>
    </w:p>
    <w:p w:rsidR="00275C59" w:rsidRDefault="00275C59" w:rsidP="00275C59">
      <w:pPr>
        <w:pStyle w:val="ConsPlusNormal"/>
        <w:ind w:firstLine="540"/>
        <w:jc w:val="both"/>
      </w:pPr>
      <w:r>
        <w:t>Если у кандидата имелась или имеется судимость, в заявлении указываются сведения о судимости кандидата, а если судимость снята или погашена, - также сведения о дате снятия или погашения судимости.</w:t>
      </w:r>
    </w:p>
    <w:p w:rsidR="00275C59" w:rsidRDefault="00275C59" w:rsidP="00275C59">
      <w:pPr>
        <w:pStyle w:val="ConsPlusNormal"/>
        <w:jc w:val="both"/>
      </w:pPr>
      <w:r>
        <w:t xml:space="preserve">(в ред. </w:t>
      </w:r>
      <w:hyperlink r:id="rId232" w:history="1">
        <w:r>
          <w:rPr>
            <w:color w:val="0000FF"/>
          </w:rPr>
          <w:t>Закона</w:t>
        </w:r>
      </w:hyperlink>
      <w:r>
        <w:t xml:space="preserve"> Новосибирской области от 12.05.2014 N 437-ОЗ)</w:t>
      </w:r>
    </w:p>
    <w:p w:rsidR="00275C59" w:rsidRDefault="00275C59" w:rsidP="00275C59">
      <w:pPr>
        <w:pStyle w:val="ConsPlusNormal"/>
        <w:ind w:firstLine="540"/>
        <w:jc w:val="both"/>
      </w:pPr>
      <w:bookmarkStart w:id="34" w:name="Par499"/>
      <w:bookmarkEnd w:id="34"/>
      <w:r>
        <w:t xml:space="preserve">13. Вместе с заявлением в избирательную комиссию муниципального образования должны быть представлены сведения о размере и об источниках доходов кандидата, а также об имуществе, принадлежащем кандидату на праве собственности (в том числе совместной собственности), о вкладах в банках, ценных бумагах. Указанные сведения представляются по форме согласно </w:t>
      </w:r>
      <w:hyperlink r:id="rId233" w:history="1">
        <w:r>
          <w:rPr>
            <w:color w:val="0000FF"/>
          </w:rPr>
          <w:t>приложению 1</w:t>
        </w:r>
      </w:hyperlink>
      <w:r>
        <w:t xml:space="preserve"> к Федеральному закону об основных гарантиях.</w:t>
      </w:r>
    </w:p>
    <w:p w:rsidR="00275C59" w:rsidRDefault="00275C59" w:rsidP="00275C59">
      <w:pPr>
        <w:pStyle w:val="ConsPlusNormal"/>
        <w:jc w:val="both"/>
      </w:pPr>
      <w:r>
        <w:t xml:space="preserve">(в ред. </w:t>
      </w:r>
      <w:hyperlink r:id="rId234" w:history="1">
        <w:r>
          <w:rPr>
            <w:color w:val="0000FF"/>
          </w:rPr>
          <w:t>Закона</w:t>
        </w:r>
      </w:hyperlink>
      <w:r>
        <w:t xml:space="preserve"> Новосибирской области от 05.07.2013 N 355-ОЗ)</w:t>
      </w:r>
    </w:p>
    <w:p w:rsidR="00275C59" w:rsidRDefault="00275C59" w:rsidP="00275C59">
      <w:pPr>
        <w:pStyle w:val="ConsPlusNormal"/>
        <w:ind w:firstLine="540"/>
        <w:jc w:val="both"/>
      </w:pPr>
      <w:bookmarkStart w:id="35" w:name="Par501"/>
      <w:bookmarkEnd w:id="35"/>
      <w:r>
        <w:t xml:space="preserve">13.1. При проведении выборов глав муниципальных районов и глав городских округов вместе с заявлением, предусмотренным </w:t>
      </w:r>
      <w:hyperlink w:anchor="Par490" w:history="1">
        <w:r>
          <w:rPr>
            <w:color w:val="0000FF"/>
          </w:rPr>
          <w:t>частью 12</w:t>
        </w:r>
      </w:hyperlink>
      <w:r>
        <w:t xml:space="preserve"> настоящей статьи, в избирательную комиссию муниципального образования также должны быть представлены составленные по форме, предусмотренной указом Президента Российской Федерации:</w:t>
      </w:r>
    </w:p>
    <w:p w:rsidR="00275C59" w:rsidRDefault="00275C59" w:rsidP="00275C59">
      <w:pPr>
        <w:pStyle w:val="ConsPlusNormal"/>
        <w:jc w:val="both"/>
      </w:pPr>
      <w:r>
        <w:t xml:space="preserve">(в ред. </w:t>
      </w:r>
      <w:hyperlink r:id="rId235" w:history="1">
        <w:r>
          <w:rPr>
            <w:color w:val="0000FF"/>
          </w:rPr>
          <w:t>Закона</w:t>
        </w:r>
      </w:hyperlink>
      <w:r>
        <w:t xml:space="preserve"> Новосибирской области от 29.05.2014 N 447-ОЗ)</w:t>
      </w:r>
    </w:p>
    <w:p w:rsidR="00275C59" w:rsidRDefault="00275C59" w:rsidP="00275C59">
      <w:pPr>
        <w:pStyle w:val="ConsPlusNormal"/>
        <w:ind w:firstLine="540"/>
        <w:jc w:val="both"/>
      </w:pPr>
      <w:r>
        <w:t>1) сведения о принадлежащем кандидату, его супругу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об обязательствах имущественного характера за пределами территории Российской Федерации кандидата, а также сведения о таких обязательствах его супруга и несовершеннолетних детей;</w:t>
      </w:r>
    </w:p>
    <w:p w:rsidR="00275C59" w:rsidRDefault="00275C59" w:rsidP="00275C59">
      <w:pPr>
        <w:pStyle w:val="ConsPlusNormal"/>
        <w:ind w:firstLine="540"/>
        <w:jc w:val="both"/>
      </w:pPr>
      <w:r>
        <w:t>2) сведения о своих расходах, а также о расходах своих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в течение последних трех лет, если сумма сделки превышает общий доход кандидата и его супруга за три последних года, предшествующих совершению сделки, и об источниках получения средств, за счет которых совершена сделка.</w:t>
      </w:r>
    </w:p>
    <w:p w:rsidR="00275C59" w:rsidRDefault="00275C59" w:rsidP="00275C59">
      <w:pPr>
        <w:pStyle w:val="ConsPlusNormal"/>
        <w:jc w:val="both"/>
      </w:pPr>
      <w:r>
        <w:t xml:space="preserve">(часть 13.1 введена </w:t>
      </w:r>
      <w:hyperlink r:id="rId236" w:history="1">
        <w:r>
          <w:rPr>
            <w:color w:val="0000FF"/>
          </w:rPr>
          <w:t>Законом</w:t>
        </w:r>
      </w:hyperlink>
      <w:r>
        <w:t xml:space="preserve"> Новосибирской области от 05.07.2013 N 355-ОЗ)</w:t>
      </w:r>
    </w:p>
    <w:p w:rsidR="00275C59" w:rsidRDefault="00275C59" w:rsidP="00275C59">
      <w:pPr>
        <w:pStyle w:val="ConsPlusNormal"/>
        <w:ind w:firstLine="540"/>
        <w:jc w:val="both"/>
      </w:pPr>
      <w:bookmarkStart w:id="36" w:name="Par506"/>
      <w:bookmarkEnd w:id="36"/>
      <w:r>
        <w:t>13.2. При проведении выборов глав муниципальных районов и глав городских округов кандидат обязан к моменту представления документов, необходимых для регистрации кандидата, закрыть счета (вклады), прекратить хранение наличных денежных средств и ценностей в иностранных банках, расположенных за пределами территории Российской Федерации, и (или) осуществить отчуждение иностранных финансовых инструментов.</w:t>
      </w:r>
    </w:p>
    <w:p w:rsidR="00275C59" w:rsidRDefault="00275C59" w:rsidP="00275C59">
      <w:pPr>
        <w:pStyle w:val="ConsPlusNormal"/>
        <w:jc w:val="both"/>
      </w:pPr>
      <w:r>
        <w:t xml:space="preserve">(часть 13.2 введена </w:t>
      </w:r>
      <w:hyperlink r:id="rId237" w:history="1">
        <w:r>
          <w:rPr>
            <w:color w:val="0000FF"/>
          </w:rPr>
          <w:t>Законом</w:t>
        </w:r>
      </w:hyperlink>
      <w:r>
        <w:t xml:space="preserve"> Новосибирской области от 05.07.2013 N 355-ОЗ; в ред. </w:t>
      </w:r>
      <w:hyperlink r:id="rId238" w:history="1">
        <w:r>
          <w:rPr>
            <w:color w:val="0000FF"/>
          </w:rPr>
          <w:t>Закона</w:t>
        </w:r>
      </w:hyperlink>
      <w:r>
        <w:t xml:space="preserve"> Новосибирской области от 12.05.2014 N 437-ОЗ)</w:t>
      </w:r>
    </w:p>
    <w:p w:rsidR="00275C59" w:rsidRDefault="00275C59" w:rsidP="00275C59">
      <w:pPr>
        <w:pStyle w:val="ConsPlusNormal"/>
        <w:ind w:firstLine="540"/>
        <w:jc w:val="both"/>
      </w:pPr>
      <w:bookmarkStart w:id="37" w:name="Par508"/>
      <w:bookmarkEnd w:id="37"/>
      <w:r>
        <w:t xml:space="preserve">14. Документы, указанные в </w:t>
      </w:r>
      <w:hyperlink w:anchor="Par490" w:history="1">
        <w:r>
          <w:rPr>
            <w:color w:val="0000FF"/>
          </w:rPr>
          <w:t>частях 12</w:t>
        </w:r>
      </w:hyperlink>
      <w:r>
        <w:t xml:space="preserve">, </w:t>
      </w:r>
      <w:hyperlink w:anchor="Par499" w:history="1">
        <w:r>
          <w:rPr>
            <w:color w:val="0000FF"/>
          </w:rPr>
          <w:t>13</w:t>
        </w:r>
      </w:hyperlink>
      <w:r>
        <w:t xml:space="preserve"> и </w:t>
      </w:r>
      <w:hyperlink w:anchor="Par501" w:history="1">
        <w:r>
          <w:rPr>
            <w:color w:val="0000FF"/>
          </w:rPr>
          <w:t>13.1</w:t>
        </w:r>
      </w:hyperlink>
      <w:r>
        <w:t xml:space="preserve"> настоящей статьи, кандидат обязан представить лично, а в случае, если он болен, содержится в местах содержания под стражей подозреваемых и обвиняемых (при этом подлинность подписи кандидата на заявлении в письменной форме должна быть удостоверена нотариально либо администрацией стационарного лечебно-профилактического учреждения, в котором кандидат находится на излечении, администрацией учреждения, в котором содержатся под стражей подозреваемые и обвиняемые), иных случаях, установленных федеральным законом, указанные документы могут быть представлены по просьбе кандидата иными лицами.</w:t>
      </w:r>
    </w:p>
    <w:p w:rsidR="00275C59" w:rsidRDefault="00275C59" w:rsidP="00275C59">
      <w:pPr>
        <w:pStyle w:val="ConsPlusNormal"/>
        <w:jc w:val="both"/>
      </w:pPr>
      <w:r>
        <w:t xml:space="preserve">(в ред. </w:t>
      </w:r>
      <w:hyperlink r:id="rId239" w:history="1">
        <w:r>
          <w:rPr>
            <w:color w:val="0000FF"/>
          </w:rPr>
          <w:t>Закона</w:t>
        </w:r>
      </w:hyperlink>
      <w:r>
        <w:t xml:space="preserve"> Новосибирской области от 05.07.2013 N 355-ОЗ)</w:t>
      </w:r>
    </w:p>
    <w:p w:rsidR="00275C59" w:rsidRDefault="00275C59" w:rsidP="00275C59">
      <w:pPr>
        <w:pStyle w:val="ConsPlusNormal"/>
        <w:ind w:firstLine="540"/>
        <w:jc w:val="both"/>
      </w:pPr>
      <w:r>
        <w:t xml:space="preserve">14.1. В случае выдвижения кандидатом лица, являющегося инвалидом и в связи с этим не имеющего возможности самостоятельно написать заявление о согласии баллотироваться на должность главы муниципального образования, заверить подписной лист, заполнить или заверить иные документы, предусмотренные законом, данное лицо вправе воспользоваться для этого помощью другого лица. При этом полномочия лица, оказывающего помощь в заполнении или заверении документов, указанных в </w:t>
      </w:r>
      <w:hyperlink w:anchor="Par490" w:history="1">
        <w:r>
          <w:rPr>
            <w:color w:val="0000FF"/>
          </w:rPr>
          <w:t>частях 12</w:t>
        </w:r>
      </w:hyperlink>
      <w:r>
        <w:t xml:space="preserve">, </w:t>
      </w:r>
      <w:hyperlink w:anchor="Par499" w:history="1">
        <w:r>
          <w:rPr>
            <w:color w:val="0000FF"/>
          </w:rPr>
          <w:t>13</w:t>
        </w:r>
      </w:hyperlink>
      <w:r>
        <w:t xml:space="preserve"> и </w:t>
      </w:r>
      <w:hyperlink w:anchor="Par501" w:history="1">
        <w:r>
          <w:rPr>
            <w:color w:val="0000FF"/>
          </w:rPr>
          <w:t>13.1</w:t>
        </w:r>
      </w:hyperlink>
      <w:r>
        <w:t xml:space="preserve"> настоящей статьи, должны быть нотариально удостоверены.</w:t>
      </w:r>
    </w:p>
    <w:p w:rsidR="00275C59" w:rsidRDefault="00275C59" w:rsidP="00275C59">
      <w:pPr>
        <w:pStyle w:val="ConsPlusNormal"/>
        <w:jc w:val="both"/>
      </w:pPr>
      <w:r>
        <w:lastRenderedPageBreak/>
        <w:t xml:space="preserve">(часть 14.1 введена </w:t>
      </w:r>
      <w:hyperlink r:id="rId240" w:history="1">
        <w:r>
          <w:rPr>
            <w:color w:val="0000FF"/>
          </w:rPr>
          <w:t>Законом</w:t>
        </w:r>
      </w:hyperlink>
      <w:r>
        <w:t xml:space="preserve"> Новосибирской области от 07.10.2011 N 123-ОЗ; в ред. </w:t>
      </w:r>
      <w:hyperlink r:id="rId241" w:history="1">
        <w:r>
          <w:rPr>
            <w:color w:val="0000FF"/>
          </w:rPr>
          <w:t>Закона</w:t>
        </w:r>
      </w:hyperlink>
      <w:r>
        <w:t xml:space="preserve"> Новосибирской области от 05.07.2013 N 355-ОЗ)</w:t>
      </w:r>
    </w:p>
    <w:p w:rsidR="00275C59" w:rsidRDefault="00275C59" w:rsidP="00275C59">
      <w:pPr>
        <w:pStyle w:val="ConsPlusNormal"/>
        <w:ind w:firstLine="540"/>
        <w:jc w:val="both"/>
      </w:pPr>
      <w:r>
        <w:t xml:space="preserve">15. Избирательная комиссия муниципального образования обязана выдать кандидату (иному лицу, указанному в </w:t>
      </w:r>
      <w:hyperlink w:anchor="Par508" w:history="1">
        <w:r>
          <w:rPr>
            <w:color w:val="0000FF"/>
          </w:rPr>
          <w:t>части 14</w:t>
        </w:r>
      </w:hyperlink>
      <w:r>
        <w:t xml:space="preserve"> настоящей статьи), уполномоченному представителю избирательного объединения письменное подтверждение получения документов, представленных в соответствии с настоящей статьей. Подтверждение выдается незамедлительно после представления и приема документов.</w:t>
      </w:r>
    </w:p>
    <w:p w:rsidR="00275C59" w:rsidRDefault="00275C59" w:rsidP="00275C59">
      <w:pPr>
        <w:pStyle w:val="ConsPlusNormal"/>
        <w:jc w:val="both"/>
      </w:pPr>
      <w:r>
        <w:t xml:space="preserve">(часть 15 в ред. </w:t>
      </w:r>
      <w:hyperlink r:id="rId242" w:history="1">
        <w:r>
          <w:rPr>
            <w:color w:val="0000FF"/>
          </w:rPr>
          <w:t>Закона</w:t>
        </w:r>
      </w:hyperlink>
      <w:r>
        <w:t xml:space="preserve"> Новосибирской области от 08.05.2013 N 321-ОЗ)</w:t>
      </w:r>
    </w:p>
    <w:p w:rsidR="00275C59" w:rsidRDefault="00275C59" w:rsidP="00275C59">
      <w:pPr>
        <w:pStyle w:val="ConsPlusNormal"/>
        <w:ind w:firstLine="540"/>
        <w:jc w:val="both"/>
      </w:pPr>
      <w:r>
        <w:t xml:space="preserve">16. Избирательная комиссия муниципального образования обращается с представлением о проверке достоверности сведений о кандидатах, представляемых в соответствии с </w:t>
      </w:r>
      <w:hyperlink w:anchor="Par490" w:history="1">
        <w:r>
          <w:rPr>
            <w:color w:val="0000FF"/>
          </w:rPr>
          <w:t>частями 12</w:t>
        </w:r>
      </w:hyperlink>
      <w:r>
        <w:t xml:space="preserve">, </w:t>
      </w:r>
      <w:hyperlink w:anchor="Par499" w:history="1">
        <w:r>
          <w:rPr>
            <w:color w:val="0000FF"/>
          </w:rPr>
          <w:t>13</w:t>
        </w:r>
      </w:hyperlink>
      <w:r>
        <w:t xml:space="preserve"> настоящей статьи, о проверке выполнения требований, предусмотренных </w:t>
      </w:r>
      <w:hyperlink w:anchor="Par506" w:history="1">
        <w:r>
          <w:rPr>
            <w:color w:val="0000FF"/>
          </w:rPr>
          <w:t>частью 13.2</w:t>
        </w:r>
      </w:hyperlink>
      <w:r>
        <w:t xml:space="preserve"> настоящей статьи, в соответствующие органы, которые обязаны сообщить о результатах проверки сведений, представленных в соответствии с </w:t>
      </w:r>
      <w:hyperlink w:anchor="Par490" w:history="1">
        <w:r>
          <w:rPr>
            <w:color w:val="0000FF"/>
          </w:rPr>
          <w:t>частью 12</w:t>
        </w:r>
      </w:hyperlink>
      <w:r>
        <w:t xml:space="preserve"> настоящей статьи, в течение 10 дней, а сведений, представляемых в соответствии с </w:t>
      </w:r>
      <w:hyperlink w:anchor="Par499" w:history="1">
        <w:r>
          <w:rPr>
            <w:color w:val="0000FF"/>
          </w:rPr>
          <w:t>частью 13</w:t>
        </w:r>
      </w:hyperlink>
      <w:r>
        <w:t xml:space="preserve"> настоящей статьи, и выполнения требований, предусмотренных </w:t>
      </w:r>
      <w:hyperlink w:anchor="Par506" w:history="1">
        <w:r>
          <w:rPr>
            <w:color w:val="0000FF"/>
          </w:rPr>
          <w:t>частью 13.2</w:t>
        </w:r>
      </w:hyperlink>
      <w:r>
        <w:t xml:space="preserve"> настоящей статьи, - в течение 20 дней. Если указанное представление поступило за 10 и менее дней до дня голосования, соответствующие органы должны сообщить о результатах проверки в срок, установленный избирательной комиссией.</w:t>
      </w:r>
    </w:p>
    <w:p w:rsidR="00275C59" w:rsidRDefault="00275C59" w:rsidP="00275C59">
      <w:pPr>
        <w:pStyle w:val="ConsPlusNormal"/>
        <w:jc w:val="both"/>
      </w:pPr>
      <w:r>
        <w:t xml:space="preserve">(в ред. </w:t>
      </w:r>
      <w:hyperlink r:id="rId243" w:history="1">
        <w:r>
          <w:rPr>
            <w:color w:val="0000FF"/>
          </w:rPr>
          <w:t>Закона</w:t>
        </w:r>
      </w:hyperlink>
      <w:r>
        <w:t xml:space="preserve"> Новосибирской области от 05.07.2013 N 355-ОЗ)</w:t>
      </w:r>
    </w:p>
    <w:p w:rsidR="00275C59" w:rsidRDefault="00275C59" w:rsidP="00275C59">
      <w:pPr>
        <w:pStyle w:val="ConsPlusNormal"/>
        <w:ind w:firstLine="540"/>
        <w:jc w:val="both"/>
      </w:pPr>
      <w:r>
        <w:t xml:space="preserve">Проверка сведений, указанных в </w:t>
      </w:r>
      <w:hyperlink w:anchor="Par501" w:history="1">
        <w:r>
          <w:rPr>
            <w:color w:val="0000FF"/>
          </w:rPr>
          <w:t>части 13.1</w:t>
        </w:r>
      </w:hyperlink>
      <w:r>
        <w:t xml:space="preserve"> настоящей статьи, осуществляется в порядке, установленном указом Президента Российской Федерации.</w:t>
      </w:r>
    </w:p>
    <w:p w:rsidR="00275C59" w:rsidRDefault="00275C59" w:rsidP="00275C59">
      <w:pPr>
        <w:pStyle w:val="ConsPlusNormal"/>
        <w:jc w:val="both"/>
      </w:pPr>
      <w:r>
        <w:t xml:space="preserve">(абзац введен </w:t>
      </w:r>
      <w:hyperlink r:id="rId244" w:history="1">
        <w:r>
          <w:rPr>
            <w:color w:val="0000FF"/>
          </w:rPr>
          <w:t>Законом</w:t>
        </w:r>
      </w:hyperlink>
      <w:r>
        <w:t xml:space="preserve"> Новосибирской области от 05.07.2013 N 355-ОЗ)</w:t>
      </w:r>
    </w:p>
    <w:p w:rsidR="00275C59" w:rsidRDefault="00275C59" w:rsidP="00275C59">
      <w:pPr>
        <w:pStyle w:val="ConsPlusNormal"/>
        <w:ind w:firstLine="540"/>
        <w:jc w:val="both"/>
      </w:pPr>
      <w:r>
        <w:t xml:space="preserve">Проверка выполнения требований, предусмотренных </w:t>
      </w:r>
      <w:hyperlink w:anchor="Par506" w:history="1">
        <w:r>
          <w:rPr>
            <w:color w:val="0000FF"/>
          </w:rPr>
          <w:t>частью 13.2</w:t>
        </w:r>
      </w:hyperlink>
      <w:r>
        <w:t xml:space="preserve"> настоящей статьи, осуществляется по основаниям, установленным Федеральным </w:t>
      </w:r>
      <w:hyperlink r:id="rId245"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275C59" w:rsidRDefault="00275C59" w:rsidP="00275C59">
      <w:pPr>
        <w:pStyle w:val="ConsPlusNormal"/>
        <w:jc w:val="both"/>
      </w:pPr>
      <w:r>
        <w:t xml:space="preserve">(абзац введен </w:t>
      </w:r>
      <w:hyperlink r:id="rId246" w:history="1">
        <w:r>
          <w:rPr>
            <w:color w:val="0000FF"/>
          </w:rPr>
          <w:t>Законом</w:t>
        </w:r>
      </w:hyperlink>
      <w:r>
        <w:t xml:space="preserve"> Новосибирской области от 05.07.2013 N 355-ОЗ)</w:t>
      </w:r>
    </w:p>
    <w:p w:rsidR="00275C59" w:rsidRDefault="00275C59" w:rsidP="00275C59">
      <w:pPr>
        <w:pStyle w:val="ConsPlusNormal"/>
        <w:ind w:firstLine="540"/>
        <w:jc w:val="both"/>
      </w:pPr>
      <w:r>
        <w:t>17. Наименованием избирательного объединения является наименование, указанное в документе о государственной регистрации избирательного объединения, выданном федеральным органом исполнительной власти, уполномоченным на осуществление функций в сфере регистрации общественных объединений, или его территориальным органом по Новосибирской области. Наименованием избирательного объединения, не являющегося юридическим лицом, является наименование, указанное в решении о его создании.</w:t>
      </w:r>
    </w:p>
    <w:p w:rsidR="00275C59" w:rsidRDefault="00275C59" w:rsidP="00275C59">
      <w:pPr>
        <w:pStyle w:val="ConsPlusNormal"/>
        <w:jc w:val="both"/>
      </w:pPr>
      <w:r>
        <w:t xml:space="preserve">(в ред. Законов Новосибирской области от 08.07.2010 </w:t>
      </w:r>
      <w:hyperlink r:id="rId247" w:history="1">
        <w:r>
          <w:rPr>
            <w:color w:val="0000FF"/>
          </w:rPr>
          <w:t>N 516-ОЗ</w:t>
        </w:r>
      </w:hyperlink>
      <w:r>
        <w:t xml:space="preserve">, от 07.10.2011 </w:t>
      </w:r>
      <w:hyperlink r:id="rId248" w:history="1">
        <w:r>
          <w:rPr>
            <w:color w:val="0000FF"/>
          </w:rPr>
          <w:t>N 123-ОЗ</w:t>
        </w:r>
      </w:hyperlink>
      <w:r>
        <w:t>)</w:t>
      </w:r>
    </w:p>
    <w:p w:rsidR="00275C59" w:rsidRDefault="00275C59" w:rsidP="00275C59">
      <w:pPr>
        <w:pStyle w:val="ConsPlusNormal"/>
        <w:ind w:firstLine="540"/>
        <w:jc w:val="both"/>
      </w:pPr>
      <w:r>
        <w:t xml:space="preserve">18. Утратила силу. - </w:t>
      </w:r>
      <w:hyperlink r:id="rId249" w:history="1">
        <w:r>
          <w:rPr>
            <w:color w:val="0000FF"/>
          </w:rPr>
          <w:t>Закон</w:t>
        </w:r>
      </w:hyperlink>
      <w:r>
        <w:t xml:space="preserve"> Новосибирской области от 10.12.2013 N 414-ОЗ.</w:t>
      </w:r>
    </w:p>
    <w:p w:rsidR="00275C59" w:rsidRDefault="00275C59" w:rsidP="00275C59">
      <w:pPr>
        <w:pStyle w:val="ConsPlusNormal"/>
        <w:ind w:firstLine="540"/>
        <w:jc w:val="both"/>
      </w:pPr>
      <w:r>
        <w:t>19. Избирательное объединение согласует с избирательной комиссией муниципального образования краткое (состоящее не более чем из семи слов) наименование, используемое в избирательных документах.</w:t>
      </w:r>
    </w:p>
    <w:p w:rsidR="00275C59" w:rsidRDefault="00275C59" w:rsidP="00275C59">
      <w:pPr>
        <w:pStyle w:val="ConsPlusNormal"/>
        <w:jc w:val="both"/>
      </w:pPr>
      <w:r>
        <w:t xml:space="preserve">(в ред. </w:t>
      </w:r>
      <w:hyperlink r:id="rId250" w:history="1">
        <w:r>
          <w:rPr>
            <w:color w:val="0000FF"/>
          </w:rPr>
          <w:t>Закона</w:t>
        </w:r>
      </w:hyperlink>
      <w:r>
        <w:t xml:space="preserve"> Новосибирской области от 10.12.2013 N 414-ОЗ)</w:t>
      </w:r>
    </w:p>
    <w:p w:rsidR="00275C59" w:rsidRDefault="00275C59" w:rsidP="00275C59">
      <w:pPr>
        <w:pStyle w:val="ConsPlusNormal"/>
        <w:ind w:firstLine="540"/>
        <w:jc w:val="both"/>
      </w:pPr>
      <w:r>
        <w:t>20. Изменение наименований избирательных объединений после представления таких наименований в избирательную комиссию муниципального образования не допускается.</w:t>
      </w:r>
    </w:p>
    <w:p w:rsidR="00275C59" w:rsidRDefault="00275C59" w:rsidP="00275C59">
      <w:pPr>
        <w:pStyle w:val="ConsPlusNormal"/>
        <w:jc w:val="both"/>
      </w:pPr>
      <w:r>
        <w:t xml:space="preserve">(в ред. </w:t>
      </w:r>
      <w:hyperlink r:id="rId251" w:history="1">
        <w:r>
          <w:rPr>
            <w:color w:val="0000FF"/>
          </w:rPr>
          <w:t>Закона</w:t>
        </w:r>
      </w:hyperlink>
      <w:r>
        <w:t xml:space="preserve"> Новосибирской области от 10.12.2013 N 414-ОЗ)</w:t>
      </w:r>
    </w:p>
    <w:p w:rsidR="00275C59" w:rsidRDefault="00275C59" w:rsidP="00275C59">
      <w:pPr>
        <w:pStyle w:val="ConsPlusNormal"/>
        <w:ind w:firstLine="540"/>
        <w:jc w:val="both"/>
      </w:pPr>
      <w:r>
        <w:t>21. Избирательная комиссия муниципального образования доводит до сведения избирателей сведения о кандидатах, представленные при их выдвижении, в установленном ею объеме.</w:t>
      </w:r>
    </w:p>
    <w:p w:rsidR="00275C59" w:rsidRDefault="00275C59" w:rsidP="00275C59">
      <w:pPr>
        <w:pStyle w:val="ConsPlusNormal"/>
        <w:jc w:val="both"/>
      </w:pPr>
      <w:r>
        <w:t xml:space="preserve">(часть 21 введена </w:t>
      </w:r>
      <w:hyperlink r:id="rId252" w:history="1">
        <w:r>
          <w:rPr>
            <w:color w:val="0000FF"/>
          </w:rPr>
          <w:t>Законом</w:t>
        </w:r>
      </w:hyperlink>
      <w:r>
        <w:t xml:space="preserve"> Новосибирской области от 07.11.2012 N 267-ОЗ)</w:t>
      </w:r>
    </w:p>
    <w:p w:rsidR="00275C59" w:rsidRDefault="00275C59" w:rsidP="00275C59">
      <w:pPr>
        <w:pStyle w:val="ConsPlusNormal"/>
        <w:jc w:val="both"/>
      </w:pPr>
    </w:p>
    <w:p w:rsidR="00275C59" w:rsidRDefault="00275C59" w:rsidP="00275C59">
      <w:pPr>
        <w:pStyle w:val="ConsPlusNormal"/>
        <w:ind w:firstLine="540"/>
        <w:jc w:val="both"/>
        <w:outlineLvl w:val="2"/>
      </w:pPr>
      <w:r>
        <w:t>Статья 31. Сбор подписей избирателей в поддержку выдвижения кандидатов</w:t>
      </w:r>
    </w:p>
    <w:p w:rsidR="00275C59" w:rsidRDefault="00275C59" w:rsidP="00275C59">
      <w:pPr>
        <w:pStyle w:val="ConsPlusNormal"/>
        <w:ind w:firstLine="540"/>
        <w:jc w:val="both"/>
      </w:pPr>
    </w:p>
    <w:p w:rsidR="00275C59" w:rsidRDefault="00275C59" w:rsidP="00275C59">
      <w:pPr>
        <w:pStyle w:val="ConsPlusNormal"/>
        <w:ind w:firstLine="540"/>
        <w:jc w:val="both"/>
      </w:pPr>
      <w:r>
        <w:t xml:space="preserve">1. Сбор подписей избирателей в поддержку выдвижения кандидата начинается со дня, следующего за днем получения избирательной комиссией муниципального образования документов, указанных в </w:t>
      </w:r>
      <w:hyperlink w:anchor="Par426" w:history="1">
        <w:r>
          <w:rPr>
            <w:color w:val="0000FF"/>
          </w:rPr>
          <w:t>частях 3</w:t>
        </w:r>
      </w:hyperlink>
      <w:r>
        <w:t xml:space="preserve">, </w:t>
      </w:r>
      <w:hyperlink w:anchor="Par435" w:history="1">
        <w:r>
          <w:rPr>
            <w:color w:val="0000FF"/>
          </w:rPr>
          <w:t>4</w:t>
        </w:r>
      </w:hyperlink>
      <w:r>
        <w:t xml:space="preserve"> и </w:t>
      </w:r>
      <w:hyperlink w:anchor="Par437" w:history="1">
        <w:r>
          <w:rPr>
            <w:color w:val="0000FF"/>
          </w:rPr>
          <w:t>4.1 статьи 29</w:t>
        </w:r>
      </w:hyperlink>
      <w:r>
        <w:t xml:space="preserve"> или </w:t>
      </w:r>
      <w:hyperlink w:anchor="Par490" w:history="1">
        <w:r>
          <w:rPr>
            <w:color w:val="0000FF"/>
          </w:rPr>
          <w:t>частях 12</w:t>
        </w:r>
      </w:hyperlink>
      <w:r>
        <w:t xml:space="preserve">, </w:t>
      </w:r>
      <w:hyperlink w:anchor="Par499" w:history="1">
        <w:r>
          <w:rPr>
            <w:color w:val="0000FF"/>
          </w:rPr>
          <w:t>13</w:t>
        </w:r>
      </w:hyperlink>
      <w:r>
        <w:t xml:space="preserve"> и </w:t>
      </w:r>
      <w:hyperlink w:anchor="Par501" w:history="1">
        <w:r>
          <w:rPr>
            <w:color w:val="0000FF"/>
          </w:rPr>
          <w:t>13.1 статьи 30</w:t>
        </w:r>
      </w:hyperlink>
      <w:r>
        <w:t xml:space="preserve"> настоящего Закона.</w:t>
      </w:r>
    </w:p>
    <w:p w:rsidR="00275C59" w:rsidRDefault="00275C59" w:rsidP="00275C59">
      <w:pPr>
        <w:pStyle w:val="ConsPlusNormal"/>
        <w:jc w:val="both"/>
      </w:pPr>
      <w:r>
        <w:t xml:space="preserve">(в ред. </w:t>
      </w:r>
      <w:hyperlink r:id="rId253" w:history="1">
        <w:r>
          <w:rPr>
            <w:color w:val="0000FF"/>
          </w:rPr>
          <w:t>Закона</w:t>
        </w:r>
      </w:hyperlink>
      <w:r>
        <w:t xml:space="preserve"> Новосибирской области от 05.07.2013 N 355-ОЗ)</w:t>
      </w:r>
    </w:p>
    <w:p w:rsidR="00275C59" w:rsidRDefault="00275C59" w:rsidP="00275C59">
      <w:pPr>
        <w:pStyle w:val="ConsPlusNormal"/>
        <w:ind w:firstLine="540"/>
        <w:jc w:val="both"/>
      </w:pPr>
      <w:r>
        <w:t>2. Количество подписей, которое необходимо для регистрации кандидата, составляет 0,5 процента от числа избирателей, зарегистрированных на территории муниципального образования, но не менее 10 подписей.</w:t>
      </w:r>
    </w:p>
    <w:p w:rsidR="00275C59" w:rsidRDefault="00275C59" w:rsidP="00275C59">
      <w:pPr>
        <w:pStyle w:val="ConsPlusNormal"/>
        <w:jc w:val="both"/>
      </w:pPr>
      <w:r>
        <w:t xml:space="preserve">(в ред. Законов Новосибирской области от 04.07.2012 </w:t>
      </w:r>
      <w:hyperlink r:id="rId254" w:history="1">
        <w:r>
          <w:rPr>
            <w:color w:val="0000FF"/>
          </w:rPr>
          <w:t>N 229-ОЗ</w:t>
        </w:r>
      </w:hyperlink>
      <w:r>
        <w:t xml:space="preserve">, от 29.05.2014 </w:t>
      </w:r>
      <w:hyperlink r:id="rId255" w:history="1">
        <w:r>
          <w:rPr>
            <w:color w:val="0000FF"/>
          </w:rPr>
          <w:t>N 447-ОЗ</w:t>
        </w:r>
      </w:hyperlink>
      <w:r>
        <w:t>)</w:t>
      </w:r>
    </w:p>
    <w:p w:rsidR="00275C59" w:rsidRDefault="00275C59" w:rsidP="00275C59">
      <w:pPr>
        <w:pStyle w:val="ConsPlusNormal"/>
        <w:ind w:firstLine="540"/>
        <w:jc w:val="both"/>
      </w:pPr>
      <w:bookmarkStart w:id="38" w:name="Par536"/>
      <w:bookmarkEnd w:id="38"/>
      <w:r>
        <w:t xml:space="preserve">3. Подписи могут собираться только среди избирателей, обладающих активным избирательным правом в соответствующем муниципальном образовании. Участие органов государственной власти, органов местного самоуправления, органов управления организаций независимо от формы собственности, учреждений, членов избирательных комиссий с правом решающего голоса в сборе подписей, равно как и принуждение избирателей в процессе сбора подписей и их вознаграждение за внесение подписи, не допускается. Сбор подписей на рабочих местах, в процессе и в местах выдачи заработной платы, пенсий, </w:t>
      </w:r>
      <w:r>
        <w:lastRenderedPageBreak/>
        <w:t>пособий, стипендий иных социальных выплат, а также при оказании благотворительной помощи запрещается.</w:t>
      </w:r>
    </w:p>
    <w:p w:rsidR="00275C59" w:rsidRDefault="00275C59" w:rsidP="00275C59">
      <w:pPr>
        <w:pStyle w:val="ConsPlusNormal"/>
        <w:jc w:val="both"/>
      </w:pPr>
      <w:r>
        <w:t xml:space="preserve">(в ред. </w:t>
      </w:r>
      <w:hyperlink r:id="rId256" w:history="1">
        <w:r>
          <w:rPr>
            <w:color w:val="0000FF"/>
          </w:rPr>
          <w:t>Закона</w:t>
        </w:r>
      </w:hyperlink>
      <w:r>
        <w:t xml:space="preserve"> Новосибирской области от 29.05.2014 N 447-ОЗ)</w:t>
      </w:r>
    </w:p>
    <w:p w:rsidR="00275C59" w:rsidRDefault="00275C59" w:rsidP="00275C59">
      <w:pPr>
        <w:pStyle w:val="ConsPlusNormal"/>
        <w:ind w:firstLine="540"/>
        <w:jc w:val="both"/>
      </w:pPr>
      <w:r>
        <w:t>4. Право сбора подписей избирателей принадлежит гражданину Российской Федерации, достигшему к моменту сбора подписей возраста 18 лет и не признанному судом недееспособным. Кандидат может заключать с лицом, осуществляющим сбор подписей избирателей, договор о сборе подписей. Оплата данной работы осуществляется только из средств избирательного фонда кандидата.</w:t>
      </w:r>
    </w:p>
    <w:p w:rsidR="00275C59" w:rsidRDefault="00275C59" w:rsidP="00275C59">
      <w:pPr>
        <w:pStyle w:val="ConsPlusNormal"/>
        <w:jc w:val="both"/>
      </w:pPr>
      <w:r>
        <w:t xml:space="preserve">(в ред. </w:t>
      </w:r>
      <w:hyperlink r:id="rId257" w:history="1">
        <w:r>
          <w:rPr>
            <w:color w:val="0000FF"/>
          </w:rPr>
          <w:t>Закона</w:t>
        </w:r>
      </w:hyperlink>
      <w:r>
        <w:t xml:space="preserve"> Новосибирской области от 07.10.2011 N 123-ОЗ)</w:t>
      </w:r>
    </w:p>
    <w:p w:rsidR="00275C59" w:rsidRDefault="00275C59" w:rsidP="00275C59">
      <w:pPr>
        <w:pStyle w:val="ConsPlusNormal"/>
        <w:ind w:firstLine="540"/>
        <w:jc w:val="both"/>
      </w:pPr>
      <w:r>
        <w:t xml:space="preserve">Абзац утратил силу. - </w:t>
      </w:r>
      <w:hyperlink r:id="rId258" w:history="1">
        <w:r>
          <w:rPr>
            <w:color w:val="0000FF"/>
          </w:rPr>
          <w:t>Закон</w:t>
        </w:r>
      </w:hyperlink>
      <w:r>
        <w:t xml:space="preserve"> Новосибирской области от 07.10.2011 N 123-ОЗ.</w:t>
      </w:r>
    </w:p>
    <w:p w:rsidR="00275C59" w:rsidRDefault="00275C59" w:rsidP="00275C59">
      <w:pPr>
        <w:pStyle w:val="ConsPlusNormal"/>
        <w:ind w:firstLine="540"/>
        <w:jc w:val="both"/>
      </w:pPr>
      <w:bookmarkStart w:id="39" w:name="Par541"/>
      <w:bookmarkEnd w:id="39"/>
      <w:r>
        <w:t xml:space="preserve">5. Подписные листы для сбора подписей избирателей в поддержку выдвижения (самовыдвижения) кандидата на должность главы муниципального образования изготавливаются и оформляются по форме согласно </w:t>
      </w:r>
      <w:hyperlink r:id="rId259" w:history="1">
        <w:r>
          <w:rPr>
            <w:color w:val="0000FF"/>
          </w:rPr>
          <w:t>приложению 6</w:t>
        </w:r>
      </w:hyperlink>
      <w:r>
        <w:t xml:space="preserve"> к Федеральному закону об основных гарантиях.</w:t>
      </w:r>
    </w:p>
    <w:p w:rsidR="00275C59" w:rsidRDefault="00275C59" w:rsidP="00275C59">
      <w:pPr>
        <w:pStyle w:val="ConsPlusNormal"/>
        <w:ind w:firstLine="540"/>
        <w:jc w:val="both"/>
      </w:pPr>
      <w:r>
        <w:t xml:space="preserve">Если у кандидата на должность главы муниципального образования, данные которого указываются в подписном листе, имелась или имеется судимость, дополнительно в подписном листе указываются сведения о судимости кандидата. Если кандидат на должность главы муниципального образования, сведения о котором содержатся в подписном листе, в заявлении о согласии баллотироваться на должность главы муниципального образования в соответствии с </w:t>
      </w:r>
      <w:hyperlink w:anchor="Par426" w:history="1">
        <w:r>
          <w:rPr>
            <w:color w:val="0000FF"/>
          </w:rPr>
          <w:t>частью 3 статьи 29</w:t>
        </w:r>
      </w:hyperlink>
      <w:r>
        <w:t xml:space="preserve"> или </w:t>
      </w:r>
      <w:hyperlink w:anchor="Par490" w:history="1">
        <w:r>
          <w:rPr>
            <w:color w:val="0000FF"/>
          </w:rPr>
          <w:t>частью 12 статьи 30</w:t>
        </w:r>
      </w:hyperlink>
      <w:r>
        <w:t xml:space="preserve"> настоящего Закона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 сведения об этом указываются в подписном листе.</w:t>
      </w:r>
    </w:p>
    <w:p w:rsidR="00275C59" w:rsidRDefault="00275C59" w:rsidP="00275C59">
      <w:pPr>
        <w:pStyle w:val="ConsPlusNormal"/>
        <w:jc w:val="both"/>
      </w:pPr>
      <w:r>
        <w:t xml:space="preserve">(в ред. </w:t>
      </w:r>
      <w:hyperlink r:id="rId260" w:history="1">
        <w:r>
          <w:rPr>
            <w:color w:val="0000FF"/>
          </w:rPr>
          <w:t>Закона</w:t>
        </w:r>
      </w:hyperlink>
      <w:r>
        <w:t xml:space="preserve"> Новосибирской области от 12.05.2014 N 437-ОЗ)</w:t>
      </w:r>
    </w:p>
    <w:p w:rsidR="00275C59" w:rsidRDefault="00275C59" w:rsidP="00275C59">
      <w:pPr>
        <w:pStyle w:val="ConsPlusNormal"/>
        <w:ind w:firstLine="540"/>
        <w:jc w:val="both"/>
      </w:pPr>
      <w:r>
        <w:t xml:space="preserve">Подписные листы должны изготавливаться за счет средств избирательного фонда кандидата (за исключением случая, предусмотренного </w:t>
      </w:r>
      <w:hyperlink w:anchor="Par967" w:history="1">
        <w:r>
          <w:rPr>
            <w:color w:val="0000FF"/>
          </w:rPr>
          <w:t>частью 2 статьи 54</w:t>
        </w:r>
      </w:hyperlink>
      <w:r>
        <w:t xml:space="preserve"> настоящего Закона).</w:t>
      </w:r>
    </w:p>
    <w:p w:rsidR="00275C59" w:rsidRDefault="00275C59" w:rsidP="00275C59">
      <w:pPr>
        <w:pStyle w:val="ConsPlusNormal"/>
        <w:jc w:val="both"/>
      </w:pPr>
      <w:r>
        <w:t xml:space="preserve">(часть 5 в ред. </w:t>
      </w:r>
      <w:hyperlink r:id="rId261" w:history="1">
        <w:r>
          <w:rPr>
            <w:color w:val="0000FF"/>
          </w:rPr>
          <w:t>Закона</w:t>
        </w:r>
      </w:hyperlink>
      <w:r>
        <w:t xml:space="preserve"> Новосибирской области от 07.10.2011 N 123-ОЗ)</w:t>
      </w:r>
    </w:p>
    <w:p w:rsidR="00275C59" w:rsidRDefault="00275C59" w:rsidP="00275C59">
      <w:pPr>
        <w:pStyle w:val="ConsPlusNormal"/>
        <w:ind w:firstLine="540"/>
        <w:jc w:val="both"/>
      </w:pPr>
      <w:r>
        <w:t>6. Сбор подписей избирателей в поддержку выдвижения кандидатов может осуществляться по месту жительства и в других местах, где сбор подписей и проведение предвыборной агитации не запрещены федеральными законами.</w:t>
      </w:r>
    </w:p>
    <w:p w:rsidR="00275C59" w:rsidRDefault="00275C59" w:rsidP="00275C59">
      <w:pPr>
        <w:pStyle w:val="ConsPlusNormal"/>
        <w:ind w:firstLine="540"/>
        <w:jc w:val="both"/>
      </w:pPr>
      <w:r>
        <w:t>7. Избиратель вправе ставить подпись в поддержку выдвижения различных кандидатов, но только один раз в поддержку выдвижения одного и того же кандидата. Избиратель ставит в подписном листе свою подпись и дату ее внесения, а также указывает свои фамилию, имя и отчество, год рождения (в возрасте 18 лет на день голосования - дополнительно число и месяц рождения), адрес места жительства, серию, номер паспорта или документа, заменяющего паспорт гражданина. Подпись в поддержку выдвижения кандидата и дату ее внесения избиратель ставит собственноручно. Данные об избирателе, ставящем в подписном листе свою подпись и дату ее внесения, могут вноситься в подписной лист по просьбе избирателя лицом, осуществляющим сбор подписей в поддержку выдвижения кандидата. Указанные данные вносятся только рукописным способом, при этом использование карандашей не допускается.</w:t>
      </w:r>
    </w:p>
    <w:p w:rsidR="00275C59" w:rsidRDefault="00275C59" w:rsidP="00275C59">
      <w:pPr>
        <w:pStyle w:val="ConsPlusNormal"/>
        <w:jc w:val="both"/>
      </w:pPr>
      <w:r>
        <w:t xml:space="preserve">(в ред. Законов Новосибирской области от 07.10.2011 </w:t>
      </w:r>
      <w:hyperlink r:id="rId262" w:history="1">
        <w:r>
          <w:rPr>
            <w:color w:val="0000FF"/>
          </w:rPr>
          <w:t>N 123-ОЗ</w:t>
        </w:r>
      </w:hyperlink>
      <w:r>
        <w:t xml:space="preserve">, от 29.05.2014 </w:t>
      </w:r>
      <w:hyperlink r:id="rId263" w:history="1">
        <w:r>
          <w:rPr>
            <w:color w:val="0000FF"/>
          </w:rPr>
          <w:t>N 447-ОЗ</w:t>
        </w:r>
      </w:hyperlink>
      <w:r>
        <w:t>)</w:t>
      </w:r>
    </w:p>
    <w:p w:rsidR="00275C59" w:rsidRDefault="00275C59" w:rsidP="00275C59">
      <w:pPr>
        <w:pStyle w:val="ConsPlusNormal"/>
        <w:ind w:firstLine="540"/>
        <w:jc w:val="both"/>
      </w:pPr>
      <w:r>
        <w:t>8. При сборе подписей в поддержку выдвижения кандидата допускается заполнение подписного листа на его лицевой и оборотной сторонах. При этом оборотная сторона является продолжением лицевой стороны с единой нумерацией подписей, а заверительные записи вносятся на оборотной стороне подписного листа непосредственно после последней подписи избирателя.</w:t>
      </w:r>
    </w:p>
    <w:p w:rsidR="00275C59" w:rsidRDefault="00275C59" w:rsidP="00275C59">
      <w:pPr>
        <w:pStyle w:val="ConsPlusNormal"/>
        <w:jc w:val="both"/>
      </w:pPr>
      <w:r>
        <w:t xml:space="preserve">(в ред. </w:t>
      </w:r>
      <w:hyperlink r:id="rId264" w:history="1">
        <w:r>
          <w:rPr>
            <w:color w:val="0000FF"/>
          </w:rPr>
          <w:t>Закона</w:t>
        </w:r>
      </w:hyperlink>
      <w:r>
        <w:t xml:space="preserve"> Новосибирской области от 07.10.2011 N 123-ОЗ)</w:t>
      </w:r>
    </w:p>
    <w:p w:rsidR="00275C59" w:rsidRDefault="00275C59" w:rsidP="00275C59">
      <w:pPr>
        <w:pStyle w:val="ConsPlusNormal"/>
        <w:ind w:firstLine="540"/>
        <w:jc w:val="both"/>
      </w:pPr>
      <w:r>
        <w:t>9. Каждый подписной лист должен быть заверен подписью лица, осуществлявшего сбор подписей избирателей. При заверении подписного листа лицо, осуществлявшее сбор подписей избирателей, собственноручно указывает свои фамилию, имя и отчество, дату рождения, адрес места жительства, серию, номер и дату выдачи паспорта или документа, заменяющего паспорт гражданина, наименование или код выдавшего его органа, а также ставит свою подпись и дату ее внесения.</w:t>
      </w:r>
    </w:p>
    <w:p w:rsidR="00275C59" w:rsidRDefault="00275C59" w:rsidP="00275C59">
      <w:pPr>
        <w:pStyle w:val="ConsPlusNormal"/>
        <w:ind w:firstLine="540"/>
        <w:jc w:val="both"/>
      </w:pPr>
      <w:r>
        <w:t>Каждый подписной лист с подписями избирателей в поддержку выдвижения (самовыдвижения) кандидата должен быть заверен кандидатом. При заверении подписного листа кандидат напротив своих фамилии, имени и отчества собственноручно ставит свою подпись и дату ее внесения.</w:t>
      </w:r>
    </w:p>
    <w:p w:rsidR="00275C59" w:rsidRDefault="00275C59" w:rsidP="00275C59">
      <w:pPr>
        <w:pStyle w:val="ConsPlusNormal"/>
        <w:jc w:val="both"/>
      </w:pPr>
      <w:r>
        <w:t xml:space="preserve">(часть 9 в ред. </w:t>
      </w:r>
      <w:hyperlink r:id="rId265" w:history="1">
        <w:r>
          <w:rPr>
            <w:color w:val="0000FF"/>
          </w:rPr>
          <w:t>Закона</w:t>
        </w:r>
      </w:hyperlink>
      <w:r>
        <w:t xml:space="preserve"> Новосибирской области от 07.10.2011 N 123-ОЗ)</w:t>
      </w:r>
    </w:p>
    <w:p w:rsidR="00275C59" w:rsidRDefault="00275C59" w:rsidP="00275C59">
      <w:pPr>
        <w:pStyle w:val="ConsPlusNormal"/>
        <w:ind w:firstLine="540"/>
        <w:jc w:val="both"/>
      </w:pPr>
      <w:r>
        <w:t>10. После окончания сбора подписей избирателей кандидат подсчитывает общее количество собранных подписей избирателей и составляет протокол об итогах сбора подписей по форме, установленной избирательной комиссией муниципального образования. Протокол подписывается кандидатом.</w:t>
      </w:r>
    </w:p>
    <w:p w:rsidR="00275C59" w:rsidRDefault="00275C59" w:rsidP="00275C59">
      <w:pPr>
        <w:pStyle w:val="ConsPlusNormal"/>
        <w:jc w:val="both"/>
      </w:pPr>
      <w:r>
        <w:t xml:space="preserve">(в ред. Законов Новосибирской области от 07.10.2011 </w:t>
      </w:r>
      <w:hyperlink r:id="rId266" w:history="1">
        <w:r>
          <w:rPr>
            <w:color w:val="0000FF"/>
          </w:rPr>
          <w:t>N 123-ОЗ</w:t>
        </w:r>
      </w:hyperlink>
      <w:r>
        <w:t xml:space="preserve">, от 29.05.2014 </w:t>
      </w:r>
      <w:hyperlink r:id="rId267" w:history="1">
        <w:r>
          <w:rPr>
            <w:color w:val="0000FF"/>
          </w:rPr>
          <w:t>N 447-ОЗ</w:t>
        </w:r>
      </w:hyperlink>
      <w:r>
        <w:t>)</w:t>
      </w:r>
    </w:p>
    <w:p w:rsidR="00275C59" w:rsidRDefault="00275C59" w:rsidP="00275C59">
      <w:pPr>
        <w:pStyle w:val="ConsPlusNormal"/>
        <w:jc w:val="both"/>
      </w:pPr>
    </w:p>
    <w:p w:rsidR="00275C59" w:rsidRDefault="00275C59" w:rsidP="00275C59">
      <w:pPr>
        <w:pStyle w:val="ConsPlusNormal"/>
        <w:ind w:firstLine="540"/>
        <w:jc w:val="both"/>
        <w:outlineLvl w:val="2"/>
      </w:pPr>
      <w:r>
        <w:t>Статья 32. Представление избирательных документов для регистрации кандидатов</w:t>
      </w:r>
    </w:p>
    <w:p w:rsidR="00275C59" w:rsidRDefault="00275C59" w:rsidP="00275C59">
      <w:pPr>
        <w:pStyle w:val="ConsPlusNormal"/>
        <w:ind w:firstLine="540"/>
        <w:jc w:val="both"/>
      </w:pPr>
    </w:p>
    <w:p w:rsidR="00275C59" w:rsidRDefault="00275C59" w:rsidP="00275C59">
      <w:pPr>
        <w:pStyle w:val="ConsPlusNormal"/>
        <w:ind w:firstLine="540"/>
        <w:jc w:val="both"/>
      </w:pPr>
      <w:bookmarkStart w:id="40" w:name="Par559"/>
      <w:bookmarkEnd w:id="40"/>
      <w:r>
        <w:lastRenderedPageBreak/>
        <w:t xml:space="preserve">1. Для регистрации кандидата, этот кандидат или уполномоченный представитель избирательного объединения, выдвинувшего кандидата, представляет следующие избирательные документы: необходимое количество подписей избирателей в поддержку выдвижения кандидата (если сбор подписей необходим для регистрации кандидата) вместе с протоколом об итогах сбора подписей избирателей на бумажном носителе и в машиночитаемом виде, первый финансовый отчет кандидата, сведения об изменениях в данных о кандидате, ранее представленных в соответствии с </w:t>
      </w:r>
      <w:hyperlink w:anchor="Par426" w:history="1">
        <w:r>
          <w:rPr>
            <w:color w:val="0000FF"/>
          </w:rPr>
          <w:t>частями 3</w:t>
        </w:r>
      </w:hyperlink>
      <w:r>
        <w:t xml:space="preserve">, </w:t>
      </w:r>
      <w:hyperlink w:anchor="Par435" w:history="1">
        <w:r>
          <w:rPr>
            <w:color w:val="0000FF"/>
          </w:rPr>
          <w:t>4</w:t>
        </w:r>
      </w:hyperlink>
      <w:r>
        <w:t xml:space="preserve"> и </w:t>
      </w:r>
      <w:hyperlink w:anchor="Par437" w:history="1">
        <w:r>
          <w:rPr>
            <w:color w:val="0000FF"/>
          </w:rPr>
          <w:t>4.1 статьи 29</w:t>
        </w:r>
      </w:hyperlink>
      <w:r>
        <w:t xml:space="preserve"> или </w:t>
      </w:r>
      <w:hyperlink w:anchor="Par490" w:history="1">
        <w:r>
          <w:rPr>
            <w:color w:val="0000FF"/>
          </w:rPr>
          <w:t>частями 12</w:t>
        </w:r>
      </w:hyperlink>
      <w:r>
        <w:t xml:space="preserve">, </w:t>
      </w:r>
      <w:hyperlink w:anchor="Par499" w:history="1">
        <w:r>
          <w:rPr>
            <w:color w:val="0000FF"/>
          </w:rPr>
          <w:t>13</w:t>
        </w:r>
      </w:hyperlink>
      <w:r>
        <w:t xml:space="preserve"> и </w:t>
      </w:r>
      <w:hyperlink w:anchor="Par501" w:history="1">
        <w:r>
          <w:rPr>
            <w:color w:val="0000FF"/>
          </w:rPr>
          <w:t>13.1 статьи 30</w:t>
        </w:r>
      </w:hyperlink>
      <w:r>
        <w:t xml:space="preserve"> настоящего Закона (в случае, если указанные изменения вносились), а при проведении выборов глав муниципальных районов и глав городских округов - также письменное уведомление кандидата о том, что он не имеет счетов (вкладов), не хранит наличные денежные средства и ценности в иностранных банках, расположенных за пределами территории Российской Федерации, не владеет и (или) не пользуется иностранными финансовыми инструментами.</w:t>
      </w:r>
    </w:p>
    <w:p w:rsidR="00275C59" w:rsidRDefault="00275C59" w:rsidP="00275C59">
      <w:pPr>
        <w:pStyle w:val="ConsPlusNormal"/>
        <w:jc w:val="both"/>
      </w:pPr>
      <w:r>
        <w:t xml:space="preserve">(в ред. Законов Новосибирской области от 02.07.2009 </w:t>
      </w:r>
      <w:hyperlink r:id="rId268" w:history="1">
        <w:r>
          <w:rPr>
            <w:color w:val="0000FF"/>
          </w:rPr>
          <w:t>N 355-ОЗ</w:t>
        </w:r>
      </w:hyperlink>
      <w:r>
        <w:t xml:space="preserve">, от 09.06.2010 </w:t>
      </w:r>
      <w:hyperlink r:id="rId269" w:history="1">
        <w:r>
          <w:rPr>
            <w:color w:val="0000FF"/>
          </w:rPr>
          <w:t>N 507-ОЗ</w:t>
        </w:r>
      </w:hyperlink>
      <w:r>
        <w:t xml:space="preserve">, от 05.07.2011 </w:t>
      </w:r>
      <w:hyperlink r:id="rId270" w:history="1">
        <w:r>
          <w:rPr>
            <w:color w:val="0000FF"/>
          </w:rPr>
          <w:t>N 100-ОЗ</w:t>
        </w:r>
      </w:hyperlink>
      <w:r>
        <w:t xml:space="preserve">, от 07.10.2011 </w:t>
      </w:r>
      <w:hyperlink r:id="rId271" w:history="1">
        <w:r>
          <w:rPr>
            <w:color w:val="0000FF"/>
          </w:rPr>
          <w:t>N 123-ОЗ</w:t>
        </w:r>
      </w:hyperlink>
      <w:r>
        <w:t xml:space="preserve">, от 04.07.2012 </w:t>
      </w:r>
      <w:hyperlink r:id="rId272" w:history="1">
        <w:r>
          <w:rPr>
            <w:color w:val="0000FF"/>
          </w:rPr>
          <w:t>N 229-ОЗ</w:t>
        </w:r>
      </w:hyperlink>
      <w:r>
        <w:t xml:space="preserve">, от 05.07.2013 </w:t>
      </w:r>
      <w:hyperlink r:id="rId273" w:history="1">
        <w:r>
          <w:rPr>
            <w:color w:val="0000FF"/>
          </w:rPr>
          <w:t>N 355-ОЗ</w:t>
        </w:r>
      </w:hyperlink>
      <w:r>
        <w:t xml:space="preserve">, от 10.12.2013 </w:t>
      </w:r>
      <w:hyperlink r:id="rId274" w:history="1">
        <w:r>
          <w:rPr>
            <w:color w:val="0000FF"/>
          </w:rPr>
          <w:t>N 414-ОЗ</w:t>
        </w:r>
      </w:hyperlink>
      <w:r>
        <w:t xml:space="preserve">, от 29.05.2014 </w:t>
      </w:r>
      <w:hyperlink r:id="rId275" w:history="1">
        <w:r>
          <w:rPr>
            <w:color w:val="0000FF"/>
          </w:rPr>
          <w:t>N 447-ОЗ</w:t>
        </w:r>
      </w:hyperlink>
      <w:r>
        <w:t>)</w:t>
      </w:r>
    </w:p>
    <w:p w:rsidR="00275C59" w:rsidRDefault="00275C59" w:rsidP="00275C59">
      <w:pPr>
        <w:pStyle w:val="ConsPlusNormal"/>
        <w:ind w:firstLine="540"/>
        <w:jc w:val="both"/>
      </w:pPr>
      <w:r>
        <w:t xml:space="preserve">1.1. Документы, указанные в </w:t>
      </w:r>
      <w:hyperlink w:anchor="Par559" w:history="1">
        <w:r>
          <w:rPr>
            <w:color w:val="0000FF"/>
          </w:rPr>
          <w:t>части 1</w:t>
        </w:r>
      </w:hyperlink>
      <w:r>
        <w:t xml:space="preserve"> настоящей статьи, представляются в избирательную комиссию муниципального образования одновременно не позднее чем за 45 дней до дня голосования до 18 часов по местному времени.</w:t>
      </w:r>
    </w:p>
    <w:p w:rsidR="00275C59" w:rsidRDefault="00275C59" w:rsidP="00275C59">
      <w:pPr>
        <w:pStyle w:val="ConsPlusNormal"/>
        <w:jc w:val="both"/>
      </w:pPr>
      <w:r>
        <w:t xml:space="preserve">(часть 1.1 введена </w:t>
      </w:r>
      <w:hyperlink r:id="rId276" w:history="1">
        <w:r>
          <w:rPr>
            <w:color w:val="0000FF"/>
          </w:rPr>
          <w:t>Законом</w:t>
        </w:r>
      </w:hyperlink>
      <w:r>
        <w:t xml:space="preserve"> Новосибирской области от 10.12.2013 N 414-ОЗ; в ред. </w:t>
      </w:r>
      <w:hyperlink r:id="rId277" w:history="1">
        <w:r>
          <w:rPr>
            <w:color w:val="0000FF"/>
          </w:rPr>
          <w:t>Закона</w:t>
        </w:r>
      </w:hyperlink>
      <w:r>
        <w:t xml:space="preserve"> Новосибирской области от 12.05.2014 N 437-ОЗ)</w:t>
      </w:r>
    </w:p>
    <w:p w:rsidR="00275C59" w:rsidRDefault="00275C59" w:rsidP="00275C59">
      <w:pPr>
        <w:pStyle w:val="ConsPlusNormal"/>
        <w:ind w:firstLine="540"/>
        <w:jc w:val="both"/>
      </w:pPr>
      <w:bookmarkStart w:id="41" w:name="Par563"/>
      <w:bookmarkEnd w:id="41"/>
      <w:r>
        <w:t>2. Количество представляемых для регистрации кандидата собранных в его поддержку подписей может превышать количество подписей, необходимое для регистрации, но не более чем на 10 процентов. Если для регистрации кандидата требуется представить менее 40 подписей, количество представляемых подписей избирателей может превышать количество подписей, необходимое для регистрации кандидата, не более чем на четыре подписи.</w:t>
      </w:r>
    </w:p>
    <w:p w:rsidR="00275C59" w:rsidRDefault="00275C59" w:rsidP="00275C59">
      <w:pPr>
        <w:pStyle w:val="ConsPlusNormal"/>
        <w:ind w:firstLine="540"/>
        <w:jc w:val="both"/>
      </w:pPr>
      <w:r>
        <w:t>3. Подписные листы представляются в избирательную комиссию муниципального образования в сброшюрованном и пронумерованном виде с указанием количества подписей.</w:t>
      </w:r>
    </w:p>
    <w:p w:rsidR="00275C59" w:rsidRDefault="00275C59" w:rsidP="00275C59">
      <w:pPr>
        <w:pStyle w:val="ConsPlusNormal"/>
        <w:jc w:val="both"/>
      </w:pPr>
      <w:r>
        <w:t xml:space="preserve">(в ред. </w:t>
      </w:r>
      <w:hyperlink r:id="rId278" w:history="1">
        <w:r>
          <w:rPr>
            <w:color w:val="0000FF"/>
          </w:rPr>
          <w:t>Закона</w:t>
        </w:r>
      </w:hyperlink>
      <w:r>
        <w:t xml:space="preserve"> Новосибирской области от 07.10.2011 N 123-ОЗ)</w:t>
      </w:r>
    </w:p>
    <w:p w:rsidR="00275C59" w:rsidRDefault="00275C59" w:rsidP="00275C59">
      <w:pPr>
        <w:pStyle w:val="ConsPlusNormal"/>
        <w:ind w:firstLine="540"/>
        <w:jc w:val="both"/>
      </w:pPr>
      <w:r>
        <w:t xml:space="preserve">При приеме документов избирательная комиссия муниципального образования заверяет каждую папку с подписными листами печатью комиссии, проверяет соответствие количества подписей избирателей в поддержку выдвижения кандидата в соответствии с </w:t>
      </w:r>
      <w:hyperlink w:anchor="Par563" w:history="1">
        <w:r>
          <w:rPr>
            <w:color w:val="0000FF"/>
          </w:rPr>
          <w:t>частью 2</w:t>
        </w:r>
      </w:hyperlink>
      <w:r>
        <w:t xml:space="preserve"> настоящей статьи, а также число представленных подписных листов числу, указанному в протоколе об итогах сбора подписей избирателей, затем выдает кандидату или его доверенному лицу, уполномоченному представителю избирательного объединения подтверждение в письменной форме о приеме документов, в том числе подписных листов (если для регистрации кандидата необходим сбор подписей избирателей), с указанием количества принятых подписных листов и заявленного количества подписей, даты и времени приема избирательных документов. Избирательная комиссия муниципального образования не вправе ограничивать доступ кандидата, уполномоченного представителя избирательного объединения, выдвинувшего кандидата, в занимаемое ею помещение или отказывать указанным лицам в приеме документов, необходимых для регистрации кандидата, если документы доставлены до истечения срока, указанного в </w:t>
      </w:r>
      <w:hyperlink w:anchor="Par559" w:history="1">
        <w:r>
          <w:rPr>
            <w:color w:val="0000FF"/>
          </w:rPr>
          <w:t>части 1</w:t>
        </w:r>
      </w:hyperlink>
      <w:r>
        <w:t xml:space="preserve"> настоящей статьи.</w:t>
      </w:r>
    </w:p>
    <w:p w:rsidR="00275C59" w:rsidRDefault="00275C59" w:rsidP="00275C59">
      <w:pPr>
        <w:pStyle w:val="ConsPlusNormal"/>
        <w:ind w:firstLine="540"/>
        <w:jc w:val="both"/>
      </w:pPr>
      <w:r>
        <w:t xml:space="preserve">4 - 5. Утратили силу. - </w:t>
      </w:r>
      <w:hyperlink r:id="rId279" w:history="1">
        <w:r>
          <w:rPr>
            <w:color w:val="0000FF"/>
          </w:rPr>
          <w:t>Закон</w:t>
        </w:r>
      </w:hyperlink>
      <w:r>
        <w:t xml:space="preserve"> Новосибирской области от 02.07.2009 N 355-ОЗ.</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33. Проверка достоверности данных, содержащихся в подписных листах, и сведений, представленных кандидатами, избирательными объединениями</w:t>
      </w:r>
    </w:p>
    <w:p w:rsidR="00275C59" w:rsidRDefault="00275C59" w:rsidP="00275C59">
      <w:pPr>
        <w:pStyle w:val="ConsPlusNormal"/>
        <w:ind w:firstLine="540"/>
        <w:jc w:val="both"/>
      </w:pPr>
    </w:p>
    <w:p w:rsidR="00275C59" w:rsidRDefault="00275C59" w:rsidP="00275C59">
      <w:pPr>
        <w:pStyle w:val="ConsPlusNormal"/>
        <w:ind w:firstLine="540"/>
        <w:jc w:val="both"/>
      </w:pPr>
      <w:r>
        <w:t xml:space="preserve">1. Избирательная комиссия муниципального образования в течение десяти дней со дня представления всех документов, предусмотренных </w:t>
      </w:r>
      <w:hyperlink w:anchor="Par559" w:history="1">
        <w:r>
          <w:rPr>
            <w:color w:val="0000FF"/>
          </w:rPr>
          <w:t>частью 1 статьи 32</w:t>
        </w:r>
      </w:hyperlink>
      <w:r>
        <w:t xml:space="preserve"> настоящего Закона, проверяет соблюдение предусмотренного настоящим Законом порядка выдвижения каждого кандидата и принимает решение о регистрации кандидата либо об отказе в регистрации кандидата. Если кандидатом, избирательным объединением, выдвинувшим кандидата, представлены подписные листы с подписями избирателей, собранными в поддержку выдвижения кандидата, комиссия проверяет соблюдение порядка сбора подписей, оформления подписных листов, достоверность сведений об избирателях и подписей избирателей, содержащихся в этих подписных листах.</w:t>
      </w:r>
    </w:p>
    <w:p w:rsidR="00275C59" w:rsidRDefault="00275C59" w:rsidP="00275C59">
      <w:pPr>
        <w:pStyle w:val="ConsPlusNormal"/>
        <w:jc w:val="both"/>
      </w:pPr>
      <w:r>
        <w:t xml:space="preserve">(в ред. Законов Новосибирской области от 24.12.2007 </w:t>
      </w:r>
      <w:hyperlink r:id="rId280" w:history="1">
        <w:r>
          <w:rPr>
            <w:color w:val="0000FF"/>
          </w:rPr>
          <w:t>N 194-ОЗ</w:t>
        </w:r>
      </w:hyperlink>
      <w:r>
        <w:t xml:space="preserve">, от 08.07.2010 </w:t>
      </w:r>
      <w:hyperlink r:id="rId281" w:history="1">
        <w:r>
          <w:rPr>
            <w:color w:val="0000FF"/>
          </w:rPr>
          <w:t>N 516-ОЗ</w:t>
        </w:r>
      </w:hyperlink>
      <w:r>
        <w:t>)</w:t>
      </w:r>
    </w:p>
    <w:p w:rsidR="00275C59" w:rsidRDefault="00275C59" w:rsidP="00275C59">
      <w:pPr>
        <w:pStyle w:val="ConsPlusNormal"/>
        <w:ind w:firstLine="540"/>
        <w:jc w:val="both"/>
      </w:pPr>
      <w:r>
        <w:t xml:space="preserve">При выявлении неполноты сведений о кандидатах, отсутствия каких-либо документов, представление которых в избирательную комиссию муниципального образования для уведомления о выдвижении кандидата и его регистрации предусмотрено настоящим Законом, или несоблюдения требований настоящего Закона к оформлению документов избирательная комиссия муниципального образования не позднее чем за три дня до дня заседания избирательной комиссии, на котором должен рассматриваться вопрос о регистрации кандидата извещает об этом кандидата, избирательное объединение. Не позднее </w:t>
      </w:r>
      <w:r>
        <w:lastRenderedPageBreak/>
        <w:t xml:space="preserve">чем за один день до дня заседания избирательной комиссии муниципального образования, на котором должен рассматриваться вопрос о регистрации кандидата, кандидат вправе вносить уточнения и дополнения в документы, содержащие сведения о нем, а избирательное объединение - в документы, содержащие сведения о выдвинутом им кандидате и представленные в соответствии с </w:t>
      </w:r>
      <w:hyperlink w:anchor="Par426" w:history="1">
        <w:r>
          <w:rPr>
            <w:color w:val="0000FF"/>
          </w:rPr>
          <w:t>абзацами первым</w:t>
        </w:r>
      </w:hyperlink>
      <w:r>
        <w:t xml:space="preserve"> - </w:t>
      </w:r>
      <w:hyperlink w:anchor="Par431" w:history="1">
        <w:r>
          <w:rPr>
            <w:color w:val="0000FF"/>
          </w:rPr>
          <w:t>пятым части 3</w:t>
        </w:r>
      </w:hyperlink>
      <w:r>
        <w:t xml:space="preserve">, </w:t>
      </w:r>
      <w:hyperlink w:anchor="Par435" w:history="1">
        <w:r>
          <w:rPr>
            <w:color w:val="0000FF"/>
          </w:rPr>
          <w:t>частью 4 статьи 29</w:t>
        </w:r>
      </w:hyperlink>
      <w:r>
        <w:t xml:space="preserve"> или </w:t>
      </w:r>
      <w:hyperlink w:anchor="Par490" w:history="1">
        <w:r>
          <w:rPr>
            <w:color w:val="0000FF"/>
          </w:rPr>
          <w:t>абзацами первым</w:t>
        </w:r>
      </w:hyperlink>
      <w:r>
        <w:t xml:space="preserve"> - </w:t>
      </w:r>
      <w:hyperlink w:anchor="Par495" w:history="1">
        <w:r>
          <w:rPr>
            <w:color w:val="0000FF"/>
          </w:rPr>
          <w:t>пятым части 12</w:t>
        </w:r>
      </w:hyperlink>
      <w:r>
        <w:t xml:space="preserve">, </w:t>
      </w:r>
      <w:hyperlink w:anchor="Par499" w:history="1">
        <w:r>
          <w:rPr>
            <w:color w:val="0000FF"/>
          </w:rPr>
          <w:t>частью 13 статьи 30</w:t>
        </w:r>
      </w:hyperlink>
      <w:r>
        <w:t xml:space="preserve"> настоящего Закона (при проведении выборов глав муниципальных районов и глав городских округов - также в документы, представленные в соответствии с </w:t>
      </w:r>
      <w:hyperlink w:anchor="Par437" w:history="1">
        <w:r>
          <w:rPr>
            <w:color w:val="0000FF"/>
          </w:rPr>
          <w:t>частью 4.1 статьи 29</w:t>
        </w:r>
      </w:hyperlink>
      <w:r>
        <w:t xml:space="preserve"> или </w:t>
      </w:r>
      <w:hyperlink w:anchor="Par501" w:history="1">
        <w:r>
          <w:rPr>
            <w:color w:val="0000FF"/>
          </w:rPr>
          <w:t>частью 13.1 статьи 30</w:t>
        </w:r>
      </w:hyperlink>
      <w:r>
        <w:t xml:space="preserve"> настоящего Закона), а также в иные документы (за исключением подписных листов с подписями избирателей и списка лиц, осуществлявших сбор подписей избирателей), представленные в избирательную комиссию для уведомления о выдвижении кандидата и его регистрации, в целях приведения указанных документов в соответствие с требованиями закона, в том числе к их оформлению. Кандидат, избирательное объединение вправе заменить представленный документ только в случае, если он оформлен с нарушением требований закона. В случае отсутствия копии какого-либо документа, представление которой предусмотрено </w:t>
      </w:r>
      <w:hyperlink w:anchor="Par431" w:history="1">
        <w:r>
          <w:rPr>
            <w:color w:val="0000FF"/>
          </w:rPr>
          <w:t>абзацем пятым части 3 статьи 29</w:t>
        </w:r>
      </w:hyperlink>
      <w:r>
        <w:t xml:space="preserve"> или </w:t>
      </w:r>
      <w:hyperlink w:anchor="Par495" w:history="1">
        <w:r>
          <w:rPr>
            <w:color w:val="0000FF"/>
          </w:rPr>
          <w:t>абзацем пятым части 12 статьи 30</w:t>
        </w:r>
      </w:hyperlink>
      <w:r>
        <w:t xml:space="preserve"> настоящего Закона, кандидат, избирательное объединение вправе представить ее не позднее чем за один день до дня заседания избирательной комиссии муниципального образования, на котором должен рассматриваться вопрос о регистрации кандидата.</w:t>
      </w:r>
    </w:p>
    <w:p w:rsidR="00275C59" w:rsidRDefault="00275C59" w:rsidP="00275C59">
      <w:pPr>
        <w:pStyle w:val="ConsPlusNormal"/>
        <w:jc w:val="both"/>
      </w:pPr>
      <w:r>
        <w:t xml:space="preserve">(в ред. </w:t>
      </w:r>
      <w:hyperlink r:id="rId282" w:history="1">
        <w:r>
          <w:rPr>
            <w:color w:val="0000FF"/>
          </w:rPr>
          <w:t>Закона</w:t>
        </w:r>
      </w:hyperlink>
      <w:r>
        <w:t xml:space="preserve"> Новосибирской области от 29.05.2014 N 447-ОЗ)</w:t>
      </w:r>
    </w:p>
    <w:p w:rsidR="00275C59" w:rsidRDefault="00275C59" w:rsidP="00275C59">
      <w:pPr>
        <w:pStyle w:val="ConsPlusNormal"/>
        <w:ind w:firstLine="540"/>
        <w:jc w:val="both"/>
      </w:pPr>
      <w:bookmarkStart w:id="42" w:name="Par575"/>
      <w:bookmarkEnd w:id="42"/>
      <w:r>
        <w:t>2. Избирательная комиссия муниципального образования для проведения проверки соблюдения порядка сбора подписей, оформления подписных листов, достоверности сведений об избирателях и подписей избирателей, содержащихся в этих подписных листах, может своим решением создавать рабочие группы из числа членов избирательной комиссии, работников аппарата избирательной комиссии, привлеченных специалистов. К проверке могут привлекаться члены нижестоящих комиссий, эксперты из числа специалистов органов внутренних дел, учреждений юстиции, военных комиссариатов, органов регистрационного учета граждан Российской Федерации по месту пребывания и по месту жительства в пределах Российской Федерации, а также иных государственных органов. Заключения экспертов могут служить основанием для признания недостоверными и (или) недействительными содержащихся в подписных листах сведений об избирателях и их подписей. Заключения экспертов излагаются в письменной форме в ведомостях проверки подписных листов или ином документе. На период работы привлекаемые эксперты освобождаются от основной работы, за ними сохраняются место работы (должность), установленные должностные оклады и иные выплаты по месту работы.</w:t>
      </w:r>
    </w:p>
    <w:p w:rsidR="00275C59" w:rsidRDefault="00275C59" w:rsidP="00275C59">
      <w:pPr>
        <w:pStyle w:val="ConsPlusNormal"/>
        <w:jc w:val="both"/>
      </w:pPr>
      <w:r>
        <w:t xml:space="preserve">(в ред. Законов Новосибирской области от 08.07.2010 </w:t>
      </w:r>
      <w:hyperlink r:id="rId283" w:history="1">
        <w:r>
          <w:rPr>
            <w:color w:val="0000FF"/>
          </w:rPr>
          <w:t>N 516-ОЗ</w:t>
        </w:r>
      </w:hyperlink>
      <w:r>
        <w:t xml:space="preserve">, от 07.10.2011 </w:t>
      </w:r>
      <w:hyperlink r:id="rId284" w:history="1">
        <w:r>
          <w:rPr>
            <w:color w:val="0000FF"/>
          </w:rPr>
          <w:t>N 123-ОЗ</w:t>
        </w:r>
      </w:hyperlink>
      <w:r>
        <w:t xml:space="preserve">, от 29.05.2014 </w:t>
      </w:r>
      <w:hyperlink r:id="rId285" w:history="1">
        <w:r>
          <w:rPr>
            <w:color w:val="0000FF"/>
          </w:rPr>
          <w:t>N 447-ОЗ</w:t>
        </w:r>
      </w:hyperlink>
      <w:r>
        <w:t>)</w:t>
      </w:r>
    </w:p>
    <w:p w:rsidR="00275C59" w:rsidRDefault="00275C59" w:rsidP="00275C59">
      <w:pPr>
        <w:pStyle w:val="ConsPlusNormal"/>
        <w:ind w:firstLine="540"/>
        <w:jc w:val="both"/>
      </w:pPr>
      <w:r>
        <w:t>2.1. Для установления достоверности содержащихся в подписных листах сведений об избирателях на выборах главы городского округа, не имеющего территориального деления, муниципального района используется ГАС "Выборы", включая регистр избирателей, участников референдума. Для установления достоверности содержащихся в подписных листах сведений об избирателях на выборах главы городского округа, имеющего территориальное деление, поселения по решению избирательной комиссии Новосибирской области может использоваться ГАС "Выборы", включая регистр избирателей, участников референдума.</w:t>
      </w:r>
    </w:p>
    <w:p w:rsidR="00275C59" w:rsidRDefault="00275C59" w:rsidP="00275C59">
      <w:pPr>
        <w:pStyle w:val="ConsPlusNormal"/>
        <w:jc w:val="both"/>
      </w:pPr>
      <w:r>
        <w:t xml:space="preserve">(часть 2.1 введена </w:t>
      </w:r>
      <w:hyperlink r:id="rId286" w:history="1">
        <w:r>
          <w:rPr>
            <w:color w:val="0000FF"/>
          </w:rPr>
          <w:t>Законом</w:t>
        </w:r>
      </w:hyperlink>
      <w:r>
        <w:t xml:space="preserve"> Новосибирской области от 07.10.2011 N 123-ОЗ)</w:t>
      </w:r>
    </w:p>
    <w:p w:rsidR="00275C59" w:rsidRDefault="00275C59" w:rsidP="00275C59">
      <w:pPr>
        <w:pStyle w:val="ConsPlusNormal"/>
        <w:ind w:firstLine="540"/>
        <w:jc w:val="both"/>
      </w:pPr>
      <w:bookmarkStart w:id="43" w:name="Par579"/>
      <w:bookmarkEnd w:id="43"/>
      <w:r>
        <w:t>3. Проверке могут подлежать все представленные подписи или их часть, но не менее 20 процентов от установленного настоящим Законом необходимого для регистрации кандидата количества подписей в поддержку выдвижения каждого кандидата и соответствующих им данных об избирателях, поставивших подписи. Количество подписей, подлежащих проверке, определяется решением избирательной комиссии муниципального образования. Если для регистрации кандидата требуется представить менее 200 подписей, проверке подлежат все представленные подписи. Для проверки отбирается одинаковое количество подписей, собранных соответственно в поддержку выдвижения каждого кандидата. Подписные листы для проверки отбираются посредством случайной выборки (жребия). Процедура проведения случайной выборки определяется избирательной комиссией муниципального образования. При проведении выборки и проверки подписных листов вправе присутствовать кандидаты, представившие необходимое для регистрации количество подписей избирателей, их доверенные лица или уполномоченные представители по финансовым вопросам, уполномоченные представители избирательных объединений, выдвинувших кандидатов, и представивших необходимое для их регистрации количество подписей избирателей. О времени проведения соответствующих жеребьевки и проверки подписных листов избирательная комиссия муниципального образования должна известить представивших установленное для регистрации кандидата количество подписей кандидата, уполномоченного представителя избирательного объединения, выдвинувшего кандидата.</w:t>
      </w:r>
    </w:p>
    <w:p w:rsidR="00275C59" w:rsidRDefault="00275C59" w:rsidP="00275C59">
      <w:pPr>
        <w:pStyle w:val="ConsPlusNormal"/>
        <w:jc w:val="both"/>
      </w:pPr>
      <w:r>
        <w:t xml:space="preserve">(в ред. Законов Новосибирской области от 24.12.2007 </w:t>
      </w:r>
      <w:hyperlink r:id="rId287" w:history="1">
        <w:r>
          <w:rPr>
            <w:color w:val="0000FF"/>
          </w:rPr>
          <w:t>N 194-ОЗ</w:t>
        </w:r>
      </w:hyperlink>
      <w:r>
        <w:t xml:space="preserve">, от 04.07.2012 </w:t>
      </w:r>
      <w:hyperlink r:id="rId288" w:history="1">
        <w:r>
          <w:rPr>
            <w:color w:val="0000FF"/>
          </w:rPr>
          <w:t>N 229-ОЗ</w:t>
        </w:r>
      </w:hyperlink>
      <w:r>
        <w:t>)</w:t>
      </w:r>
    </w:p>
    <w:p w:rsidR="00275C59" w:rsidRDefault="00275C59" w:rsidP="00275C59">
      <w:pPr>
        <w:pStyle w:val="ConsPlusNormal"/>
        <w:ind w:firstLine="540"/>
        <w:jc w:val="both"/>
      </w:pPr>
      <w:r>
        <w:lastRenderedPageBreak/>
        <w:t>Избирательная комиссия муниципального образования не вправе отказать в присутствии при проведении проверки иным лицам, направленным кандидатом, избирательным объединением, выдвинувшим кандидата. Проверке подлежат все подписи избирателей и соответствующие им сведения об избирателях, содержащиеся в подписных листах, отобранных для проверки.</w:t>
      </w:r>
    </w:p>
    <w:p w:rsidR="00275C59" w:rsidRDefault="00275C59" w:rsidP="00275C59">
      <w:pPr>
        <w:pStyle w:val="ConsPlusNormal"/>
        <w:ind w:firstLine="540"/>
        <w:jc w:val="both"/>
      </w:pPr>
      <w:r>
        <w:t>4. По результатам проверки подписей избирателей и соответствующих им сведений об избирателях, содержащихся в подписных листах, подпись избирателя может быть признана достоверной либо недостоверной и (или) недействительной.</w:t>
      </w:r>
    </w:p>
    <w:p w:rsidR="00275C59" w:rsidRDefault="00275C59" w:rsidP="00275C59">
      <w:pPr>
        <w:pStyle w:val="ConsPlusNormal"/>
        <w:jc w:val="both"/>
      </w:pPr>
      <w:r>
        <w:t xml:space="preserve">(в ред. </w:t>
      </w:r>
      <w:hyperlink r:id="rId289" w:history="1">
        <w:r>
          <w:rPr>
            <w:color w:val="0000FF"/>
          </w:rPr>
          <w:t>Закона</w:t>
        </w:r>
      </w:hyperlink>
      <w:r>
        <w:t xml:space="preserve"> Новосибирской области от 07.10.2011 N 123-ОЗ)</w:t>
      </w:r>
    </w:p>
    <w:p w:rsidR="00275C59" w:rsidRDefault="00275C59" w:rsidP="00275C59">
      <w:pPr>
        <w:pStyle w:val="ConsPlusNormal"/>
        <w:ind w:firstLine="540"/>
        <w:jc w:val="both"/>
      </w:pPr>
      <w:r>
        <w:t>5. Проверке и учету не подлежат подписи избирателей и соответствующие им сведения об избирателях, содержащиеся в подписных листах, но исключенные (вычеркнутые) лицами, заверяющими подписные листы, если исключение (вычеркивание) специально отмечено указанными лицами в подписном листе или в протоколе об итогах сбора подписей до представления подписных листов в избирательную комиссию муниципального образования.</w:t>
      </w:r>
    </w:p>
    <w:p w:rsidR="00275C59" w:rsidRDefault="00275C59" w:rsidP="00275C59">
      <w:pPr>
        <w:pStyle w:val="ConsPlusNormal"/>
        <w:jc w:val="both"/>
      </w:pPr>
      <w:r>
        <w:t xml:space="preserve">(в ред. </w:t>
      </w:r>
      <w:hyperlink r:id="rId290" w:history="1">
        <w:r>
          <w:rPr>
            <w:color w:val="0000FF"/>
          </w:rPr>
          <w:t>Закона</w:t>
        </w:r>
      </w:hyperlink>
      <w:r>
        <w:t xml:space="preserve"> Новосибирской области от 29.05.2014 N 447-ОЗ)</w:t>
      </w:r>
    </w:p>
    <w:p w:rsidR="00275C59" w:rsidRDefault="00275C59" w:rsidP="00275C59">
      <w:pPr>
        <w:pStyle w:val="ConsPlusNormal"/>
        <w:ind w:firstLine="540"/>
        <w:jc w:val="both"/>
      </w:pPr>
      <w:r>
        <w:t>6. Если при проверке подписей избирателей обнаруживается несколько подписей одного и того же избирателя в поддержку выдвижения одного и того же кандидата, достоверной считается только одна подпись, а остальные подписи признаются недействительными.</w:t>
      </w:r>
    </w:p>
    <w:p w:rsidR="00275C59" w:rsidRDefault="00275C59" w:rsidP="00275C59">
      <w:pPr>
        <w:pStyle w:val="ConsPlusNormal"/>
        <w:jc w:val="both"/>
      </w:pPr>
      <w:r>
        <w:t xml:space="preserve">(в ред. Законов Новосибирской области от 07.10.2011 </w:t>
      </w:r>
      <w:hyperlink r:id="rId291" w:history="1">
        <w:r>
          <w:rPr>
            <w:color w:val="0000FF"/>
          </w:rPr>
          <w:t>N 123-ОЗ</w:t>
        </w:r>
      </w:hyperlink>
      <w:r>
        <w:t xml:space="preserve">, от 29.05.2014 </w:t>
      </w:r>
      <w:hyperlink r:id="rId292" w:history="1">
        <w:r>
          <w:rPr>
            <w:color w:val="0000FF"/>
          </w:rPr>
          <w:t>N 447-ОЗ</w:t>
        </w:r>
      </w:hyperlink>
      <w:r>
        <w:t>)</w:t>
      </w:r>
    </w:p>
    <w:p w:rsidR="00275C59" w:rsidRDefault="00275C59" w:rsidP="00275C59">
      <w:pPr>
        <w:pStyle w:val="ConsPlusNormal"/>
        <w:ind w:firstLine="540"/>
        <w:jc w:val="both"/>
      </w:pPr>
      <w:r>
        <w:t xml:space="preserve">7. Недостоверной признается подпись, выполненная от имени одного лица другим лицом, на основании заключения эксперта, привлеченного к проверке в соответствии с </w:t>
      </w:r>
      <w:hyperlink w:anchor="Par575" w:history="1">
        <w:r>
          <w:rPr>
            <w:color w:val="0000FF"/>
          </w:rPr>
          <w:t>частью 2</w:t>
        </w:r>
      </w:hyperlink>
      <w:r>
        <w:t xml:space="preserve"> настоящей статьи.</w:t>
      </w:r>
    </w:p>
    <w:p w:rsidR="00275C59" w:rsidRDefault="00275C59" w:rsidP="00275C59">
      <w:pPr>
        <w:pStyle w:val="ConsPlusNormal"/>
        <w:jc w:val="both"/>
      </w:pPr>
      <w:r>
        <w:t xml:space="preserve">(в ред. Законов Новосибирской области от 07.10.2011 </w:t>
      </w:r>
      <w:hyperlink r:id="rId293" w:history="1">
        <w:r>
          <w:rPr>
            <w:color w:val="0000FF"/>
          </w:rPr>
          <w:t>N 123-ОЗ</w:t>
        </w:r>
      </w:hyperlink>
      <w:r>
        <w:t xml:space="preserve">, от 29.05.2014 </w:t>
      </w:r>
      <w:hyperlink r:id="rId294" w:history="1">
        <w:r>
          <w:rPr>
            <w:color w:val="0000FF"/>
          </w:rPr>
          <w:t>N 447-ОЗ</w:t>
        </w:r>
      </w:hyperlink>
      <w:r>
        <w:t>)</w:t>
      </w:r>
    </w:p>
    <w:p w:rsidR="00275C59" w:rsidRDefault="00275C59" w:rsidP="00275C59">
      <w:pPr>
        <w:pStyle w:val="ConsPlusNormal"/>
        <w:ind w:firstLine="540"/>
        <w:jc w:val="both"/>
      </w:pPr>
      <w:r>
        <w:t>8. В соответствии с федеральным законом недействительными признаются:</w:t>
      </w:r>
    </w:p>
    <w:p w:rsidR="00275C59" w:rsidRDefault="00275C59" w:rsidP="00275C59">
      <w:pPr>
        <w:pStyle w:val="ConsPlusNormal"/>
        <w:jc w:val="both"/>
      </w:pPr>
      <w:r>
        <w:t xml:space="preserve">(в ред. Законов Новосибирской области от 04.07.2012 </w:t>
      </w:r>
      <w:hyperlink r:id="rId295" w:history="1">
        <w:r>
          <w:rPr>
            <w:color w:val="0000FF"/>
          </w:rPr>
          <w:t>N 229-ОЗ</w:t>
        </w:r>
      </w:hyperlink>
      <w:r>
        <w:t xml:space="preserve">, от 29.05.2014 </w:t>
      </w:r>
      <w:hyperlink r:id="rId296" w:history="1">
        <w:r>
          <w:rPr>
            <w:color w:val="0000FF"/>
          </w:rPr>
          <w:t>N 447-ОЗ</w:t>
        </w:r>
      </w:hyperlink>
      <w:r>
        <w:t>)</w:t>
      </w:r>
    </w:p>
    <w:p w:rsidR="00275C59" w:rsidRDefault="00275C59" w:rsidP="00275C59">
      <w:pPr>
        <w:pStyle w:val="ConsPlusNormal"/>
        <w:ind w:firstLine="540"/>
        <w:jc w:val="both"/>
      </w:pPr>
      <w:r>
        <w:t>1) подписи лиц, не обладающих активным избирательным правом на территории соответствующего муниципального образования;</w:t>
      </w:r>
    </w:p>
    <w:p w:rsidR="00275C59" w:rsidRDefault="00275C59" w:rsidP="00275C59">
      <w:pPr>
        <w:pStyle w:val="ConsPlusNormal"/>
        <w:jc w:val="both"/>
      </w:pPr>
      <w:r>
        <w:t xml:space="preserve">(в ред. </w:t>
      </w:r>
      <w:hyperlink r:id="rId297" w:history="1">
        <w:r>
          <w:rPr>
            <w:color w:val="0000FF"/>
          </w:rPr>
          <w:t>Закона</w:t>
        </w:r>
      </w:hyperlink>
      <w:r>
        <w:t xml:space="preserve"> Новосибирской области от 04.07.2012 N 229-ОЗ)</w:t>
      </w:r>
    </w:p>
    <w:p w:rsidR="00275C59" w:rsidRDefault="00275C59" w:rsidP="00275C59">
      <w:pPr>
        <w:pStyle w:val="ConsPlusNormal"/>
        <w:ind w:firstLine="540"/>
        <w:jc w:val="both"/>
      </w:pPr>
      <w:r>
        <w:t xml:space="preserve">2) подписи избирателей, указавших в подписном листе сведения, не соответствующие действительности. В этом случае подпись признается недействительной только при наличии официальной справки органа, осуществляющего регистрацию граждан Российской Федерации по месту пребывания и по месту жительства в пределах Российской Федерации, либо на основании заключения эксперта, привлеченного к проверке в соответствии с </w:t>
      </w:r>
      <w:hyperlink w:anchor="Par575" w:history="1">
        <w:r>
          <w:rPr>
            <w:color w:val="0000FF"/>
          </w:rPr>
          <w:t>частью 2</w:t>
        </w:r>
      </w:hyperlink>
      <w:r>
        <w:t xml:space="preserve"> настоящей статьи;</w:t>
      </w:r>
    </w:p>
    <w:p w:rsidR="00275C59" w:rsidRDefault="00275C59" w:rsidP="00275C59">
      <w:pPr>
        <w:pStyle w:val="ConsPlusNormal"/>
        <w:jc w:val="both"/>
      </w:pPr>
      <w:r>
        <w:t xml:space="preserve">(п. 2 в ред. </w:t>
      </w:r>
      <w:hyperlink r:id="rId298" w:history="1">
        <w:r>
          <w:rPr>
            <w:color w:val="0000FF"/>
          </w:rPr>
          <w:t>Закона</w:t>
        </w:r>
      </w:hyperlink>
      <w:r>
        <w:t xml:space="preserve"> Новосибирской области от 29.05.2014 N 447-ОЗ)</w:t>
      </w:r>
    </w:p>
    <w:p w:rsidR="00275C59" w:rsidRDefault="00275C59" w:rsidP="00275C59">
      <w:pPr>
        <w:pStyle w:val="ConsPlusNormal"/>
        <w:ind w:firstLine="540"/>
        <w:jc w:val="both"/>
      </w:pPr>
      <w:r>
        <w:t xml:space="preserve">3) подписи избирателей без указания каких-либо из требуемых в соответствии с Федеральным </w:t>
      </w:r>
      <w:hyperlink r:id="rId299" w:history="1">
        <w:r>
          <w:rPr>
            <w:color w:val="0000FF"/>
          </w:rPr>
          <w:t>законом</w:t>
        </w:r>
      </w:hyperlink>
      <w:r>
        <w:t xml:space="preserve"> об основных гарантиях, настоящим Законом сведений и (или) без указания даты собственноручного внесения избирателем своей подписи в подписной лист;</w:t>
      </w:r>
    </w:p>
    <w:p w:rsidR="00275C59" w:rsidRDefault="00275C59" w:rsidP="00275C59">
      <w:pPr>
        <w:pStyle w:val="ConsPlusNormal"/>
        <w:jc w:val="both"/>
      </w:pPr>
      <w:r>
        <w:t xml:space="preserve">(в ред. </w:t>
      </w:r>
      <w:hyperlink r:id="rId300" w:history="1">
        <w:r>
          <w:rPr>
            <w:color w:val="0000FF"/>
          </w:rPr>
          <w:t>Закона</w:t>
        </w:r>
      </w:hyperlink>
      <w:r>
        <w:t xml:space="preserve"> Новосибирской области от 07.10.2011 N 123-ОЗ)</w:t>
      </w:r>
    </w:p>
    <w:p w:rsidR="00275C59" w:rsidRDefault="00275C59" w:rsidP="00275C59">
      <w:pPr>
        <w:pStyle w:val="ConsPlusNormal"/>
        <w:ind w:firstLine="540"/>
        <w:jc w:val="both"/>
      </w:pPr>
      <w:bookmarkStart w:id="44" w:name="Par598"/>
      <w:bookmarkEnd w:id="44"/>
      <w:r>
        <w:t>4) все подписи избирателей в подписном листе в случае, если подписной лист не заверен собственноручно подписями лица, осуществлявшего сбор подписей избирателей, и (или) кандидата, либо если хотя бы одна из этих подписей недостоверна, либо если подписной лист заверен лицом, осуществлявшим сбор подписей избирателей, не достигшим к моменту сбора подписей возраста 18 лет, и (или) указанное лицо признано судом недееспособным, либо если не указана или не внесена собственноручно хотя бы одна из дат заверения подписного листа, либо если в сведениях о лице, осуществлявшем сбор подписей избирателей, и (или) в дате внесения подписи указанным лицом и (или) кандидатом имеются исправления, специально не оговоренные соответственно лицом, осуществлявшим сбор подписей избирателей, кандидатом, либо если сведения о лице, осуществлявшем сбор подписей избирателей, о кандидате указаны в подписном листе не в полном объеме или не соответствуют действительности, либо если сведения о лице, осуществлявшем сбор подписей избирателей, не внесены им собственноручно либо внесены нерукописным способом или карандашом;</w:t>
      </w:r>
    </w:p>
    <w:p w:rsidR="00275C59" w:rsidRDefault="00275C59" w:rsidP="00275C59">
      <w:pPr>
        <w:pStyle w:val="ConsPlusNormal"/>
        <w:jc w:val="both"/>
      </w:pPr>
      <w:r>
        <w:t xml:space="preserve">(в ред. Законов Новосибирской области от 07.10.2011 </w:t>
      </w:r>
      <w:hyperlink r:id="rId301" w:history="1">
        <w:r>
          <w:rPr>
            <w:color w:val="0000FF"/>
          </w:rPr>
          <w:t>N 123-ОЗ</w:t>
        </w:r>
      </w:hyperlink>
      <w:r>
        <w:t xml:space="preserve">, от 29.05.2014 </w:t>
      </w:r>
      <w:hyperlink r:id="rId302" w:history="1">
        <w:r>
          <w:rPr>
            <w:color w:val="0000FF"/>
          </w:rPr>
          <w:t>N 447-ОЗ</w:t>
        </w:r>
      </w:hyperlink>
      <w:r>
        <w:t>)</w:t>
      </w:r>
    </w:p>
    <w:p w:rsidR="00275C59" w:rsidRDefault="00275C59" w:rsidP="00275C59">
      <w:pPr>
        <w:pStyle w:val="ConsPlusNormal"/>
        <w:ind w:firstLine="540"/>
        <w:jc w:val="both"/>
      </w:pPr>
      <w:r>
        <w:t xml:space="preserve">5) подписи избирателей с исправлениями в датах их внесения в подписной лист, если эти исправления специально не оговорены избирателями, а также подписи избирателей, даты внесения которых проставлены избирателями несобственноручно, - на основании заключения эксперта, привлеченного к проверке в соответствии с </w:t>
      </w:r>
      <w:hyperlink w:anchor="Par575" w:history="1">
        <w:r>
          <w:rPr>
            <w:color w:val="0000FF"/>
          </w:rPr>
          <w:t>частью 2</w:t>
        </w:r>
      </w:hyperlink>
      <w:r>
        <w:t xml:space="preserve"> настоящей статьи;</w:t>
      </w:r>
    </w:p>
    <w:p w:rsidR="00275C59" w:rsidRDefault="00275C59" w:rsidP="00275C59">
      <w:pPr>
        <w:pStyle w:val="ConsPlusNormal"/>
        <w:jc w:val="both"/>
      </w:pPr>
      <w:r>
        <w:t xml:space="preserve">(в ред. Законов Новосибирской области от 07.10.2011 </w:t>
      </w:r>
      <w:hyperlink r:id="rId303" w:history="1">
        <w:r>
          <w:rPr>
            <w:color w:val="0000FF"/>
          </w:rPr>
          <w:t>N 123-ОЗ</w:t>
        </w:r>
      </w:hyperlink>
      <w:r>
        <w:t xml:space="preserve">, от 29.05.2014 </w:t>
      </w:r>
      <w:hyperlink r:id="rId304" w:history="1">
        <w:r>
          <w:rPr>
            <w:color w:val="0000FF"/>
          </w:rPr>
          <w:t>N 447-ОЗ</w:t>
        </w:r>
      </w:hyperlink>
      <w:r>
        <w:t>)</w:t>
      </w:r>
    </w:p>
    <w:p w:rsidR="00275C59" w:rsidRDefault="00275C59" w:rsidP="00275C59">
      <w:pPr>
        <w:pStyle w:val="ConsPlusNormal"/>
        <w:ind w:firstLine="540"/>
        <w:jc w:val="both"/>
      </w:pPr>
      <w:r>
        <w:t>6) подписи избирателей с исправлениями в соответствующих этим подписям сведениях об избирателях, если эти исправления специально не оговорены избирателями или лицами, осуществляющими сбор подписей избирателей;</w:t>
      </w:r>
    </w:p>
    <w:p w:rsidR="00275C59" w:rsidRDefault="00275C59" w:rsidP="00275C59">
      <w:pPr>
        <w:pStyle w:val="ConsPlusNormal"/>
        <w:jc w:val="both"/>
      </w:pPr>
      <w:r>
        <w:t xml:space="preserve">(в ред. </w:t>
      </w:r>
      <w:hyperlink r:id="rId305" w:history="1">
        <w:r>
          <w:rPr>
            <w:color w:val="0000FF"/>
          </w:rPr>
          <w:t>Закона</w:t>
        </w:r>
      </w:hyperlink>
      <w:r>
        <w:t xml:space="preserve"> Новосибирской области от 07.10.2011 N 123-ОЗ)</w:t>
      </w:r>
    </w:p>
    <w:p w:rsidR="00275C59" w:rsidRDefault="00275C59" w:rsidP="00275C59">
      <w:pPr>
        <w:pStyle w:val="ConsPlusNormal"/>
        <w:ind w:firstLine="540"/>
        <w:jc w:val="both"/>
      </w:pPr>
      <w:r>
        <w:t>7) подписи избирателей, собранные вне периода сбора подписей, в том числе до дня, следующего за днем уведомления избирательной комиссии муниципального образования о выдвижении кандидата;</w:t>
      </w:r>
    </w:p>
    <w:p w:rsidR="00275C59" w:rsidRDefault="00275C59" w:rsidP="00275C59">
      <w:pPr>
        <w:pStyle w:val="ConsPlusNormal"/>
        <w:jc w:val="both"/>
      </w:pPr>
      <w:r>
        <w:lastRenderedPageBreak/>
        <w:t xml:space="preserve">(в ред. Законов Новосибирской области от 07.10.2011 </w:t>
      </w:r>
      <w:hyperlink r:id="rId306" w:history="1">
        <w:r>
          <w:rPr>
            <w:color w:val="0000FF"/>
          </w:rPr>
          <w:t>N 123-ОЗ</w:t>
        </w:r>
      </w:hyperlink>
      <w:r>
        <w:t xml:space="preserve">, от 04.07.2012 </w:t>
      </w:r>
      <w:hyperlink r:id="rId307" w:history="1">
        <w:r>
          <w:rPr>
            <w:color w:val="0000FF"/>
          </w:rPr>
          <w:t>N 229-ОЗ</w:t>
        </w:r>
      </w:hyperlink>
      <w:r>
        <w:t>)</w:t>
      </w:r>
    </w:p>
    <w:p w:rsidR="00275C59" w:rsidRDefault="00275C59" w:rsidP="00275C59">
      <w:pPr>
        <w:pStyle w:val="ConsPlusNormal"/>
        <w:ind w:firstLine="540"/>
        <w:jc w:val="both"/>
      </w:pPr>
      <w:r>
        <w:t xml:space="preserve">8) подписи, собранные с нарушением требований, установленных </w:t>
      </w:r>
      <w:hyperlink w:anchor="Par536" w:history="1">
        <w:r>
          <w:rPr>
            <w:color w:val="0000FF"/>
          </w:rPr>
          <w:t>частью 3 статьи 31</w:t>
        </w:r>
      </w:hyperlink>
      <w:r>
        <w:t xml:space="preserve"> настоящего Закона;</w:t>
      </w:r>
    </w:p>
    <w:p w:rsidR="00275C59" w:rsidRDefault="00275C59" w:rsidP="00275C59">
      <w:pPr>
        <w:pStyle w:val="ConsPlusNormal"/>
        <w:jc w:val="both"/>
      </w:pPr>
      <w:r>
        <w:t xml:space="preserve">(в ред. </w:t>
      </w:r>
      <w:hyperlink r:id="rId308" w:history="1">
        <w:r>
          <w:rPr>
            <w:color w:val="0000FF"/>
          </w:rPr>
          <w:t>Закона</w:t>
        </w:r>
      </w:hyperlink>
      <w:r>
        <w:t xml:space="preserve"> Новосибирской области от 07.10.2011 N 123-ОЗ)</w:t>
      </w:r>
    </w:p>
    <w:p w:rsidR="00275C59" w:rsidRDefault="00275C59" w:rsidP="00275C59">
      <w:pPr>
        <w:pStyle w:val="ConsPlusNormal"/>
        <w:ind w:firstLine="540"/>
        <w:jc w:val="both"/>
      </w:pPr>
      <w:r>
        <w:t xml:space="preserve">9) подписи избирателей, если сведения о них внесены в подписной лист не самими избирателями, ставящими подписи, и не лицом, осуществлявшим сбор подписей избирателей, внесенных в этот подписной лист, - на основании заключения эксперта, привлеченного к проверке в соответствии с </w:t>
      </w:r>
      <w:hyperlink w:anchor="Par575" w:history="1">
        <w:r>
          <w:rPr>
            <w:color w:val="0000FF"/>
          </w:rPr>
          <w:t>частью 2</w:t>
        </w:r>
      </w:hyperlink>
      <w:r>
        <w:t xml:space="preserve"> настоящей статьи;</w:t>
      </w:r>
    </w:p>
    <w:p w:rsidR="00275C59" w:rsidRDefault="00275C59" w:rsidP="00275C59">
      <w:pPr>
        <w:pStyle w:val="ConsPlusNormal"/>
        <w:jc w:val="both"/>
      </w:pPr>
      <w:r>
        <w:t xml:space="preserve">(в ред. Законов Новосибирской области от 07.10.2011 </w:t>
      </w:r>
      <w:hyperlink r:id="rId309" w:history="1">
        <w:r>
          <w:rPr>
            <w:color w:val="0000FF"/>
          </w:rPr>
          <w:t>N 123-ОЗ</w:t>
        </w:r>
      </w:hyperlink>
      <w:r>
        <w:t xml:space="preserve">, от 29.05.2014 </w:t>
      </w:r>
      <w:hyperlink r:id="rId310" w:history="1">
        <w:r>
          <w:rPr>
            <w:color w:val="0000FF"/>
          </w:rPr>
          <w:t>N 447-ОЗ</w:t>
        </w:r>
      </w:hyperlink>
      <w:r>
        <w:t>)</w:t>
      </w:r>
    </w:p>
    <w:p w:rsidR="00275C59" w:rsidRDefault="00275C59" w:rsidP="00275C59">
      <w:pPr>
        <w:pStyle w:val="ConsPlusNormal"/>
        <w:ind w:firstLine="540"/>
        <w:jc w:val="both"/>
      </w:pPr>
      <w:bookmarkStart w:id="45" w:name="Par610"/>
      <w:bookmarkEnd w:id="45"/>
      <w:r>
        <w:t xml:space="preserve">10) все подписи избирателей в подписном листе, форма которого не соответствует требованиям, установленным </w:t>
      </w:r>
      <w:hyperlink r:id="rId311" w:history="1">
        <w:r>
          <w:rPr>
            <w:color w:val="0000FF"/>
          </w:rPr>
          <w:t>приложением 6</w:t>
        </w:r>
      </w:hyperlink>
      <w:r>
        <w:t xml:space="preserve"> к Федеральному закону об основных гарантиях, и (или) в который не внесены сведения, предусмотренные </w:t>
      </w:r>
      <w:hyperlink w:anchor="Par541" w:history="1">
        <w:r>
          <w:rPr>
            <w:color w:val="0000FF"/>
          </w:rPr>
          <w:t>частью 5 статьи 31</w:t>
        </w:r>
      </w:hyperlink>
      <w:r>
        <w:t xml:space="preserve"> настоящего Закона, и (или) который изготовлен с несоблюдением требований, предусмотренных </w:t>
      </w:r>
      <w:hyperlink w:anchor="Par541" w:history="1">
        <w:r>
          <w:rPr>
            <w:color w:val="0000FF"/>
          </w:rPr>
          <w:t>частью 5 статьи 31</w:t>
        </w:r>
      </w:hyperlink>
      <w:r>
        <w:t xml:space="preserve"> настоящего Закона;</w:t>
      </w:r>
    </w:p>
    <w:p w:rsidR="00275C59" w:rsidRDefault="00275C59" w:rsidP="00275C59">
      <w:pPr>
        <w:pStyle w:val="ConsPlusNormal"/>
        <w:jc w:val="both"/>
      </w:pPr>
      <w:r>
        <w:t xml:space="preserve">(в ред. Законов Новосибирской области от 07.10.2011 </w:t>
      </w:r>
      <w:hyperlink r:id="rId312" w:history="1">
        <w:r>
          <w:rPr>
            <w:color w:val="0000FF"/>
          </w:rPr>
          <w:t>N 123-ОЗ</w:t>
        </w:r>
      </w:hyperlink>
      <w:r>
        <w:t xml:space="preserve">, от 29.05.2014 </w:t>
      </w:r>
      <w:hyperlink r:id="rId313" w:history="1">
        <w:r>
          <w:rPr>
            <w:color w:val="0000FF"/>
          </w:rPr>
          <w:t>N 447-ОЗ</w:t>
        </w:r>
      </w:hyperlink>
      <w:r>
        <w:t>)</w:t>
      </w:r>
    </w:p>
    <w:p w:rsidR="00275C59" w:rsidRDefault="00275C59" w:rsidP="00275C59">
      <w:pPr>
        <w:pStyle w:val="ConsPlusNormal"/>
        <w:ind w:firstLine="540"/>
        <w:jc w:val="both"/>
      </w:pPr>
      <w:r>
        <w:t>11) подписи избирателей, сведения о которых внесены в подписной лист нерукописным способом или карандашом;</w:t>
      </w:r>
    </w:p>
    <w:p w:rsidR="00275C59" w:rsidRDefault="00275C59" w:rsidP="00275C59">
      <w:pPr>
        <w:pStyle w:val="ConsPlusNormal"/>
        <w:jc w:val="both"/>
      </w:pPr>
      <w:r>
        <w:t xml:space="preserve">(в ред. </w:t>
      </w:r>
      <w:hyperlink r:id="rId314" w:history="1">
        <w:r>
          <w:rPr>
            <w:color w:val="0000FF"/>
          </w:rPr>
          <w:t>Закона</w:t>
        </w:r>
      </w:hyperlink>
      <w:r>
        <w:t xml:space="preserve"> Новосибирской области от 07.10.2011 N 123-ОЗ)</w:t>
      </w:r>
    </w:p>
    <w:p w:rsidR="00275C59" w:rsidRDefault="00275C59" w:rsidP="00275C59">
      <w:pPr>
        <w:pStyle w:val="ConsPlusNormal"/>
        <w:ind w:firstLine="540"/>
        <w:jc w:val="both"/>
      </w:pPr>
      <w:r>
        <w:t>12) подписи избирателей, внесенные в подписной лист позднее заверения подписного листа лицом, осуществлявшим сбор подписей избирателей, и (или) кандидатом;</w:t>
      </w:r>
    </w:p>
    <w:p w:rsidR="00275C59" w:rsidRDefault="00275C59" w:rsidP="00275C59">
      <w:pPr>
        <w:pStyle w:val="ConsPlusNormal"/>
        <w:jc w:val="both"/>
      </w:pPr>
      <w:r>
        <w:t xml:space="preserve">(п. 12 введен </w:t>
      </w:r>
      <w:hyperlink r:id="rId315" w:history="1">
        <w:r>
          <w:rPr>
            <w:color w:val="0000FF"/>
          </w:rPr>
          <w:t>Законом</w:t>
        </w:r>
      </w:hyperlink>
      <w:r>
        <w:t xml:space="preserve"> Новосибирской области от 08.07.2010 N 516-ОЗ; в ред. </w:t>
      </w:r>
      <w:hyperlink r:id="rId316" w:history="1">
        <w:r>
          <w:rPr>
            <w:color w:val="0000FF"/>
          </w:rPr>
          <w:t>Закона</w:t>
        </w:r>
      </w:hyperlink>
      <w:r>
        <w:t xml:space="preserve"> Новосибирской области от 07.10.2011 N 123-ОЗ)</w:t>
      </w:r>
    </w:p>
    <w:p w:rsidR="00275C59" w:rsidRDefault="00275C59" w:rsidP="00275C59">
      <w:pPr>
        <w:pStyle w:val="ConsPlusNormal"/>
        <w:ind w:firstLine="540"/>
        <w:jc w:val="both"/>
      </w:pPr>
      <w:bookmarkStart w:id="46" w:name="Par616"/>
      <w:bookmarkEnd w:id="46"/>
      <w:r>
        <w:t>13) все подписи избирателей в подписном листе, если заверительная запись лица, осуществлявшего сбор подписей избирателей, внесена позднее внесения заверительной записи кандидата.</w:t>
      </w:r>
    </w:p>
    <w:p w:rsidR="00275C59" w:rsidRDefault="00275C59" w:rsidP="00275C59">
      <w:pPr>
        <w:pStyle w:val="ConsPlusNormal"/>
        <w:jc w:val="both"/>
      </w:pPr>
      <w:r>
        <w:t xml:space="preserve">(п. 13 введен </w:t>
      </w:r>
      <w:hyperlink r:id="rId317" w:history="1">
        <w:r>
          <w:rPr>
            <w:color w:val="0000FF"/>
          </w:rPr>
          <w:t>Законом</w:t>
        </w:r>
      </w:hyperlink>
      <w:r>
        <w:t xml:space="preserve"> Новосибирской области от 07.10.2011 N 123-ОЗ)</w:t>
      </w:r>
    </w:p>
    <w:p w:rsidR="00275C59" w:rsidRDefault="00275C59" w:rsidP="00275C59">
      <w:pPr>
        <w:pStyle w:val="ConsPlusNormal"/>
        <w:ind w:firstLine="540"/>
        <w:jc w:val="both"/>
      </w:pPr>
      <w:r>
        <w:t xml:space="preserve">9. При обнаружении в подписном листе заполненной строки (заполненных строк), не соответствующей (не соответствующих) настоящему Закону, не учитывается только подпись в данной строке (данных строках), за исключением случаев, предусмотренных </w:t>
      </w:r>
      <w:hyperlink w:anchor="Par598" w:history="1">
        <w:r>
          <w:rPr>
            <w:color w:val="0000FF"/>
          </w:rPr>
          <w:t>пунктами 4</w:t>
        </w:r>
      </w:hyperlink>
      <w:r>
        <w:t xml:space="preserve">, </w:t>
      </w:r>
      <w:hyperlink w:anchor="Par610" w:history="1">
        <w:r>
          <w:rPr>
            <w:color w:val="0000FF"/>
          </w:rPr>
          <w:t>10</w:t>
        </w:r>
      </w:hyperlink>
      <w:r>
        <w:t xml:space="preserve"> и </w:t>
      </w:r>
      <w:hyperlink w:anchor="Par616" w:history="1">
        <w:r>
          <w:rPr>
            <w:color w:val="0000FF"/>
          </w:rPr>
          <w:t>13 части 8</w:t>
        </w:r>
      </w:hyperlink>
      <w:r>
        <w:t xml:space="preserve"> настоящей статьи.</w:t>
      </w:r>
    </w:p>
    <w:p w:rsidR="00275C59" w:rsidRDefault="00275C59" w:rsidP="00275C59">
      <w:pPr>
        <w:pStyle w:val="ConsPlusNormal"/>
        <w:jc w:val="both"/>
      </w:pPr>
      <w:r>
        <w:t xml:space="preserve">(в ред. </w:t>
      </w:r>
      <w:hyperlink r:id="rId318" w:history="1">
        <w:r>
          <w:rPr>
            <w:color w:val="0000FF"/>
          </w:rPr>
          <w:t>Закона</w:t>
        </w:r>
      </w:hyperlink>
      <w:r>
        <w:t xml:space="preserve"> Новосибирской области от 07.10.2011 N 123-ОЗ)</w:t>
      </w:r>
    </w:p>
    <w:p w:rsidR="00275C59" w:rsidRDefault="00275C59" w:rsidP="00275C59">
      <w:pPr>
        <w:pStyle w:val="ConsPlusNormal"/>
        <w:ind w:firstLine="540"/>
        <w:jc w:val="both"/>
      </w:pPr>
      <w:r>
        <w:t xml:space="preserve">10. Специально оговоренные избирателем или лицом, заверяющим подписной лист, при составлении подписного листа исправления и помарки не могут служить основанием для признания подписи избирателя недействительной, если не установлена ее недостоверность или недействительность в соответствии с </w:t>
      </w:r>
      <w:hyperlink w:anchor="Par598" w:history="1">
        <w:r>
          <w:rPr>
            <w:color w:val="0000FF"/>
          </w:rPr>
          <w:t>пунктами 4</w:t>
        </w:r>
      </w:hyperlink>
      <w:r>
        <w:t xml:space="preserve">, </w:t>
      </w:r>
      <w:hyperlink w:anchor="Par610" w:history="1">
        <w:r>
          <w:rPr>
            <w:color w:val="0000FF"/>
          </w:rPr>
          <w:t>10</w:t>
        </w:r>
      </w:hyperlink>
      <w:r>
        <w:t xml:space="preserve"> и </w:t>
      </w:r>
      <w:hyperlink w:anchor="Par616" w:history="1">
        <w:r>
          <w:rPr>
            <w:color w:val="0000FF"/>
          </w:rPr>
          <w:t>13 части 8</w:t>
        </w:r>
      </w:hyperlink>
      <w:r>
        <w:t xml:space="preserve"> настоящей статьи. Не могут служить основанием для признания подписи избирателя недействительной имеющиеся в сведениях об избирателе, содержащихся в подписных листах, сокращения слов и дат, не препятствующие однозначному восприятию этих сведений.</w:t>
      </w:r>
    </w:p>
    <w:p w:rsidR="00275C59" w:rsidRDefault="00275C59" w:rsidP="00275C59">
      <w:pPr>
        <w:pStyle w:val="ConsPlusNormal"/>
        <w:jc w:val="both"/>
      </w:pPr>
      <w:r>
        <w:t xml:space="preserve">(в ред. </w:t>
      </w:r>
      <w:hyperlink r:id="rId319" w:history="1">
        <w:r>
          <w:rPr>
            <w:color w:val="0000FF"/>
          </w:rPr>
          <w:t>Закона</w:t>
        </w:r>
      </w:hyperlink>
      <w:r>
        <w:t xml:space="preserve"> Новосибирской области от 07.10.2011 N 123-ОЗ)</w:t>
      </w:r>
    </w:p>
    <w:p w:rsidR="00275C59" w:rsidRDefault="00275C59" w:rsidP="00275C59">
      <w:pPr>
        <w:pStyle w:val="ConsPlusNormal"/>
        <w:ind w:firstLine="540"/>
        <w:jc w:val="both"/>
      </w:pPr>
      <w:r>
        <w:t xml:space="preserve">11. Утратила силу. - </w:t>
      </w:r>
      <w:hyperlink r:id="rId320" w:history="1">
        <w:r>
          <w:rPr>
            <w:color w:val="0000FF"/>
          </w:rPr>
          <w:t>Закон</w:t>
        </w:r>
      </w:hyperlink>
      <w:r>
        <w:t xml:space="preserve"> Новосибирской области от 04.07.2012 N 229-ОЗ.</w:t>
      </w:r>
    </w:p>
    <w:p w:rsidR="00275C59" w:rsidRDefault="00275C59" w:rsidP="00275C59">
      <w:pPr>
        <w:pStyle w:val="ConsPlusNormal"/>
        <w:ind w:firstLine="540"/>
        <w:jc w:val="both"/>
      </w:pPr>
      <w:r>
        <w:t xml:space="preserve">12. Если количество недостоверных и (или) недействительных подписей, выявленных при проверке, составило 10 и более процентов от общего количества подписей, подлежащих проверке в соответствии с </w:t>
      </w:r>
      <w:hyperlink w:anchor="Par579" w:history="1">
        <w:r>
          <w:rPr>
            <w:color w:val="0000FF"/>
          </w:rPr>
          <w:t>частью 3</w:t>
        </w:r>
      </w:hyperlink>
      <w:r>
        <w:t xml:space="preserve"> настоящей статьи, дальнейшая проверка подписных листов прекращается и регистрация кандидата не производится.</w:t>
      </w:r>
    </w:p>
    <w:p w:rsidR="00275C59" w:rsidRDefault="00275C59" w:rsidP="00275C59">
      <w:pPr>
        <w:pStyle w:val="ConsPlusNormal"/>
        <w:jc w:val="both"/>
      </w:pPr>
      <w:r>
        <w:t xml:space="preserve">(в ред. </w:t>
      </w:r>
      <w:hyperlink r:id="rId321" w:history="1">
        <w:r>
          <w:rPr>
            <w:color w:val="0000FF"/>
          </w:rPr>
          <w:t>Закона</w:t>
        </w:r>
      </w:hyperlink>
      <w:r>
        <w:t xml:space="preserve"> Новосибирской области от 29.05.2014 N 447-ОЗ)</w:t>
      </w:r>
    </w:p>
    <w:p w:rsidR="00275C59" w:rsidRDefault="00275C59" w:rsidP="00275C59">
      <w:pPr>
        <w:pStyle w:val="ConsPlusNormal"/>
        <w:ind w:firstLine="540"/>
        <w:jc w:val="both"/>
      </w:pPr>
      <w:r>
        <w:t>13. По окончании проверки подписных листов по каждому кандидату составляется итоговый протокол, который подписывается руководителем рабочей группы - членом избирательной комиссии муниципального образования с правом решающего голоса и иными членами рабочей группы и представляется избирательной комиссии муниципального образования для принятия решения о регистрации кандидата либо об отказе в регистрации кандидата. В протоколе указываются количество заявленных, количество представленных и количество проверенных подписей избирателей, а также количество подписей, признанных недостоверными и (или) недействительными, с указанием оснований (причин) признания их таковыми. Внесение изменений в протокол после принятия решения не допускается. Копия протокола передается кандидату не менее чем за двое суток до заседания избирательной комиссии, на котором должен рассматриваться вопрос о регистрации этого кандидата. Если количество достоверных подписей избирателей недостаточно для регистрации кандидата или количество недостоверных и (или) недействительных подписей 10 и более процентов от общего количества подписей, отобранных для проверки, кандидат вправе получить в избирательной комиссии одновременно с копией протокола заверенную руководителем рабочей группы копию ведомости проверки подписных листов, в которой называются основания (причины) признания подписей избирателей недостоверными и (или) недействительными, с указанием номера папки, подписного листа и строки в подписном листе, в которых каждая из таких подписей содержится, а также копии официальных документов, на основании которых подписи были признаны недостоверными и (или) недействительными.</w:t>
      </w:r>
    </w:p>
    <w:p w:rsidR="00275C59" w:rsidRDefault="00275C59" w:rsidP="00275C59">
      <w:pPr>
        <w:pStyle w:val="ConsPlusNormal"/>
        <w:jc w:val="both"/>
      </w:pPr>
      <w:r>
        <w:lastRenderedPageBreak/>
        <w:t xml:space="preserve">(в ред. Законов Новосибирской области от 24.12.2007 </w:t>
      </w:r>
      <w:hyperlink r:id="rId322" w:history="1">
        <w:r>
          <w:rPr>
            <w:color w:val="0000FF"/>
          </w:rPr>
          <w:t>N 194-ОЗ</w:t>
        </w:r>
      </w:hyperlink>
      <w:r>
        <w:t xml:space="preserve">, от 08.05.2013 </w:t>
      </w:r>
      <w:hyperlink r:id="rId323" w:history="1">
        <w:r>
          <w:rPr>
            <w:color w:val="0000FF"/>
          </w:rPr>
          <w:t>N 321-ОЗ</w:t>
        </w:r>
      </w:hyperlink>
      <w:r>
        <w:t xml:space="preserve">, от 10.12.2013 </w:t>
      </w:r>
      <w:hyperlink r:id="rId324" w:history="1">
        <w:r>
          <w:rPr>
            <w:color w:val="0000FF"/>
          </w:rPr>
          <w:t>N 414-ОЗ</w:t>
        </w:r>
      </w:hyperlink>
      <w:r>
        <w:t>)</w:t>
      </w:r>
    </w:p>
    <w:p w:rsidR="00275C59" w:rsidRDefault="00275C59" w:rsidP="00275C59">
      <w:pPr>
        <w:pStyle w:val="ConsPlusNormal"/>
        <w:ind w:firstLine="540"/>
        <w:jc w:val="both"/>
      </w:pPr>
      <w:r>
        <w:t xml:space="preserve">Итоговый протокол прилагается к решению избирательной комиссии муниципального образования о регистрации кандидата либо об отказе в регистрации кандидата. Повторная проверка подписных листов после принятия избирательной комиссией муниципального образования указанного решения может быть осуществлена только судом или избирательной комиссией в соответствии с </w:t>
      </w:r>
      <w:hyperlink r:id="rId325" w:history="1">
        <w:r>
          <w:rPr>
            <w:color w:val="0000FF"/>
          </w:rPr>
          <w:t>пунктом 6 статьи 76</w:t>
        </w:r>
      </w:hyperlink>
      <w:r>
        <w:t xml:space="preserve"> Федерального закона об основных гарантиях и только в пределах подписей, подлежавших проверке.</w:t>
      </w:r>
    </w:p>
    <w:p w:rsidR="00275C59" w:rsidRDefault="00275C59" w:rsidP="00275C59">
      <w:pPr>
        <w:pStyle w:val="ConsPlusNormal"/>
        <w:jc w:val="both"/>
      </w:pPr>
      <w:r>
        <w:t xml:space="preserve">(в ред. </w:t>
      </w:r>
      <w:hyperlink r:id="rId326" w:history="1">
        <w:r>
          <w:rPr>
            <w:color w:val="0000FF"/>
          </w:rPr>
          <w:t>Закона</w:t>
        </w:r>
      </w:hyperlink>
      <w:r>
        <w:t xml:space="preserve"> Новосибирской области от 24.12.2007 N 194-ОЗ)</w:t>
      </w:r>
    </w:p>
    <w:p w:rsidR="00275C59" w:rsidRDefault="00275C59" w:rsidP="00275C59">
      <w:pPr>
        <w:pStyle w:val="ConsPlusNormal"/>
        <w:jc w:val="both"/>
      </w:pPr>
    </w:p>
    <w:p w:rsidR="00275C59" w:rsidRDefault="00275C59" w:rsidP="00275C59">
      <w:pPr>
        <w:pStyle w:val="ConsPlusNormal"/>
        <w:ind w:firstLine="540"/>
        <w:jc w:val="both"/>
        <w:outlineLvl w:val="2"/>
      </w:pPr>
      <w:r>
        <w:t>Статья 34. Регистрация кандидата</w:t>
      </w:r>
    </w:p>
    <w:p w:rsidR="00275C59" w:rsidRDefault="00275C59" w:rsidP="00275C59">
      <w:pPr>
        <w:pStyle w:val="ConsPlusNormal"/>
        <w:ind w:firstLine="540"/>
        <w:jc w:val="both"/>
      </w:pPr>
    </w:p>
    <w:p w:rsidR="00275C59" w:rsidRDefault="00275C59" w:rsidP="00275C59">
      <w:pPr>
        <w:pStyle w:val="ConsPlusNormal"/>
        <w:ind w:firstLine="540"/>
        <w:jc w:val="both"/>
      </w:pPr>
      <w:r>
        <w:t xml:space="preserve">1. Регистрация кандидата осуществляется избирательной комиссией муниципального образования при наличии документов, указанных в </w:t>
      </w:r>
      <w:hyperlink w:anchor="Par426" w:history="1">
        <w:r>
          <w:rPr>
            <w:color w:val="0000FF"/>
          </w:rPr>
          <w:t>частях 3</w:t>
        </w:r>
      </w:hyperlink>
      <w:r>
        <w:t xml:space="preserve">, </w:t>
      </w:r>
      <w:hyperlink w:anchor="Par435" w:history="1">
        <w:r>
          <w:rPr>
            <w:color w:val="0000FF"/>
          </w:rPr>
          <w:t>4 статьи 29</w:t>
        </w:r>
      </w:hyperlink>
      <w:r>
        <w:t xml:space="preserve"> или </w:t>
      </w:r>
      <w:hyperlink w:anchor="Par490" w:history="1">
        <w:r>
          <w:rPr>
            <w:color w:val="0000FF"/>
          </w:rPr>
          <w:t>частях 12</w:t>
        </w:r>
      </w:hyperlink>
      <w:r>
        <w:t xml:space="preserve">, </w:t>
      </w:r>
      <w:hyperlink w:anchor="Par499" w:history="1">
        <w:r>
          <w:rPr>
            <w:color w:val="0000FF"/>
          </w:rPr>
          <w:t>13 статьи 30</w:t>
        </w:r>
      </w:hyperlink>
      <w:r>
        <w:t xml:space="preserve"> настоящего Закона (при проведении выборов глав муниципальных районов и глав городских округов - также документов, указанных в </w:t>
      </w:r>
      <w:hyperlink w:anchor="Par437" w:history="1">
        <w:r>
          <w:rPr>
            <w:color w:val="0000FF"/>
          </w:rPr>
          <w:t>части 4.1 статьи 29</w:t>
        </w:r>
      </w:hyperlink>
      <w:r>
        <w:t xml:space="preserve"> или </w:t>
      </w:r>
      <w:hyperlink w:anchor="Par501" w:history="1">
        <w:r>
          <w:rPr>
            <w:color w:val="0000FF"/>
          </w:rPr>
          <w:t>части 13.1 статьи 30</w:t>
        </w:r>
      </w:hyperlink>
      <w:r>
        <w:t xml:space="preserve"> настоящего Закона), иных предусмотренных настоящим Законом документов, представляемых в избирательную комиссию муниципального образования для уведомления о выдвижении и для регистрации кандидата, а также при наличии необходимого количества собранных в поддержку выдвижения кандидата подписей избирателей или решения политической партии (ее регионального отделения или иного структурного подразделения), представляемого в соответствии с </w:t>
      </w:r>
      <w:hyperlink w:anchor="Par476" w:history="1">
        <w:r>
          <w:rPr>
            <w:color w:val="0000FF"/>
          </w:rPr>
          <w:t>частью 10</w:t>
        </w:r>
      </w:hyperlink>
      <w:r>
        <w:t xml:space="preserve"> или </w:t>
      </w:r>
      <w:hyperlink w:anchor="Par478" w:history="1">
        <w:r>
          <w:rPr>
            <w:color w:val="0000FF"/>
          </w:rPr>
          <w:t>10.1 статьи 30</w:t>
        </w:r>
      </w:hyperlink>
      <w:r>
        <w:t xml:space="preserve"> настоящего Закона.</w:t>
      </w:r>
    </w:p>
    <w:p w:rsidR="00275C59" w:rsidRDefault="00275C59" w:rsidP="00275C59">
      <w:pPr>
        <w:pStyle w:val="ConsPlusNormal"/>
        <w:jc w:val="both"/>
      </w:pPr>
      <w:r>
        <w:t xml:space="preserve">(в ред. Законов Новосибирской области от 24.12.2007 </w:t>
      </w:r>
      <w:hyperlink r:id="rId327" w:history="1">
        <w:r>
          <w:rPr>
            <w:color w:val="0000FF"/>
          </w:rPr>
          <w:t>N 194-ОЗ</w:t>
        </w:r>
      </w:hyperlink>
      <w:r>
        <w:t xml:space="preserve">, от 02.07.2009 </w:t>
      </w:r>
      <w:hyperlink r:id="rId328" w:history="1">
        <w:r>
          <w:rPr>
            <w:color w:val="0000FF"/>
          </w:rPr>
          <w:t>N 355-ОЗ</w:t>
        </w:r>
      </w:hyperlink>
      <w:r>
        <w:t xml:space="preserve">, от 09.06.2010 </w:t>
      </w:r>
      <w:hyperlink r:id="rId329" w:history="1">
        <w:r>
          <w:rPr>
            <w:color w:val="0000FF"/>
          </w:rPr>
          <w:t>N 507-ОЗ</w:t>
        </w:r>
      </w:hyperlink>
      <w:r>
        <w:t xml:space="preserve">, от 05.07.2011 </w:t>
      </w:r>
      <w:hyperlink r:id="rId330" w:history="1">
        <w:r>
          <w:rPr>
            <w:color w:val="0000FF"/>
          </w:rPr>
          <w:t>N 100-ОЗ</w:t>
        </w:r>
      </w:hyperlink>
      <w:r>
        <w:t xml:space="preserve">, от 04.07.2012 </w:t>
      </w:r>
      <w:hyperlink r:id="rId331" w:history="1">
        <w:r>
          <w:rPr>
            <w:color w:val="0000FF"/>
          </w:rPr>
          <w:t>N 229-ОЗ</w:t>
        </w:r>
      </w:hyperlink>
      <w:r>
        <w:t xml:space="preserve">, от 05.07.2013 </w:t>
      </w:r>
      <w:hyperlink r:id="rId332" w:history="1">
        <w:r>
          <w:rPr>
            <w:color w:val="0000FF"/>
          </w:rPr>
          <w:t>N 355-ОЗ</w:t>
        </w:r>
      </w:hyperlink>
      <w:r>
        <w:t xml:space="preserve">, от 10.12.2013 </w:t>
      </w:r>
      <w:hyperlink r:id="rId333" w:history="1">
        <w:r>
          <w:rPr>
            <w:color w:val="0000FF"/>
          </w:rPr>
          <w:t>N 414-ОЗ</w:t>
        </w:r>
      </w:hyperlink>
      <w:r>
        <w:t xml:space="preserve">, от 29.05.2014 </w:t>
      </w:r>
      <w:hyperlink r:id="rId334" w:history="1">
        <w:r>
          <w:rPr>
            <w:color w:val="0000FF"/>
          </w:rPr>
          <w:t>N 447-ОЗ</w:t>
        </w:r>
      </w:hyperlink>
      <w:r>
        <w:t>)</w:t>
      </w:r>
    </w:p>
    <w:p w:rsidR="00275C59" w:rsidRDefault="00275C59" w:rsidP="00275C59">
      <w:pPr>
        <w:pStyle w:val="ConsPlusNormal"/>
        <w:ind w:firstLine="540"/>
        <w:jc w:val="both"/>
      </w:pPr>
      <w:r>
        <w:t>2. Избирательная комиссия муниципального образования в течение 10 дней со дня приема необходимых для регистрации кандидата документов обязана принять решение о регистрации кандидата либо мотивированное решение об отказе в его регистрации.</w:t>
      </w:r>
    </w:p>
    <w:p w:rsidR="00275C59" w:rsidRDefault="00275C59" w:rsidP="00275C59">
      <w:pPr>
        <w:pStyle w:val="ConsPlusNormal"/>
        <w:jc w:val="both"/>
      </w:pPr>
      <w:r>
        <w:t xml:space="preserve">(в ред. Законов Новосибирской области от 24.12.2007 </w:t>
      </w:r>
      <w:hyperlink r:id="rId335" w:history="1">
        <w:r>
          <w:rPr>
            <w:color w:val="0000FF"/>
          </w:rPr>
          <w:t>N 194-ОЗ</w:t>
        </w:r>
      </w:hyperlink>
      <w:r>
        <w:t xml:space="preserve">, от 02.07.2009 </w:t>
      </w:r>
      <w:hyperlink r:id="rId336" w:history="1">
        <w:r>
          <w:rPr>
            <w:color w:val="0000FF"/>
          </w:rPr>
          <w:t>N 355-ОЗ</w:t>
        </w:r>
      </w:hyperlink>
      <w:r>
        <w:t>)</w:t>
      </w:r>
    </w:p>
    <w:p w:rsidR="00275C59" w:rsidRDefault="00275C59" w:rsidP="00275C59">
      <w:pPr>
        <w:pStyle w:val="ConsPlusNormal"/>
        <w:ind w:firstLine="540"/>
        <w:jc w:val="both"/>
      </w:pPr>
      <w:r>
        <w:t>3. Регистрация кандидата, выдвинутого политической партией, ее региональным отделением или иным структурным подразделением (если выдвижение кандидатов региональным или иным структурным подразделением предусмотрено уставом политической партии), осуществляется без сбора подписей избирателей на основании решения о выдвижении кандидата, принятого политической партией, ее региональным отделением или иным структурным подразделением в порядке, установленном федеральным законом.</w:t>
      </w:r>
    </w:p>
    <w:p w:rsidR="00275C59" w:rsidRDefault="00275C59" w:rsidP="00275C59">
      <w:pPr>
        <w:pStyle w:val="ConsPlusNormal"/>
        <w:jc w:val="both"/>
      </w:pPr>
      <w:r>
        <w:t xml:space="preserve">(часть 3 в ред. </w:t>
      </w:r>
      <w:hyperlink r:id="rId337" w:history="1">
        <w:r>
          <w:rPr>
            <w:color w:val="0000FF"/>
          </w:rPr>
          <w:t>Закона</w:t>
        </w:r>
      </w:hyperlink>
      <w:r>
        <w:t xml:space="preserve"> Новосибирской области от 04.07.2012 N 229-ОЗ)</w:t>
      </w:r>
    </w:p>
    <w:p w:rsidR="00275C59" w:rsidRDefault="00275C59" w:rsidP="00275C59">
      <w:pPr>
        <w:pStyle w:val="ConsPlusNormal"/>
        <w:ind w:firstLine="540"/>
        <w:jc w:val="both"/>
      </w:pPr>
      <w:r>
        <w:t xml:space="preserve">3.1 - 3.3. Утратили силу. - </w:t>
      </w:r>
      <w:hyperlink r:id="rId338" w:history="1">
        <w:r>
          <w:rPr>
            <w:color w:val="0000FF"/>
          </w:rPr>
          <w:t>Закон</w:t>
        </w:r>
      </w:hyperlink>
      <w:r>
        <w:t xml:space="preserve"> Новосибирской области от 08.05.2013 N 321-ОЗ.</w:t>
      </w:r>
    </w:p>
    <w:p w:rsidR="00275C59" w:rsidRDefault="00275C59" w:rsidP="00275C59">
      <w:pPr>
        <w:pStyle w:val="ConsPlusNormal"/>
        <w:ind w:firstLine="540"/>
        <w:jc w:val="both"/>
      </w:pPr>
      <w:r>
        <w:t>4. При регистрации кандидата, выдвинутого избирательным объединением, в решении избирательной комиссии муниципального образования указывается факт выдвижения кандидата соответствующим избирательным объединением.</w:t>
      </w:r>
    </w:p>
    <w:p w:rsidR="00275C59" w:rsidRDefault="00275C59" w:rsidP="00275C59">
      <w:pPr>
        <w:pStyle w:val="ConsPlusNormal"/>
        <w:ind w:firstLine="540"/>
        <w:jc w:val="both"/>
      </w:pPr>
      <w:r>
        <w:t>5. В решении о регистрации кандидата указываются дата и время регистрации.</w:t>
      </w:r>
    </w:p>
    <w:p w:rsidR="00275C59" w:rsidRDefault="00275C59" w:rsidP="00275C59">
      <w:pPr>
        <w:pStyle w:val="ConsPlusNormal"/>
        <w:ind w:firstLine="540"/>
        <w:jc w:val="both"/>
      </w:pPr>
      <w:r>
        <w:t>6. Кандидат, зарегистрированный как кандидат, выдвинутый в порядке самовыдвижения, не может быть одновременно зарегистрирован как кандидат от избирательного объединения.</w:t>
      </w:r>
    </w:p>
    <w:p w:rsidR="00275C59" w:rsidRDefault="00275C59" w:rsidP="00275C59">
      <w:pPr>
        <w:pStyle w:val="ConsPlusNormal"/>
        <w:ind w:firstLine="540"/>
        <w:jc w:val="both"/>
      </w:pPr>
      <w:r>
        <w:t>7. Приняв решение об отказе зарегистрировать кандидата, избирательная комиссия муниципального образования обязана в течение одних суток с момента его принятия выдать кандидату либо уполномоченным представителям избирательного объединения, выдвинувшего кандидата, копию решения избирательной комиссии с изложением оснований отказа.</w:t>
      </w:r>
    </w:p>
    <w:p w:rsidR="00275C59" w:rsidRDefault="00275C59" w:rsidP="00275C59">
      <w:pPr>
        <w:pStyle w:val="ConsPlusNormal"/>
        <w:ind w:firstLine="540"/>
        <w:jc w:val="both"/>
      </w:pPr>
      <w:r>
        <w:t>Основаниями отказа в регистрации кандидата являются:</w:t>
      </w:r>
    </w:p>
    <w:p w:rsidR="00275C59" w:rsidRDefault="00275C59" w:rsidP="00275C59">
      <w:pPr>
        <w:pStyle w:val="ConsPlusNormal"/>
        <w:ind w:firstLine="540"/>
        <w:jc w:val="both"/>
      </w:pPr>
      <w:bookmarkStart w:id="47" w:name="Par644"/>
      <w:bookmarkEnd w:id="47"/>
      <w:r>
        <w:t>1) отсутствие у кандидата пассивного избирательного права;</w:t>
      </w:r>
    </w:p>
    <w:p w:rsidR="00275C59" w:rsidRDefault="00275C59" w:rsidP="00275C59">
      <w:pPr>
        <w:pStyle w:val="ConsPlusNormal"/>
        <w:ind w:firstLine="540"/>
        <w:jc w:val="both"/>
      </w:pPr>
      <w:r>
        <w:t xml:space="preserve">1.1) при проведении выборов глав муниципальных районов и глав городских округов - несоблюдение кандидатом требований, установленных </w:t>
      </w:r>
      <w:hyperlink w:anchor="Par442" w:history="1">
        <w:r>
          <w:rPr>
            <w:color w:val="0000FF"/>
          </w:rPr>
          <w:t>частью 4.2 статьи 29</w:t>
        </w:r>
      </w:hyperlink>
      <w:r>
        <w:t xml:space="preserve"> или </w:t>
      </w:r>
      <w:hyperlink w:anchor="Par506" w:history="1">
        <w:r>
          <w:rPr>
            <w:color w:val="0000FF"/>
          </w:rPr>
          <w:t>частью 13.2 статьи 30</w:t>
        </w:r>
      </w:hyperlink>
      <w:r>
        <w:t xml:space="preserve"> настоящего Закона;</w:t>
      </w:r>
    </w:p>
    <w:p w:rsidR="00275C59" w:rsidRDefault="00275C59" w:rsidP="00275C59">
      <w:pPr>
        <w:pStyle w:val="ConsPlusNormal"/>
        <w:jc w:val="both"/>
      </w:pPr>
      <w:r>
        <w:t xml:space="preserve">(п. 1.1 введен </w:t>
      </w:r>
      <w:hyperlink r:id="rId339" w:history="1">
        <w:r>
          <w:rPr>
            <w:color w:val="0000FF"/>
          </w:rPr>
          <w:t>Законом</w:t>
        </w:r>
      </w:hyperlink>
      <w:r>
        <w:t xml:space="preserve"> Новосибирской области от 05.07.2013 N 355-ОЗ)</w:t>
      </w:r>
    </w:p>
    <w:p w:rsidR="00275C59" w:rsidRDefault="00275C59" w:rsidP="00275C59">
      <w:pPr>
        <w:pStyle w:val="ConsPlusNormal"/>
        <w:ind w:firstLine="540"/>
        <w:jc w:val="both"/>
      </w:pPr>
      <w:bookmarkStart w:id="48" w:name="Par647"/>
      <w:bookmarkEnd w:id="48"/>
      <w:r>
        <w:t xml:space="preserve">2) для кандидата, выдвинутого политической партией, - несоблюдение требований к выдвижению кандидата, предусмотренных Федеральным </w:t>
      </w:r>
      <w:hyperlink r:id="rId340" w:history="1">
        <w:r>
          <w:rPr>
            <w:color w:val="0000FF"/>
          </w:rPr>
          <w:t>законом</w:t>
        </w:r>
      </w:hyperlink>
      <w:r>
        <w:t xml:space="preserve"> "О политических партиях", для кандидатов, выдвинутых иными общественными объединениями, - несоблюдение требований </w:t>
      </w:r>
      <w:hyperlink r:id="rId341" w:history="1">
        <w:r>
          <w:rPr>
            <w:color w:val="0000FF"/>
          </w:rPr>
          <w:t>пункта 2 статьи 35</w:t>
        </w:r>
      </w:hyperlink>
      <w:r>
        <w:t xml:space="preserve"> Федерального закона об основных гарантиях и </w:t>
      </w:r>
      <w:hyperlink w:anchor="Par464" w:history="1">
        <w:r>
          <w:rPr>
            <w:color w:val="0000FF"/>
          </w:rPr>
          <w:t>части 3 статьи 30</w:t>
        </w:r>
      </w:hyperlink>
      <w:r>
        <w:t xml:space="preserve"> настоящего Закона;</w:t>
      </w:r>
    </w:p>
    <w:p w:rsidR="00275C59" w:rsidRDefault="00275C59" w:rsidP="00275C59">
      <w:pPr>
        <w:pStyle w:val="ConsPlusNormal"/>
        <w:ind w:firstLine="540"/>
        <w:jc w:val="both"/>
      </w:pPr>
      <w:r>
        <w:t>3) отсутствие среди документов, представленных для уведомления о выдвижении и регистрации кандидата, документов, необходимых в соответствии с настоящим Законом для уведомления о выдвижении и (или) регистрации кандидата;</w:t>
      </w:r>
    </w:p>
    <w:p w:rsidR="00275C59" w:rsidRDefault="00275C59" w:rsidP="00275C59">
      <w:pPr>
        <w:pStyle w:val="ConsPlusNormal"/>
        <w:ind w:firstLine="540"/>
        <w:jc w:val="both"/>
      </w:pPr>
      <w:r>
        <w:t xml:space="preserve">4) наличие на день, предшествующий дню заседания избирательной комиссии муниципального образования, на котором должен рассматриваться вопрос о регистрации кандидата, среди документов, </w:t>
      </w:r>
      <w:r>
        <w:lastRenderedPageBreak/>
        <w:t>представленных для уведомления о выдвижении и регистрации кандидата, документов, оформленных с нарушением требований настоящего Закона;</w:t>
      </w:r>
    </w:p>
    <w:p w:rsidR="00275C59" w:rsidRDefault="00275C59" w:rsidP="00275C59">
      <w:pPr>
        <w:pStyle w:val="ConsPlusNormal"/>
        <w:ind w:firstLine="540"/>
        <w:jc w:val="both"/>
      </w:pPr>
      <w:r>
        <w:t xml:space="preserve">5) отсутствие на день, предшествующий дню заседания избирательной комиссии муниципального образования, на котором должен рассматриваться вопрос о регистрации кандидата, в документах, представленных для уведомления о выдвижении и регистрации кандидата, каких-либо сведений, предусмотренных </w:t>
      </w:r>
      <w:hyperlink w:anchor="Par426" w:history="1">
        <w:r>
          <w:rPr>
            <w:color w:val="0000FF"/>
          </w:rPr>
          <w:t>частями 3</w:t>
        </w:r>
      </w:hyperlink>
      <w:r>
        <w:t xml:space="preserve">, </w:t>
      </w:r>
      <w:hyperlink w:anchor="Par435" w:history="1">
        <w:r>
          <w:rPr>
            <w:color w:val="0000FF"/>
          </w:rPr>
          <w:t>4 статьи 29</w:t>
        </w:r>
      </w:hyperlink>
      <w:r>
        <w:t xml:space="preserve">, </w:t>
      </w:r>
      <w:hyperlink w:anchor="Par490" w:history="1">
        <w:r>
          <w:rPr>
            <w:color w:val="0000FF"/>
          </w:rPr>
          <w:t>частями 12</w:t>
        </w:r>
      </w:hyperlink>
      <w:r>
        <w:t xml:space="preserve">, </w:t>
      </w:r>
      <w:hyperlink w:anchor="Par499" w:history="1">
        <w:r>
          <w:rPr>
            <w:color w:val="0000FF"/>
          </w:rPr>
          <w:t>13 статьи 30</w:t>
        </w:r>
      </w:hyperlink>
      <w:r>
        <w:t xml:space="preserve"> настоящего Закона (при проведении выборов глав муниципальных районов и глав городских округов - также сведений, предусмотренных </w:t>
      </w:r>
      <w:hyperlink w:anchor="Par437" w:history="1">
        <w:r>
          <w:rPr>
            <w:color w:val="0000FF"/>
          </w:rPr>
          <w:t>частью 4.1 статьи 29</w:t>
        </w:r>
      </w:hyperlink>
      <w:r>
        <w:t xml:space="preserve">, </w:t>
      </w:r>
      <w:hyperlink w:anchor="Par501" w:history="1">
        <w:r>
          <w:rPr>
            <w:color w:val="0000FF"/>
          </w:rPr>
          <w:t>частью 13.1 статьи 30</w:t>
        </w:r>
      </w:hyperlink>
      <w:r>
        <w:t xml:space="preserve"> настоящего Закона);</w:t>
      </w:r>
    </w:p>
    <w:p w:rsidR="00275C59" w:rsidRDefault="00275C59" w:rsidP="00275C59">
      <w:pPr>
        <w:pStyle w:val="ConsPlusNormal"/>
        <w:jc w:val="both"/>
      </w:pPr>
      <w:r>
        <w:t xml:space="preserve">(в ред. </w:t>
      </w:r>
      <w:hyperlink r:id="rId342" w:history="1">
        <w:r>
          <w:rPr>
            <w:color w:val="0000FF"/>
          </w:rPr>
          <w:t>Закона</w:t>
        </w:r>
      </w:hyperlink>
      <w:r>
        <w:t xml:space="preserve"> Новосибирской области от 05.07.2013 N 355-ОЗ)</w:t>
      </w:r>
    </w:p>
    <w:p w:rsidR="00275C59" w:rsidRDefault="00275C59" w:rsidP="00275C59">
      <w:pPr>
        <w:pStyle w:val="ConsPlusNormal"/>
        <w:ind w:firstLine="540"/>
        <w:jc w:val="both"/>
      </w:pPr>
      <w:r>
        <w:t xml:space="preserve">6) наличие среди подписей избирателей, представленных для регистрации кандидата, более 10 процентов подписей, собранных в местах, где в соответствии с </w:t>
      </w:r>
      <w:hyperlink w:anchor="Par536" w:history="1">
        <w:r>
          <w:rPr>
            <w:color w:val="0000FF"/>
          </w:rPr>
          <w:t>частью 3 статьи 31</w:t>
        </w:r>
      </w:hyperlink>
      <w:r>
        <w:t xml:space="preserve"> настоящего Закона сбор подписей избирателей запрещен, если иное не установлено федеральным законом;</w:t>
      </w:r>
    </w:p>
    <w:p w:rsidR="00275C59" w:rsidRDefault="00275C59" w:rsidP="00275C59">
      <w:pPr>
        <w:pStyle w:val="ConsPlusNormal"/>
        <w:ind w:firstLine="540"/>
        <w:jc w:val="both"/>
      </w:pPr>
      <w:r>
        <w:t>6.1) если для регистрации кандидата требуется представить 200 и более подписей избирателей, - выявление 10 и более процентов недостоверных и (или) недействительных подписей от общего количества подписей, отобранных для проверки, если иное не установлено федеральным законом;</w:t>
      </w:r>
    </w:p>
    <w:p w:rsidR="00275C59" w:rsidRDefault="00275C59" w:rsidP="00275C59">
      <w:pPr>
        <w:pStyle w:val="ConsPlusNormal"/>
        <w:jc w:val="both"/>
      </w:pPr>
      <w:r>
        <w:t xml:space="preserve">(п. 6.1 введен </w:t>
      </w:r>
      <w:hyperlink r:id="rId343" w:history="1">
        <w:r>
          <w:rPr>
            <w:color w:val="0000FF"/>
          </w:rPr>
          <w:t>Законом</w:t>
        </w:r>
      </w:hyperlink>
      <w:r>
        <w:t xml:space="preserve"> Новосибирской области от 29.05.2014 N 447-ОЗ)</w:t>
      </w:r>
    </w:p>
    <w:p w:rsidR="00275C59" w:rsidRDefault="00275C59" w:rsidP="00275C59">
      <w:pPr>
        <w:pStyle w:val="ConsPlusNormal"/>
        <w:ind w:firstLine="540"/>
        <w:jc w:val="both"/>
      </w:pPr>
      <w:r>
        <w:t>7) недостаточное количество достоверных подписей избирателей, представленных для регистрации кандидата;</w:t>
      </w:r>
    </w:p>
    <w:p w:rsidR="00275C59" w:rsidRDefault="00275C59" w:rsidP="00275C59">
      <w:pPr>
        <w:pStyle w:val="ConsPlusNormal"/>
        <w:jc w:val="both"/>
      </w:pPr>
      <w:r>
        <w:t xml:space="preserve">(п. 7 в ред. </w:t>
      </w:r>
      <w:hyperlink r:id="rId344" w:history="1">
        <w:r>
          <w:rPr>
            <w:color w:val="0000FF"/>
          </w:rPr>
          <w:t>Закона</w:t>
        </w:r>
      </w:hyperlink>
      <w:r>
        <w:t xml:space="preserve"> Новосибирской области от 29.05.2014 N 447-ОЗ)</w:t>
      </w:r>
    </w:p>
    <w:p w:rsidR="00275C59" w:rsidRDefault="00275C59" w:rsidP="00275C59">
      <w:pPr>
        <w:pStyle w:val="ConsPlusNormal"/>
        <w:ind w:firstLine="540"/>
        <w:jc w:val="both"/>
      </w:pPr>
      <w:bookmarkStart w:id="49" w:name="Par657"/>
      <w:bookmarkEnd w:id="49"/>
      <w:r>
        <w:t xml:space="preserve">8) сокрытие кандидатом сведений о судимости, которые должны быть представлены в соответствии с </w:t>
      </w:r>
      <w:hyperlink w:anchor="Par426" w:history="1">
        <w:r>
          <w:rPr>
            <w:color w:val="0000FF"/>
          </w:rPr>
          <w:t>частью 3 статьи 29</w:t>
        </w:r>
      </w:hyperlink>
      <w:r>
        <w:t xml:space="preserve">, </w:t>
      </w:r>
      <w:hyperlink w:anchor="Par490" w:history="1">
        <w:r>
          <w:rPr>
            <w:color w:val="0000FF"/>
          </w:rPr>
          <w:t>частью 12 статьи 30</w:t>
        </w:r>
      </w:hyperlink>
      <w:r>
        <w:t xml:space="preserve"> настоящего Закона;</w:t>
      </w:r>
    </w:p>
    <w:p w:rsidR="00275C59" w:rsidRDefault="00275C59" w:rsidP="00275C59">
      <w:pPr>
        <w:pStyle w:val="ConsPlusNormal"/>
        <w:jc w:val="both"/>
      </w:pPr>
      <w:r>
        <w:t xml:space="preserve">(в ред. </w:t>
      </w:r>
      <w:hyperlink r:id="rId345" w:history="1">
        <w:r>
          <w:rPr>
            <w:color w:val="0000FF"/>
          </w:rPr>
          <w:t>Закона</w:t>
        </w:r>
      </w:hyperlink>
      <w:r>
        <w:t xml:space="preserve"> Новосибирской области от 12.05.2014 N 437-ОЗ)</w:t>
      </w:r>
    </w:p>
    <w:p w:rsidR="00275C59" w:rsidRDefault="00275C59" w:rsidP="00275C59">
      <w:pPr>
        <w:pStyle w:val="ConsPlusNormal"/>
        <w:ind w:firstLine="540"/>
        <w:jc w:val="both"/>
      </w:pPr>
      <w:r>
        <w:t xml:space="preserve">9) несоздание кандидатом избирательного фонда. Данное основание не распространяется на случаи, когда кандидат не создал свой избирательный фонд в соответствии с Федеральным </w:t>
      </w:r>
      <w:hyperlink r:id="rId346" w:history="1">
        <w:r>
          <w:rPr>
            <w:color w:val="0000FF"/>
          </w:rPr>
          <w:t>законом</w:t>
        </w:r>
      </w:hyperlink>
      <w:r>
        <w:t xml:space="preserve"> об основных гарантиях, </w:t>
      </w:r>
      <w:hyperlink w:anchor="Par967" w:history="1">
        <w:r>
          <w:rPr>
            <w:color w:val="0000FF"/>
          </w:rPr>
          <w:t>частью 2 статьи 54</w:t>
        </w:r>
      </w:hyperlink>
      <w:r>
        <w:t xml:space="preserve"> настоящего Закона. Отсутствие средств в избирательном фонде не является основанием для отказа в регистрации кандидата;</w:t>
      </w:r>
    </w:p>
    <w:p w:rsidR="00275C59" w:rsidRDefault="00275C59" w:rsidP="00275C59">
      <w:pPr>
        <w:pStyle w:val="ConsPlusNormal"/>
        <w:ind w:firstLine="540"/>
        <w:jc w:val="both"/>
      </w:pPr>
      <w:bookmarkStart w:id="50" w:name="Par660"/>
      <w:bookmarkEnd w:id="50"/>
      <w:r>
        <w:t xml:space="preserve">10) использование кандидатом при финансировании своей избирательной кампании помимо средств собственного избирательного фонда иных денежных средств, составляющих более 5 процентов от установленной </w:t>
      </w:r>
      <w:hyperlink w:anchor="Par981" w:history="1">
        <w:r>
          <w:rPr>
            <w:color w:val="0000FF"/>
          </w:rPr>
          <w:t>частями 10</w:t>
        </w:r>
      </w:hyperlink>
      <w:r>
        <w:t xml:space="preserve"> и </w:t>
      </w:r>
      <w:hyperlink w:anchor="Par982" w:history="1">
        <w:r>
          <w:rPr>
            <w:color w:val="0000FF"/>
          </w:rPr>
          <w:t>11 статьи 54</w:t>
        </w:r>
      </w:hyperlink>
      <w:r>
        <w:t xml:space="preserve"> настоящего Закона предельной суммы расходования средств избирательного фонда;</w:t>
      </w:r>
    </w:p>
    <w:p w:rsidR="00275C59" w:rsidRDefault="00275C59" w:rsidP="00275C59">
      <w:pPr>
        <w:pStyle w:val="ConsPlusNormal"/>
        <w:ind w:firstLine="540"/>
        <w:jc w:val="both"/>
      </w:pPr>
      <w:r>
        <w:t>11) превышение кандидатом при финансировании своей избирательной кампании более чем на 5 процентов установленной настоящим Законом предельной суммы всех расходов из средств избирательного фонда;</w:t>
      </w:r>
    </w:p>
    <w:p w:rsidR="00275C59" w:rsidRDefault="00275C59" w:rsidP="00275C59">
      <w:pPr>
        <w:pStyle w:val="ConsPlusNormal"/>
        <w:ind w:firstLine="540"/>
        <w:jc w:val="both"/>
      </w:pPr>
      <w:r>
        <w:t xml:space="preserve">12) установленный решением суда факт несоблюдения кандидатом в течение агитационного периода ограничений, предусмотренных </w:t>
      </w:r>
      <w:hyperlink r:id="rId347" w:history="1">
        <w:r>
          <w:rPr>
            <w:color w:val="0000FF"/>
          </w:rPr>
          <w:t>пунктом 1</w:t>
        </w:r>
      </w:hyperlink>
      <w:r>
        <w:t xml:space="preserve"> или </w:t>
      </w:r>
      <w:hyperlink r:id="rId348" w:history="1">
        <w:r>
          <w:rPr>
            <w:color w:val="0000FF"/>
          </w:rPr>
          <w:t>1.1 статьи 56</w:t>
        </w:r>
      </w:hyperlink>
      <w:r>
        <w:t xml:space="preserve"> Федерального закона об основных гарантиях;</w:t>
      </w:r>
    </w:p>
    <w:p w:rsidR="00275C59" w:rsidRDefault="00275C59" w:rsidP="00275C59">
      <w:pPr>
        <w:pStyle w:val="ConsPlusNormal"/>
        <w:ind w:firstLine="540"/>
        <w:jc w:val="both"/>
      </w:pPr>
      <w:bookmarkStart w:id="51" w:name="Par663"/>
      <w:bookmarkEnd w:id="51"/>
      <w:r>
        <w:t>13) неоднократное использование кандидатом преимуществ своего должностного или служебного положения;</w:t>
      </w:r>
    </w:p>
    <w:p w:rsidR="00275C59" w:rsidRDefault="00275C59" w:rsidP="00275C59">
      <w:pPr>
        <w:pStyle w:val="ConsPlusNormal"/>
        <w:ind w:firstLine="540"/>
        <w:jc w:val="both"/>
      </w:pPr>
      <w:r>
        <w:t xml:space="preserve">14) утратил силу. - </w:t>
      </w:r>
      <w:hyperlink r:id="rId349" w:history="1">
        <w:r>
          <w:rPr>
            <w:color w:val="0000FF"/>
          </w:rPr>
          <w:t>Закон</w:t>
        </w:r>
      </w:hyperlink>
      <w:r>
        <w:t xml:space="preserve"> Новосибирской области от 02.07.2009 N 355-ОЗ;</w:t>
      </w:r>
    </w:p>
    <w:p w:rsidR="00275C59" w:rsidRDefault="00275C59" w:rsidP="00275C59">
      <w:pPr>
        <w:pStyle w:val="ConsPlusNormal"/>
        <w:ind w:firstLine="540"/>
        <w:jc w:val="both"/>
      </w:pPr>
      <w:bookmarkStart w:id="52" w:name="Par665"/>
      <w:bookmarkEnd w:id="52"/>
      <w:r>
        <w:t>15) установленный решением суда факт подкупа избирателей кандидатом, его доверенным лицом, уполномоченным представителем по финансовым вопросам, а также действовавшими по их поручению иным лицом или организацией.</w:t>
      </w:r>
    </w:p>
    <w:p w:rsidR="00275C59" w:rsidRDefault="00275C59" w:rsidP="00275C59">
      <w:pPr>
        <w:pStyle w:val="ConsPlusNormal"/>
        <w:ind w:firstLine="540"/>
        <w:jc w:val="both"/>
      </w:pPr>
      <w:r>
        <w:t xml:space="preserve">8. Перечень оснований отказа в регистрации кандидата по решению избирательной комиссии муниципального образования, установленный </w:t>
      </w:r>
      <w:hyperlink w:anchor="Par644" w:history="1">
        <w:r>
          <w:rPr>
            <w:color w:val="0000FF"/>
          </w:rPr>
          <w:t>пунктами 1</w:t>
        </w:r>
      </w:hyperlink>
      <w:r>
        <w:t xml:space="preserve"> - </w:t>
      </w:r>
      <w:hyperlink w:anchor="Par665" w:history="1">
        <w:r>
          <w:rPr>
            <w:color w:val="0000FF"/>
          </w:rPr>
          <w:t>15 части 7</w:t>
        </w:r>
      </w:hyperlink>
      <w:r>
        <w:t xml:space="preserve"> настоящей статьи, является исчерпывающим.</w:t>
      </w:r>
    </w:p>
    <w:p w:rsidR="00275C59" w:rsidRDefault="00275C59" w:rsidP="00275C59">
      <w:pPr>
        <w:pStyle w:val="ConsPlusNormal"/>
        <w:ind w:firstLine="540"/>
        <w:jc w:val="both"/>
      </w:pPr>
      <w:r>
        <w:t>9. В случае отказа в регистрации кандидата повторное его выдвижение возможно при соблюдении порядка и сроков, установленных настоящим Законом.</w:t>
      </w:r>
    </w:p>
    <w:p w:rsidR="00275C59" w:rsidRDefault="00275C59" w:rsidP="00275C59">
      <w:pPr>
        <w:pStyle w:val="ConsPlusNormal"/>
        <w:ind w:firstLine="540"/>
        <w:jc w:val="both"/>
      </w:pPr>
      <w:r>
        <w:t>10. Каждому зарегистрированному кандидату избирательная комиссия муниципального образования выдает удостоверение о его регистрации.</w:t>
      </w:r>
    </w:p>
    <w:p w:rsidR="00275C59" w:rsidRDefault="00275C59" w:rsidP="00275C59">
      <w:pPr>
        <w:pStyle w:val="ConsPlusNormal"/>
        <w:ind w:firstLine="540"/>
        <w:jc w:val="both"/>
      </w:pPr>
      <w:r>
        <w:t>11. Избирательная комиссия муниципального образования направляет в средства массовой информации сведения о выявленных фактах недостоверности представленных кандидатами сведений.</w:t>
      </w:r>
    </w:p>
    <w:p w:rsidR="00275C59" w:rsidRDefault="00275C59" w:rsidP="00275C59">
      <w:pPr>
        <w:pStyle w:val="ConsPlusNormal"/>
        <w:jc w:val="both"/>
      </w:pPr>
      <w:r>
        <w:t xml:space="preserve">(в ред. </w:t>
      </w:r>
      <w:hyperlink r:id="rId350" w:history="1">
        <w:r>
          <w:rPr>
            <w:color w:val="0000FF"/>
          </w:rPr>
          <w:t>Закона</w:t>
        </w:r>
      </w:hyperlink>
      <w:r>
        <w:t xml:space="preserve"> Новосибирской области от 24.12.2007 N 194-ОЗ)</w:t>
      </w:r>
    </w:p>
    <w:p w:rsidR="00275C59" w:rsidRDefault="00275C59" w:rsidP="00275C59">
      <w:pPr>
        <w:pStyle w:val="ConsPlusNormal"/>
        <w:ind w:firstLine="540"/>
        <w:jc w:val="both"/>
      </w:pPr>
      <w:r>
        <w:t>12. Избирательная комиссия муниципального образования передает в средства массовой информации сведения о зарегистрированных кандидатах в течение 48 часов после регистрации. Объем подлежащих опубликованию сведений о доходах и об имуществе зарегистрированных кандидатов устанавливается избирательной комиссией муниципального образования.</w:t>
      </w:r>
    </w:p>
    <w:p w:rsidR="00275C59" w:rsidRDefault="00275C59" w:rsidP="00275C59">
      <w:pPr>
        <w:pStyle w:val="ConsPlusNormal"/>
        <w:ind w:firstLine="540"/>
        <w:jc w:val="both"/>
      </w:pPr>
      <w:r>
        <w:t>13. В случае обнаружения признаков нарушения законодательства Российской Федерации о выборах, влекущего за собой уголовную или административную ответственность, избирательная комиссия муниципального образования направляет в правоохранительные органы, суд общей юрисдикции соответствующие документы и материалы для установления факта правонарушения и для решения вопроса о привлечении к ответственности виновных лиц.</w:t>
      </w:r>
    </w:p>
    <w:p w:rsidR="00275C59" w:rsidRDefault="00275C59" w:rsidP="00275C59">
      <w:pPr>
        <w:pStyle w:val="ConsPlusNormal"/>
        <w:ind w:firstLine="540"/>
        <w:jc w:val="both"/>
      </w:pPr>
    </w:p>
    <w:p w:rsidR="00275C59" w:rsidRDefault="00275C59" w:rsidP="00275C59">
      <w:pPr>
        <w:pStyle w:val="ConsPlusNormal"/>
        <w:jc w:val="center"/>
        <w:outlineLvl w:val="1"/>
        <w:rPr>
          <w:b/>
          <w:bCs/>
        </w:rPr>
      </w:pPr>
      <w:r>
        <w:rPr>
          <w:b/>
          <w:bCs/>
        </w:rPr>
        <w:t>Глава V. СТАТУС КАНДИДАТА</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35. Равенство кандидатов</w:t>
      </w:r>
    </w:p>
    <w:p w:rsidR="00275C59" w:rsidRDefault="00275C59" w:rsidP="00275C59">
      <w:pPr>
        <w:pStyle w:val="ConsPlusNormal"/>
        <w:ind w:firstLine="540"/>
        <w:jc w:val="both"/>
      </w:pPr>
    </w:p>
    <w:p w:rsidR="00275C59" w:rsidRDefault="00275C59" w:rsidP="00275C59">
      <w:pPr>
        <w:pStyle w:val="ConsPlusNormal"/>
        <w:ind w:firstLine="540"/>
        <w:jc w:val="both"/>
      </w:pPr>
      <w:r>
        <w:t xml:space="preserve">1. Все кандидаты обладают равными правами и несут равные обязанности, за исключением случаев, установленных Федеральным </w:t>
      </w:r>
      <w:hyperlink r:id="rId351" w:history="1">
        <w:r>
          <w:rPr>
            <w:color w:val="0000FF"/>
          </w:rPr>
          <w:t>законом</w:t>
        </w:r>
      </w:hyperlink>
      <w:r>
        <w:t xml:space="preserve"> об основных гарантиях.</w:t>
      </w:r>
    </w:p>
    <w:p w:rsidR="00275C59" w:rsidRDefault="00275C59" w:rsidP="00275C59">
      <w:pPr>
        <w:pStyle w:val="ConsPlusNormal"/>
        <w:ind w:firstLine="540"/>
        <w:jc w:val="both"/>
      </w:pPr>
      <w:r>
        <w:t>2. От имени кандидатов вправе выступать исключительно их уполномоченные представители по финансовым вопросам, доверенные лица.</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36. Ограничения, связанные с должностным или служебным положением</w:t>
      </w:r>
    </w:p>
    <w:p w:rsidR="00275C59" w:rsidRDefault="00275C59" w:rsidP="00275C59">
      <w:pPr>
        <w:pStyle w:val="ConsPlusNormal"/>
        <w:ind w:firstLine="540"/>
        <w:jc w:val="both"/>
      </w:pPr>
    </w:p>
    <w:p w:rsidR="00275C59" w:rsidRDefault="00275C59" w:rsidP="00275C59">
      <w:pPr>
        <w:pStyle w:val="ConsPlusNormal"/>
        <w:ind w:firstLine="540"/>
        <w:jc w:val="both"/>
      </w:pPr>
      <w:r>
        <w:t>1. Кандидаты, замещающие государственные или выборные муниципальные должности, кандидаты, находящиеся на государственной или муниципальной службе либо являющиеся членами органов управления организаций независимо от формы собственности (в организациях, высшим органом управления которых является собрание, - членами органов, осуществляющих руководство деятельностью этих организаций), за исключением политических партий, а также кандидаты, являющиеся должностными лицами, журналистами, другими творческими работниками организаций, осуществляющих выпуск средств массовой информации, при проведении своей избирательной кампании не вправе использовать преимущества своего должностного или служебного положения.</w:t>
      </w:r>
    </w:p>
    <w:p w:rsidR="00275C59" w:rsidRDefault="00275C59" w:rsidP="00275C59">
      <w:pPr>
        <w:pStyle w:val="ConsPlusNormal"/>
        <w:ind w:firstLine="540"/>
        <w:jc w:val="both"/>
      </w:pPr>
      <w:r>
        <w:t>2. Зарегистрированные кандидаты, находящиеся на государственной или муниципальной службе либо работающие в организациях, осуществляющих выпуск средств массовой информации, на время их участия в выборах освобождаются от выполнения должностных или служебных обязанностей и представляют в избирательную комиссию муниципального образования заверенные копии соответствующих приказов (распоряжений) не позднее чем через пять дней со дня регистрации.</w:t>
      </w:r>
    </w:p>
    <w:p w:rsidR="00275C59" w:rsidRDefault="00275C59" w:rsidP="00275C59">
      <w:pPr>
        <w:pStyle w:val="ConsPlusNormal"/>
        <w:ind w:firstLine="540"/>
        <w:jc w:val="both"/>
      </w:pPr>
      <w:r>
        <w:t>3. Лица, не являющиеся кандидатами и замещающие государственные или выборные муниципальные должности либо находящиеся на государственной или муниципальной службе, либо являющиеся членами органов управления организаций независимо от формы собственности (в организациях, высшим органом управления которых является собрание, - членами органов, осуществляющих руководство деятельностью этих организаций), за исключением политических партий, в период избирательной кампании не вправе использовать преимущества своего должностного или служебного положения в целях выдвижения кандидата и (или) избрания кандидата.</w:t>
      </w:r>
    </w:p>
    <w:p w:rsidR="00275C59" w:rsidRDefault="00275C59" w:rsidP="00275C59">
      <w:pPr>
        <w:pStyle w:val="ConsPlusNormal"/>
        <w:ind w:firstLine="540"/>
        <w:jc w:val="both"/>
      </w:pPr>
      <w:bookmarkStart w:id="53" w:name="Par686"/>
      <w:bookmarkEnd w:id="53"/>
      <w:r>
        <w:t>4. Под использованием преимуществ должностного или служебного положения в настоящем Законе следует понимать:</w:t>
      </w:r>
    </w:p>
    <w:p w:rsidR="00275C59" w:rsidRDefault="00275C59" w:rsidP="00275C59">
      <w:pPr>
        <w:pStyle w:val="ConsPlusNormal"/>
        <w:ind w:firstLine="540"/>
        <w:jc w:val="both"/>
      </w:pPr>
      <w:r>
        <w:t>1) привлечение лиц, находящихся в подчинении или в иной служебной зависимости, государственных и муниципальных служащих к осуществлению в служебное (рабочее) время деятельности, способствующей выдвижению и (или) избранию кандидатов;</w:t>
      </w:r>
    </w:p>
    <w:p w:rsidR="00275C59" w:rsidRDefault="00275C59" w:rsidP="00275C59">
      <w:pPr>
        <w:pStyle w:val="ConsPlusNormal"/>
        <w:ind w:firstLine="540"/>
        <w:jc w:val="both"/>
      </w:pPr>
      <w:r>
        <w:t>2) использование помещений, занимаемых государственными органами или органами местного самоуправления, организациями независимо от формы собственности, за исключением помещений, занимаемых политическими партиями, для осуществления деятельности, способствующей выдвижению и (или) избранию кандидатов, если иным кандидатам не будет гарантировано предоставление указанных помещений на таких же условиях;</w:t>
      </w:r>
    </w:p>
    <w:p w:rsidR="00275C59" w:rsidRDefault="00275C59" w:rsidP="00275C59">
      <w:pPr>
        <w:pStyle w:val="ConsPlusNormal"/>
        <w:ind w:firstLine="540"/>
        <w:jc w:val="both"/>
      </w:pPr>
      <w:r>
        <w:t>3) использование телефонной, факсимильной и иных видов связи, информационных услуг, оргтехники, обеспечивающих функционирование государственных органов, государственных и муниципальных учреждений или органов местного самоуправления, организаций всех форм собственности, за исключением указанных видов связи, информационных услуг и оргтехники, обеспечивающих функционирование политических партий, для проведения предвыборной агитации, если их использование не оплачено из соответствующего избирательного фонда;</w:t>
      </w:r>
    </w:p>
    <w:p w:rsidR="00275C59" w:rsidRDefault="00275C59" w:rsidP="00275C59">
      <w:pPr>
        <w:pStyle w:val="ConsPlusNormal"/>
        <w:ind w:firstLine="540"/>
        <w:jc w:val="both"/>
      </w:pPr>
      <w:r>
        <w:t>4) использование на безвозмездной основе или использование на льготных условиях транспортных средств, находящихся в государственной или муниципальной собственности, собственности организаций, за исключением транспортных средств, находящихся в собственности политических партий, для осуществления деятельности, способствующей выдвижению и (или) избранию кандидатов. Указанное положение не распространяется на лиц, пользующихся указанными транспортными средствами в соответствии с законодательством Российской Федерации о государственной охране;</w:t>
      </w:r>
    </w:p>
    <w:p w:rsidR="00275C59" w:rsidRDefault="00275C59" w:rsidP="00275C59">
      <w:pPr>
        <w:pStyle w:val="ConsPlusNormal"/>
        <w:ind w:firstLine="540"/>
        <w:jc w:val="both"/>
      </w:pPr>
      <w:r>
        <w:t xml:space="preserve">5) сбор подписей избирателей, ведение предвыборной агитации лицами, замещающими государственные или выборные муниципальные должности либо находящимися на государственной или муниципальной службе, либо являющимися главами местных администраций, либо являющимися членами органов управления организаций независимо от формы собственности (в организациях, высшим органом управления которых является собрание, - членами органов, осуществляющих руководство деятельностью </w:t>
      </w:r>
      <w:r>
        <w:lastRenderedPageBreak/>
        <w:t>этих организаций), за исключением политических партий, в ходе служебных (оплачиваемых за счет средств соответствующего бюджета, средств соответствующей организации) командировок;</w:t>
      </w:r>
    </w:p>
    <w:p w:rsidR="00275C59" w:rsidRDefault="00275C59" w:rsidP="00275C59">
      <w:pPr>
        <w:pStyle w:val="ConsPlusNormal"/>
        <w:ind w:firstLine="540"/>
        <w:jc w:val="both"/>
      </w:pPr>
      <w:r>
        <w:t xml:space="preserve">6) доступ (обеспечение доступа) к государственным и муниципальным средствам массовой информации в целях сбора подписей избирателей или ведения предвыборной агитации, если иным кандидатам, избирательным объединениям для этих целей не будет гарантирован такой же доступ в соответствии с Федеральным </w:t>
      </w:r>
      <w:hyperlink r:id="rId352" w:history="1">
        <w:r>
          <w:rPr>
            <w:color w:val="0000FF"/>
          </w:rPr>
          <w:t>законом</w:t>
        </w:r>
      </w:hyperlink>
      <w:r>
        <w:t xml:space="preserve"> об основных гарантиях, настоящим Законом;</w:t>
      </w:r>
    </w:p>
    <w:p w:rsidR="00275C59" w:rsidRDefault="00275C59" w:rsidP="00275C59">
      <w:pPr>
        <w:pStyle w:val="ConsPlusNormal"/>
        <w:ind w:firstLine="540"/>
        <w:jc w:val="both"/>
      </w:pPr>
      <w:r>
        <w:t>7) агитационное выступление в период избирательной кампании при проведении публичного мероприятия, организуемого государственными и (или) муниципальными органами, организациями независимо от формы собственности, за исключением политических партий;</w:t>
      </w:r>
    </w:p>
    <w:p w:rsidR="00275C59" w:rsidRDefault="00275C59" w:rsidP="00275C59">
      <w:pPr>
        <w:pStyle w:val="ConsPlusNormal"/>
        <w:ind w:firstLine="540"/>
        <w:jc w:val="both"/>
      </w:pPr>
      <w:r>
        <w:t>8) обнародование в период избирательной кампании в средствах массовой информации, в агитационных печатных материалах отчета о проделанной работе, распространение от имени гражданина, являющегося кандидатом, поздравлений и иных материалов, не оплаченных из средств соответствующего избирательного фонда.</w:t>
      </w:r>
    </w:p>
    <w:p w:rsidR="00275C59" w:rsidRDefault="00275C59" w:rsidP="00275C59">
      <w:pPr>
        <w:pStyle w:val="ConsPlusNormal"/>
        <w:ind w:firstLine="540"/>
        <w:jc w:val="both"/>
      </w:pPr>
      <w:r>
        <w:t xml:space="preserve">5. Соблюдение перечисленных в </w:t>
      </w:r>
      <w:hyperlink w:anchor="Par686" w:history="1">
        <w:r>
          <w:rPr>
            <w:color w:val="0000FF"/>
          </w:rPr>
          <w:t>части 4</w:t>
        </w:r>
      </w:hyperlink>
      <w:r>
        <w:t xml:space="preserve"> настоящей статьи ограничений не должно препятствовать осуществлению своих полномочий главой муниципального образования и выполнению им своих обязанностей перед избирателями.</w:t>
      </w:r>
    </w:p>
    <w:p w:rsidR="00275C59" w:rsidRDefault="00275C59" w:rsidP="00275C59">
      <w:pPr>
        <w:pStyle w:val="ConsPlusNormal"/>
        <w:ind w:firstLine="540"/>
        <w:jc w:val="both"/>
      </w:pPr>
      <w:r>
        <w:t>6. Должностным лицам, журналистам и иным творческим работникам организаций, осуществляющих выпуск средств массовой информации, если указанные лица являются кандидатами либо их доверенными лицами или уполномоченными представителями по финансовым вопросам кандидатов, запрещается участвовать в освещении избирательной кампании через средства массовой информации.</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37. Гарантии деятельности зарегистрированных кандидатов</w:t>
      </w:r>
    </w:p>
    <w:p w:rsidR="00275C59" w:rsidRDefault="00275C59" w:rsidP="00275C59">
      <w:pPr>
        <w:pStyle w:val="ConsPlusNormal"/>
        <w:ind w:firstLine="540"/>
        <w:jc w:val="both"/>
      </w:pPr>
    </w:p>
    <w:p w:rsidR="00275C59" w:rsidRDefault="00275C59" w:rsidP="00275C59">
      <w:pPr>
        <w:pStyle w:val="ConsPlusNormal"/>
        <w:ind w:firstLine="540"/>
        <w:jc w:val="both"/>
      </w:pPr>
      <w:r>
        <w:t>1. В соответствии с федеральным законом администрация организации, командир воинской части, руководитель органа внутренних дел Российской Федерации, в которых работает, служит, проходит альтернативную гражданскую службу, военные сборы, учится кандидат, со дня регистрации кандидата до дня официального опубликования результатов выборов обязаны по заявлению, рапорту зарегистрированного кандидата освободить его от работы, исполнения служебных обязанностей, учебных занятий в любой день и на любое время в течение этого срока.</w:t>
      </w:r>
    </w:p>
    <w:p w:rsidR="00275C59" w:rsidRDefault="00275C59" w:rsidP="00275C59">
      <w:pPr>
        <w:pStyle w:val="ConsPlusNormal"/>
        <w:jc w:val="both"/>
      </w:pPr>
      <w:r>
        <w:t xml:space="preserve">(в ред. </w:t>
      </w:r>
      <w:hyperlink r:id="rId353" w:history="1">
        <w:r>
          <w:rPr>
            <w:color w:val="0000FF"/>
          </w:rPr>
          <w:t>Закона</w:t>
        </w:r>
      </w:hyperlink>
      <w:r>
        <w:t xml:space="preserve"> Новосибирской области от 24.12.2007 N 194-ОЗ)</w:t>
      </w:r>
    </w:p>
    <w:p w:rsidR="00275C59" w:rsidRDefault="00275C59" w:rsidP="00275C59">
      <w:pPr>
        <w:pStyle w:val="ConsPlusNormal"/>
        <w:ind w:firstLine="540"/>
        <w:jc w:val="both"/>
      </w:pPr>
      <w:r>
        <w:t>2. В соответствии с федеральным законом во время проведения выборов зарегистрированный кандидат не может быть по инициативе администрации (работодателя) уволен с работы, со службы, отчислен из образовательной организации или без его согласия переведен на другую работу, а также направлен в командировку, призван на военную службу, военные сборы или направлен на альтернативную гражданскую службу. Время участия зарегистрированного кандидата в выборах засчитывается в общий трудовой стаж по той специальности, по которой он работал до регистрации в качестве кандидата.</w:t>
      </w:r>
    </w:p>
    <w:p w:rsidR="00275C59" w:rsidRDefault="00275C59" w:rsidP="00275C59">
      <w:pPr>
        <w:pStyle w:val="ConsPlusNormal"/>
        <w:jc w:val="both"/>
      </w:pPr>
      <w:r>
        <w:t xml:space="preserve">(в ред. Законов Новосибирской области от 24.12.2007 </w:t>
      </w:r>
      <w:hyperlink r:id="rId354" w:history="1">
        <w:r>
          <w:rPr>
            <w:color w:val="0000FF"/>
          </w:rPr>
          <w:t>N 194-ОЗ</w:t>
        </w:r>
      </w:hyperlink>
      <w:r>
        <w:t xml:space="preserve">, от 10.12.2013 </w:t>
      </w:r>
      <w:hyperlink r:id="rId355" w:history="1">
        <w:r>
          <w:rPr>
            <w:color w:val="0000FF"/>
          </w:rPr>
          <w:t>N 414-ОЗ</w:t>
        </w:r>
      </w:hyperlink>
      <w:r>
        <w:t>)</w:t>
      </w:r>
    </w:p>
    <w:p w:rsidR="00275C59" w:rsidRDefault="00275C59" w:rsidP="00275C59">
      <w:pPr>
        <w:pStyle w:val="ConsPlusNormal"/>
        <w:ind w:firstLine="540"/>
        <w:jc w:val="both"/>
      </w:pPr>
      <w:r>
        <w:t>3. Условия и порядок привлечения зарегистрированного кандидата к уголовной или административной ответственности определяются федеральным законодательством.</w:t>
      </w:r>
    </w:p>
    <w:p w:rsidR="00275C59" w:rsidRDefault="00275C59" w:rsidP="00275C59">
      <w:pPr>
        <w:pStyle w:val="ConsPlusNormal"/>
        <w:ind w:firstLine="540"/>
        <w:jc w:val="both"/>
      </w:pPr>
      <w:r>
        <w:t xml:space="preserve">4. Кандидат утрачивает права и освобождается от обязанностей, которые связаны со статусом кандидата, за исключением обязанностей, предусмотренных </w:t>
      </w:r>
      <w:hyperlink w:anchor="Par1057" w:history="1">
        <w:r>
          <w:rPr>
            <w:color w:val="0000FF"/>
          </w:rPr>
          <w:t>абзацем третьим части 1 статьи 58</w:t>
        </w:r>
      </w:hyperlink>
      <w:r>
        <w:t xml:space="preserve"> настоящего Закона, с момента официального опубликования (обнародования) общих данных о результатах выборов, а при досрочном выбытии - с даты выбытия. Если избирательная комиссия муниципального образования назначит на основании закона повторное голосование, кандидаты, по кандидатурам которых не проводится повторное голосование, утрачивают свой статус со дня назначения избирательной комиссией муниципального образования повторного голосования.</w:t>
      </w:r>
    </w:p>
    <w:p w:rsidR="00275C59" w:rsidRDefault="00275C59" w:rsidP="00275C59">
      <w:pPr>
        <w:pStyle w:val="ConsPlusNormal"/>
        <w:ind w:firstLine="540"/>
        <w:jc w:val="both"/>
      </w:pPr>
      <w:r>
        <w:t xml:space="preserve">5. В случае, предусмотренном </w:t>
      </w:r>
      <w:hyperlink w:anchor="Par1398" w:history="1">
        <w:r>
          <w:rPr>
            <w:color w:val="0000FF"/>
          </w:rPr>
          <w:t>частью 4 статьи 71</w:t>
        </w:r>
      </w:hyperlink>
      <w:r>
        <w:t xml:space="preserve"> настоящего Закона, кандидат, занявший место выбывшего кандидата, вновь приобретает права и обязанности, связанные со статусом кандидата.</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38. Статус доверенных лиц</w:t>
      </w:r>
    </w:p>
    <w:p w:rsidR="00275C59" w:rsidRDefault="00275C59" w:rsidP="00275C59">
      <w:pPr>
        <w:pStyle w:val="ConsPlusNormal"/>
        <w:ind w:firstLine="540"/>
        <w:jc w:val="both"/>
      </w:pPr>
    </w:p>
    <w:p w:rsidR="00275C59" w:rsidRDefault="00275C59" w:rsidP="00275C59">
      <w:pPr>
        <w:pStyle w:val="ConsPlusNormal"/>
        <w:ind w:firstLine="540"/>
        <w:jc w:val="both"/>
      </w:pPr>
      <w:r>
        <w:t>1. Кандидат вправе назначить до 15 доверенных лиц. Регистрация доверенных лиц осуществляется избирательной комиссией муниципального образования в течение трех дней со дня поступления письменного заявления кандидата и заявления самого гражданина о согласии быть доверенным лицом. В заявлении каждое доверенное лицо указывает свои фамилию, имя, отчество, дату рождения, основное место работы или службы (в случае отсутствия основного места работы или службы - род занятий), занимаемую должность, адрес места жительства, серию, номер и дату выдачи паспорта или документа, заменяющего паспорт гражданина, номер телефона (при его наличии).</w:t>
      </w:r>
    </w:p>
    <w:p w:rsidR="00275C59" w:rsidRDefault="00275C59" w:rsidP="00275C59">
      <w:pPr>
        <w:pStyle w:val="ConsPlusNormal"/>
        <w:ind w:firstLine="540"/>
        <w:jc w:val="both"/>
      </w:pPr>
      <w:r>
        <w:t xml:space="preserve">2. Доверенными лицами кандидатов не могут быть граждане, являющиеся кандидатами на выборах любого уровня, лица, замещающие государственные должности или выборные муниципальные должности, </w:t>
      </w:r>
      <w:r>
        <w:lastRenderedPageBreak/>
        <w:t>главы местных администраций, работники аппаратов избирательных комиссий. Государственные и муниципальные служащие могут быть назначены доверенными лицами при условии их освобождения от исполнения служебных обязанностей на период исполнения полномочий доверенного лица. Регистрация доверенного лица, являющегося государственным или муниципальным служащим, осуществляется при условии представления в избирательную комиссию муниципального образования приказа об освобождении его от исполнения служебных обязанностей (в том числе на период отпуска).</w:t>
      </w:r>
    </w:p>
    <w:p w:rsidR="00275C59" w:rsidRDefault="00275C59" w:rsidP="00275C59">
      <w:pPr>
        <w:pStyle w:val="ConsPlusNormal"/>
        <w:ind w:firstLine="540"/>
        <w:jc w:val="both"/>
      </w:pPr>
      <w:r>
        <w:t>3. Доверенные лица получают в избирательной комиссии муниципального образования удостоверения и участвуют в избирательной кампании кандидата, осуществляют агитационную деятельность в пользу назначившего их кандидата. Доверенные лица не имеют полномочий наблюдателя. На период полномочий доверенного лица администрация (работодатель) обязана (обязан) предоставлять доверенным лицам по их просьбе неоплачиваемый отпуск. Кандидаты, назначившие доверенных лиц, вправе в любое время отозвать их, уведомив об этом избирательную комиссию, которая аннулирует выданные этим доверенным лицам удостоверения.</w:t>
      </w:r>
    </w:p>
    <w:p w:rsidR="00275C59" w:rsidRDefault="00275C59" w:rsidP="00275C59">
      <w:pPr>
        <w:pStyle w:val="ConsPlusNormal"/>
        <w:ind w:firstLine="540"/>
        <w:jc w:val="both"/>
      </w:pPr>
      <w:r>
        <w:t>4. Полномочия доверенных лиц прекращаются по решению кандидата либо вместе с утратой статуса назначившим их кандидатом.</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39. Выбытие кандидатов, отзыв кандидата избирательным объединением</w:t>
      </w:r>
    </w:p>
    <w:p w:rsidR="00275C59" w:rsidRDefault="00275C59" w:rsidP="00275C59">
      <w:pPr>
        <w:pStyle w:val="ConsPlusNormal"/>
        <w:ind w:firstLine="540"/>
        <w:jc w:val="both"/>
      </w:pPr>
    </w:p>
    <w:p w:rsidR="00275C59" w:rsidRDefault="00275C59" w:rsidP="00275C59">
      <w:pPr>
        <w:pStyle w:val="ConsPlusNormal"/>
        <w:ind w:firstLine="540"/>
        <w:jc w:val="both"/>
      </w:pPr>
      <w:bookmarkStart w:id="54" w:name="Par717"/>
      <w:bookmarkEnd w:id="54"/>
      <w:r>
        <w:t>1. Кандидат вправе в любое время, но не позднее чем за пять дней до дня голосования, а при наличии вынуждающих к тому обстоятельств - не позднее чем за один день до дня голосования (в том числе повторного голосования) снять свою кандидатуру, подав письменное заявление в избирательную комиссию муниципального образования. Если кандидат был зарегистрирован, то на основании полученного заявления избирательная комиссия муниципального образования в течение суток принимает решение об аннулировании регистрации подавшего заявление кандидата.</w:t>
      </w:r>
    </w:p>
    <w:p w:rsidR="00275C59" w:rsidRDefault="00275C59" w:rsidP="00275C59">
      <w:pPr>
        <w:pStyle w:val="ConsPlusNormal"/>
        <w:ind w:firstLine="540"/>
        <w:jc w:val="both"/>
      </w:pPr>
      <w:bookmarkStart w:id="55" w:name="Par718"/>
      <w:bookmarkEnd w:id="55"/>
      <w:r>
        <w:t>2. Орган избирательного объединения, принявший решение о выдвижении кандидата по единому избирательному округу, вправе отозвать этого кандидата. Решение об отзыве кандидата представляется в избирательную комиссию муниципального образования не позднее чем за пять дней до дня голосования (в том числе повторного голосования). Если кандидат был зарегистрирован, то на основании решения, представленного избирательным объединением, избирательная комиссия муниципального образования принимает решение об аннулировании регистрации кандидата.</w:t>
      </w:r>
    </w:p>
    <w:p w:rsidR="00275C59" w:rsidRDefault="00275C59" w:rsidP="00275C59">
      <w:pPr>
        <w:pStyle w:val="ConsPlusNormal"/>
        <w:ind w:firstLine="540"/>
        <w:jc w:val="both"/>
      </w:pPr>
      <w:r>
        <w:t>3. Избирательная комиссия муниципального образования, принявшая решение об аннулировании регистрации кандидата, незамедлительно уведомляет об этом кандидата, в отношении которого принято данное решение, и выдает ему копию решения.</w:t>
      </w:r>
    </w:p>
    <w:p w:rsidR="00275C59" w:rsidRDefault="00275C59" w:rsidP="00275C59">
      <w:pPr>
        <w:pStyle w:val="ConsPlusNormal"/>
        <w:ind w:firstLine="540"/>
        <w:jc w:val="both"/>
      </w:pPr>
      <w:bookmarkStart w:id="56" w:name="Par720"/>
      <w:bookmarkEnd w:id="56"/>
      <w:r>
        <w:t xml:space="preserve">3.1. Если ко дню голосования в едином избирательном округе будет зарегистрирован только один кандидат или не будет ни одного зарегистрированного кандидата, голосование по решению избирательной комиссии муниципального образования откладывается на срок не более трех месяцев для дополнительного выдвижения кандидатов и осуществления последующих избирательных действий, за исключением случая, предусмотренного </w:t>
      </w:r>
      <w:hyperlink w:anchor="Par723" w:history="1">
        <w:r>
          <w:rPr>
            <w:color w:val="0000FF"/>
          </w:rPr>
          <w:t>частью 4.1</w:t>
        </w:r>
      </w:hyperlink>
      <w:r>
        <w:t xml:space="preserve"> настоящей статьи.</w:t>
      </w:r>
    </w:p>
    <w:p w:rsidR="00275C59" w:rsidRDefault="00275C59" w:rsidP="00275C59">
      <w:pPr>
        <w:pStyle w:val="ConsPlusNormal"/>
        <w:jc w:val="both"/>
      </w:pPr>
      <w:r>
        <w:t xml:space="preserve">(часть 3.1 введена </w:t>
      </w:r>
      <w:hyperlink r:id="rId356" w:history="1">
        <w:r>
          <w:rPr>
            <w:color w:val="0000FF"/>
          </w:rPr>
          <w:t>Законом</w:t>
        </w:r>
      </w:hyperlink>
      <w:r>
        <w:t xml:space="preserve"> Новосибирской области от 04.07.2012 N 229-ОЗ; в ред. </w:t>
      </w:r>
      <w:hyperlink r:id="rId357" w:history="1">
        <w:r>
          <w:rPr>
            <w:color w:val="0000FF"/>
          </w:rPr>
          <w:t>Закона</w:t>
        </w:r>
      </w:hyperlink>
      <w:r>
        <w:t xml:space="preserve"> Новосибирской области от 07.11.2012 N 267-ОЗ)</w:t>
      </w:r>
    </w:p>
    <w:p w:rsidR="00275C59" w:rsidRDefault="00275C59" w:rsidP="00275C59">
      <w:pPr>
        <w:pStyle w:val="ConsPlusNormal"/>
        <w:ind w:firstLine="540"/>
        <w:jc w:val="both"/>
      </w:pPr>
      <w:r>
        <w:t xml:space="preserve">4. В случае необходимости дополнительного выдвижения кандидатов в связи с тем, что зарегистрированный кандидат без вынуждающих к тому обстоятельств снял свою кандидатуру или избирательное объединение без вынуждающих к тому обстоятельств отозвало зарегистрированного кандидата, либо в связи с тем, что регистрация кандидата была отменена судом или аннулирована избирательной комиссией муниципального образования на основании </w:t>
      </w:r>
      <w:hyperlink r:id="rId358" w:history="1">
        <w:r>
          <w:rPr>
            <w:color w:val="0000FF"/>
          </w:rPr>
          <w:t>пункта 3</w:t>
        </w:r>
      </w:hyperlink>
      <w:r>
        <w:t xml:space="preserve"> или </w:t>
      </w:r>
      <w:hyperlink r:id="rId359" w:history="1">
        <w:r>
          <w:rPr>
            <w:color w:val="0000FF"/>
          </w:rPr>
          <w:t>4 статьи 76</w:t>
        </w:r>
      </w:hyperlink>
      <w:r>
        <w:t xml:space="preserve"> Федерального закона об основных гарантиях, </w:t>
      </w:r>
      <w:hyperlink w:anchor="Par1448" w:history="1">
        <w:r>
          <w:rPr>
            <w:color w:val="0000FF"/>
          </w:rPr>
          <w:t>части 2</w:t>
        </w:r>
      </w:hyperlink>
      <w:r>
        <w:t xml:space="preserve"> или </w:t>
      </w:r>
      <w:hyperlink w:anchor="Par1449" w:history="1">
        <w:r>
          <w:rPr>
            <w:color w:val="0000FF"/>
          </w:rPr>
          <w:t>3 статьи 77</w:t>
        </w:r>
      </w:hyperlink>
      <w:r>
        <w:t xml:space="preserve"> настоящего Закона, все расходы, понесенные избирательной комиссией муниципального образования при подготовке и проведении выборов, возмещаются за счет такого кандидата, избирательного объединения.</w:t>
      </w:r>
    </w:p>
    <w:p w:rsidR="00275C59" w:rsidRDefault="00275C59" w:rsidP="00275C59">
      <w:pPr>
        <w:pStyle w:val="ConsPlusNormal"/>
        <w:ind w:firstLine="540"/>
        <w:jc w:val="both"/>
      </w:pPr>
      <w:bookmarkStart w:id="57" w:name="Par723"/>
      <w:bookmarkEnd w:id="57"/>
      <w:r>
        <w:t xml:space="preserve">4.1. Если в связи с обстоятельствами, предусмотренными </w:t>
      </w:r>
      <w:hyperlink w:anchor="Par720" w:history="1">
        <w:r>
          <w:rPr>
            <w:color w:val="0000FF"/>
          </w:rPr>
          <w:t>частью 3.1</w:t>
        </w:r>
      </w:hyperlink>
      <w:r>
        <w:t xml:space="preserve"> настоящей статьи, в едином избирательном округе окажется зарегистрированным один кандидат, голосование по одной кандидатуре допускается при проведении повторного голосования. При этом кандидат считается избранным, если за него проголосовало не менее 50 процентов от числа избирателей, принявших участие в голосовании.</w:t>
      </w:r>
    </w:p>
    <w:p w:rsidR="00275C59" w:rsidRDefault="00275C59" w:rsidP="00275C59">
      <w:pPr>
        <w:pStyle w:val="ConsPlusNormal"/>
        <w:jc w:val="both"/>
      </w:pPr>
      <w:r>
        <w:t xml:space="preserve">(часть 4.1 введена </w:t>
      </w:r>
      <w:hyperlink r:id="rId360" w:history="1">
        <w:r>
          <w:rPr>
            <w:color w:val="0000FF"/>
          </w:rPr>
          <w:t>Законом</w:t>
        </w:r>
      </w:hyperlink>
      <w:r>
        <w:t xml:space="preserve"> Новосибирской области от 04.07.2012 N 229-ОЗ)</w:t>
      </w:r>
    </w:p>
    <w:p w:rsidR="00275C59" w:rsidRDefault="00275C59" w:rsidP="00275C59">
      <w:pPr>
        <w:pStyle w:val="ConsPlusNormal"/>
        <w:ind w:firstLine="540"/>
        <w:jc w:val="both"/>
      </w:pPr>
      <w:bookmarkStart w:id="58" w:name="Par725"/>
      <w:bookmarkEnd w:id="58"/>
      <w:r>
        <w:t>5. Под обстоятельствами, вынуждающими зарегистрированного кандидата снять свою кандидатуру, а избирательное объединение - отозвать выдвинутого им кандидата, в настоящем Законе понимаются ограничение кандидата судом в дееспособности, тяжелая болезнь, стойкое расстройство здоровья зарегистрированного кандидата или его близких родственников, а также избрание (назначение) кандидата на муниципальную должность, предусмотренную уставом муниципального образования.</w:t>
      </w:r>
    </w:p>
    <w:p w:rsidR="00275C59" w:rsidRDefault="00275C59" w:rsidP="00275C59">
      <w:pPr>
        <w:pStyle w:val="ConsPlusNormal"/>
        <w:ind w:firstLine="540"/>
        <w:jc w:val="both"/>
      </w:pPr>
    </w:p>
    <w:p w:rsidR="00275C59" w:rsidRDefault="00275C59" w:rsidP="00275C59">
      <w:pPr>
        <w:pStyle w:val="ConsPlusNormal"/>
        <w:jc w:val="center"/>
        <w:outlineLvl w:val="1"/>
        <w:rPr>
          <w:b/>
          <w:bCs/>
        </w:rPr>
      </w:pPr>
      <w:r>
        <w:rPr>
          <w:b/>
          <w:bCs/>
        </w:rPr>
        <w:t>Глава VI. ИНФОРМИРОВАНИЕ ИЗБИРАТЕЛЕЙ И ПРЕДВЫБОРНАЯ АГИТАЦИЯ</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40. Информационное обеспечение выборов</w:t>
      </w:r>
    </w:p>
    <w:p w:rsidR="00275C59" w:rsidRDefault="00275C59" w:rsidP="00275C59">
      <w:pPr>
        <w:pStyle w:val="ConsPlusNormal"/>
        <w:ind w:firstLine="540"/>
        <w:jc w:val="both"/>
      </w:pPr>
    </w:p>
    <w:p w:rsidR="00275C59" w:rsidRDefault="00275C59" w:rsidP="00275C59">
      <w:pPr>
        <w:pStyle w:val="ConsPlusNormal"/>
        <w:ind w:firstLine="540"/>
        <w:jc w:val="both"/>
      </w:pPr>
      <w:r>
        <w:t>Информационное обеспечение выборов включает в себя информирование избирателей, предвыборную агитацию и способствует осознанному волеизъявлению граждан, гласности выборов.</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41. Информирование избирателей</w:t>
      </w:r>
    </w:p>
    <w:p w:rsidR="00275C59" w:rsidRDefault="00275C59" w:rsidP="00275C59">
      <w:pPr>
        <w:pStyle w:val="ConsPlusNormal"/>
        <w:ind w:firstLine="540"/>
        <w:jc w:val="both"/>
      </w:pPr>
    </w:p>
    <w:p w:rsidR="00275C59" w:rsidRDefault="00275C59" w:rsidP="00275C59">
      <w:pPr>
        <w:pStyle w:val="ConsPlusNormal"/>
        <w:ind w:firstLine="540"/>
        <w:jc w:val="both"/>
      </w:pPr>
      <w:r>
        <w:t xml:space="preserve">1. Информирование избирателей осуществляют органы государственной власти, органы местного самоуправления, избирательные комиссии, организации, осуществляющие выпуск средств массовой информации, физические и юридические лица в соответствии с Федеральным </w:t>
      </w:r>
      <w:hyperlink r:id="rId361" w:history="1">
        <w:r>
          <w:rPr>
            <w:color w:val="0000FF"/>
          </w:rPr>
          <w:t>законом</w:t>
        </w:r>
      </w:hyperlink>
      <w:r>
        <w:t xml:space="preserve"> об основных гарантиях. Органы государственной власти, органы местного самоуправления не вправе информировать избирателей о кандидатах, об избирательных объединениях.</w:t>
      </w:r>
    </w:p>
    <w:p w:rsidR="00275C59" w:rsidRDefault="00275C59" w:rsidP="00275C59">
      <w:pPr>
        <w:pStyle w:val="ConsPlusNormal"/>
        <w:ind w:firstLine="540"/>
        <w:jc w:val="both"/>
      </w:pPr>
      <w:r>
        <w:t>2. Содержание информационных материалов, размещаемых в средствах массовой информации или распространяемых иным способом, должно быть объективным, достоверным, не должно нарушать равенство кандидатов.</w:t>
      </w:r>
    </w:p>
    <w:p w:rsidR="00275C59" w:rsidRDefault="00275C59" w:rsidP="00275C59">
      <w:pPr>
        <w:pStyle w:val="ConsPlusNormal"/>
        <w:ind w:firstLine="540"/>
        <w:jc w:val="both"/>
      </w:pPr>
      <w:r>
        <w:t>3. Информирование избирателей, в том числе через средства массовой информации, о ходе подготовки и проведения выборов, о кандидатах, о сроках и порядке совершения избирательных действий, о законодательстве Российской Федерации о выборах осуществляют избирательные комиссии. Избирательные комиссии также принимают необходимые меры по информированию избирателей, являющихся инвалидами.</w:t>
      </w:r>
    </w:p>
    <w:p w:rsidR="00275C59" w:rsidRDefault="00275C59" w:rsidP="00275C59">
      <w:pPr>
        <w:pStyle w:val="ConsPlusNormal"/>
        <w:jc w:val="both"/>
      </w:pPr>
      <w:r>
        <w:t xml:space="preserve">(в ред. </w:t>
      </w:r>
      <w:hyperlink r:id="rId362" w:history="1">
        <w:r>
          <w:rPr>
            <w:color w:val="0000FF"/>
          </w:rPr>
          <w:t>Закона</w:t>
        </w:r>
      </w:hyperlink>
      <w:r>
        <w:t xml:space="preserve"> Новосибирской области от 07.10.2011 N 123-ОЗ)</w:t>
      </w:r>
    </w:p>
    <w:p w:rsidR="00275C59" w:rsidRDefault="00275C59" w:rsidP="00275C59">
      <w:pPr>
        <w:pStyle w:val="ConsPlusNormal"/>
        <w:ind w:firstLine="540"/>
        <w:jc w:val="both"/>
      </w:pPr>
      <w:r>
        <w:t>4. Деятельность организаций, осуществляющих выпуск средств массовой информации по информированию избирателей, осуществляется свободно в соответствии с федеральными законами, настоящим Законом.</w:t>
      </w:r>
    </w:p>
    <w:p w:rsidR="00275C59" w:rsidRDefault="00275C59" w:rsidP="00275C59">
      <w:pPr>
        <w:pStyle w:val="ConsPlusNormal"/>
        <w:ind w:firstLine="540"/>
        <w:jc w:val="both"/>
      </w:pPr>
      <w:r>
        <w:t>5. В информационных теле- и радиопрограммах, публикациях в периодических печатных изданиях сообщения о проведении предвыборных мероприятий должны даваться исключительно отдельным информационным блоком, без комментариев. В них не должно отдаваться предпочтение какому бы то ни было кандидату, в том числе по времени освещения их предвыборной деятельности, объему печатной площади, отведенной для таких сообщений.</w:t>
      </w:r>
    </w:p>
    <w:p w:rsidR="00275C59" w:rsidRDefault="00275C59" w:rsidP="00275C59">
      <w:pPr>
        <w:pStyle w:val="ConsPlusNormal"/>
        <w:ind w:firstLine="540"/>
        <w:jc w:val="both"/>
      </w:pPr>
      <w:r>
        <w:t>6. Журналист, иной творческий работник, должностное лицо организации, осуществляющей выпуск средства массовой информации, участвовавшие в деятельности по информационному обеспечению выборов в соответствии с законодательством Российской Федерации о выборах, не могут быть по инициативе администрации (работодателя) уволены с работы или без их согласия переведены на другую работу в период избирательной кампании и в течение одного года после окончания избирательной кампании, за исключением случая, когда на них было наложено в соответствии с трудовым законодательством взыскание, не оспоренное в судебном порядке либо признанное в судебном порядке законным и обоснованным.</w:t>
      </w:r>
    </w:p>
    <w:p w:rsidR="00275C59" w:rsidRDefault="00275C59" w:rsidP="00275C59">
      <w:pPr>
        <w:pStyle w:val="ConsPlusNormal"/>
        <w:ind w:firstLine="540"/>
        <w:jc w:val="both"/>
      </w:pPr>
      <w:r>
        <w:t>7. В день голосования до момента окончания голосования на территории соответствующего муниципального образования запрещается публикация (обнародование) данных о результатах выборов, об итогах голосования, включая размещение таких данных в информационно-телекоммуникационных сетях, доступ к которым не ограничен определенным кругом лиц (включая сеть "Интернет").</w:t>
      </w:r>
    </w:p>
    <w:p w:rsidR="00275C59" w:rsidRDefault="00275C59" w:rsidP="00275C59">
      <w:pPr>
        <w:pStyle w:val="ConsPlusNormal"/>
        <w:jc w:val="both"/>
      </w:pPr>
      <w:r>
        <w:t xml:space="preserve">(в ред. </w:t>
      </w:r>
      <w:hyperlink r:id="rId363" w:history="1">
        <w:r>
          <w:rPr>
            <w:color w:val="0000FF"/>
          </w:rPr>
          <w:t>Закона</w:t>
        </w:r>
      </w:hyperlink>
      <w:r>
        <w:t xml:space="preserve"> Новосибирской области от 07.10.2011 N 123-ОЗ)</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42. Опросы общественного мнения</w:t>
      </w:r>
    </w:p>
    <w:p w:rsidR="00275C59" w:rsidRDefault="00275C59" w:rsidP="00275C59">
      <w:pPr>
        <w:pStyle w:val="ConsPlusNormal"/>
        <w:ind w:firstLine="540"/>
        <w:jc w:val="both"/>
      </w:pPr>
    </w:p>
    <w:p w:rsidR="00275C59" w:rsidRDefault="00275C59" w:rsidP="00275C59">
      <w:pPr>
        <w:pStyle w:val="ConsPlusNormal"/>
        <w:ind w:firstLine="540"/>
        <w:jc w:val="both"/>
      </w:pPr>
      <w:r>
        <w:t>1. Опубликование (обнародование) результатов опросов общественного мнения, связанных с выборами глав муниципальных образований, является разновидностью информирования избирателей.</w:t>
      </w:r>
    </w:p>
    <w:p w:rsidR="00275C59" w:rsidRDefault="00275C59" w:rsidP="00275C59">
      <w:pPr>
        <w:pStyle w:val="ConsPlusNormal"/>
        <w:ind w:firstLine="540"/>
        <w:jc w:val="both"/>
      </w:pPr>
      <w:bookmarkStart w:id="59" w:name="Par748"/>
      <w:bookmarkEnd w:id="59"/>
      <w:r>
        <w:t>2. При опубликовании (обнародовании) результатов опросов общественного мнения, связанных с выборами глав муниципальных образований, редакции средств массовой информации, граждане и организации, публикующие (обнародующие) эти результаты, обязаны указывать организацию, проводившую опрос, время его проведения, число опрошенных (выборку), метод сбора информации, территорию, на которой проводился опрос, точную формулировку вопроса, статистическую оценку возможной погрешности, лицо (лиц), заказавшее (заказавших) проведение опроса и оплатившее (оплативших) указанную публикацию (обнародование).</w:t>
      </w:r>
    </w:p>
    <w:p w:rsidR="00275C59" w:rsidRDefault="00275C59" w:rsidP="00275C59">
      <w:pPr>
        <w:pStyle w:val="ConsPlusNormal"/>
        <w:jc w:val="both"/>
      </w:pPr>
      <w:r>
        <w:t xml:space="preserve">(в ред. </w:t>
      </w:r>
      <w:hyperlink r:id="rId364" w:history="1">
        <w:r>
          <w:rPr>
            <w:color w:val="0000FF"/>
          </w:rPr>
          <w:t>Закона</w:t>
        </w:r>
      </w:hyperlink>
      <w:r>
        <w:t xml:space="preserve"> Новосибирской области от 07.11.2012 N 267-ОЗ)</w:t>
      </w:r>
    </w:p>
    <w:p w:rsidR="00275C59" w:rsidRDefault="00275C59" w:rsidP="00275C59">
      <w:pPr>
        <w:pStyle w:val="ConsPlusNormal"/>
        <w:ind w:firstLine="540"/>
        <w:jc w:val="both"/>
      </w:pPr>
      <w:r>
        <w:t xml:space="preserve">3. В течение пяти дней до дня голосования, а также в день голосования запрещается опубликование (обнародование) результатов опросов общественного мнения, прогнозов результатов выборов глав муниципальных образований, иных исследований, связанных с проводимыми выборами, включая их </w:t>
      </w:r>
      <w:r>
        <w:lastRenderedPageBreak/>
        <w:t>размещение в информационно-телекоммуникационных сетях, доступ к которым не ограничен определенным кругом лиц (включая сеть "Интернет").</w:t>
      </w:r>
    </w:p>
    <w:p w:rsidR="00275C59" w:rsidRDefault="00275C59" w:rsidP="00275C59">
      <w:pPr>
        <w:pStyle w:val="ConsPlusNormal"/>
        <w:jc w:val="both"/>
      </w:pPr>
      <w:r>
        <w:t xml:space="preserve">(в ред. </w:t>
      </w:r>
      <w:hyperlink r:id="rId365" w:history="1">
        <w:r>
          <w:rPr>
            <w:color w:val="0000FF"/>
          </w:rPr>
          <w:t>Закона</w:t>
        </w:r>
      </w:hyperlink>
      <w:r>
        <w:t xml:space="preserve"> Новосибирской области от 07.10.2011 N 123-ОЗ)</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43. Организации телерадиовещания и периодические печатные издания, используемые для информационного обеспечения выборов глав муниципальных образований</w:t>
      </w:r>
    </w:p>
    <w:p w:rsidR="00275C59" w:rsidRDefault="00275C59" w:rsidP="00275C59">
      <w:pPr>
        <w:pStyle w:val="ConsPlusNormal"/>
        <w:ind w:firstLine="540"/>
        <w:jc w:val="both"/>
      </w:pPr>
    </w:p>
    <w:p w:rsidR="00275C59" w:rsidRDefault="00275C59" w:rsidP="00275C59">
      <w:pPr>
        <w:pStyle w:val="ConsPlusNormal"/>
        <w:ind w:firstLine="540"/>
        <w:jc w:val="both"/>
      </w:pPr>
      <w:r>
        <w:t xml:space="preserve">1. Информационное обеспечение выборов глав муниципальных образований осуществляется с использованием муниципальных, а также негосударственных организаций телерадиовещания и редакций муниципальных, а также негосударственных периодических печатных изданий, определенных в качестве таковых </w:t>
      </w:r>
      <w:hyperlink r:id="rId366" w:history="1">
        <w:r>
          <w:rPr>
            <w:color w:val="0000FF"/>
          </w:rPr>
          <w:t>статьей 47</w:t>
        </w:r>
      </w:hyperlink>
      <w:r>
        <w:t xml:space="preserve"> Федерального закона об основных гарантиях.</w:t>
      </w:r>
    </w:p>
    <w:p w:rsidR="00275C59" w:rsidRDefault="00275C59" w:rsidP="00275C59">
      <w:pPr>
        <w:pStyle w:val="ConsPlusNormal"/>
        <w:ind w:firstLine="540"/>
        <w:jc w:val="both"/>
      </w:pPr>
      <w:bookmarkStart w:id="60" w:name="Par756"/>
      <w:bookmarkEnd w:id="60"/>
      <w:r>
        <w:t>2. В периодических печатных изданиях, учрежденных законодательными (представительными), исполнительными, судебными органами государственной власти, органами местного самоуправления исключительно для опубликования их официальных материалов и сообщений, нормативных правовых и иных актов, не могут публиковаться агитационные материалы, а также редакционные материалы, освещающие деятельность кандидатов.</w:t>
      </w:r>
    </w:p>
    <w:p w:rsidR="00275C59" w:rsidRDefault="00275C59" w:rsidP="00275C59">
      <w:pPr>
        <w:pStyle w:val="ConsPlusNormal"/>
        <w:ind w:firstLine="540"/>
        <w:jc w:val="both"/>
      </w:pPr>
      <w:bookmarkStart w:id="61" w:name="Par757"/>
      <w:bookmarkEnd w:id="61"/>
      <w:r>
        <w:t>3. Перечень муниципальных организаций телерадиовещания, а также муниципальных периодических печатных изданий, которые обязаны предоставлять эфирное время, печатную площадь для проведения предвыборной агитации, публикуется избирательной комиссией муниципального образования по представлению органа исполнительной власти, уполномоченного на осуществление функций по регистрации средств массовой информации. Указанный перечень представляется в избирательную комиссию муниципального образования не позднее чем на пятый день после дня официального опубликования (публикации) решения о назначении выборов. В перечень включаются следующие сведения о каждой организации телерадиовещания, каждом периодическом печатном издании:</w:t>
      </w:r>
    </w:p>
    <w:p w:rsidR="00275C59" w:rsidRDefault="00275C59" w:rsidP="00275C59">
      <w:pPr>
        <w:pStyle w:val="ConsPlusNormal"/>
        <w:ind w:firstLine="540"/>
        <w:jc w:val="both"/>
      </w:pPr>
      <w:r>
        <w:t>1) наименование организации телерадиовещания и соответствующего средства массовой информации либо периодического печатного издания;</w:t>
      </w:r>
    </w:p>
    <w:p w:rsidR="00275C59" w:rsidRDefault="00275C59" w:rsidP="00275C59">
      <w:pPr>
        <w:pStyle w:val="ConsPlusNormal"/>
        <w:ind w:firstLine="540"/>
        <w:jc w:val="both"/>
      </w:pPr>
      <w:r>
        <w:t>2) юридический адрес организации телерадиовещания либо редакции периодического печатного издания;</w:t>
      </w:r>
    </w:p>
    <w:p w:rsidR="00275C59" w:rsidRDefault="00275C59" w:rsidP="00275C59">
      <w:pPr>
        <w:pStyle w:val="ConsPlusNormal"/>
        <w:ind w:firstLine="540"/>
        <w:jc w:val="both"/>
      </w:pPr>
      <w:r>
        <w:t>3) учредитель (учредители) организации телерадиовещания либо учредитель (учредители) редакции периодического печатного издания и периодического печатного издания;</w:t>
      </w:r>
    </w:p>
    <w:p w:rsidR="00275C59" w:rsidRDefault="00275C59" w:rsidP="00275C59">
      <w:pPr>
        <w:pStyle w:val="ConsPlusNormal"/>
        <w:ind w:firstLine="540"/>
        <w:jc w:val="both"/>
      </w:pPr>
      <w:r>
        <w:t>4) вид и объем государственной (муниципальной) поддержки (если таковая имелась за год, предшествующий дню официального опубликования (публикации) решения о назначении выборов);</w:t>
      </w:r>
    </w:p>
    <w:p w:rsidR="00275C59" w:rsidRDefault="00275C59" w:rsidP="00275C59">
      <w:pPr>
        <w:pStyle w:val="ConsPlusNormal"/>
        <w:ind w:firstLine="540"/>
        <w:jc w:val="both"/>
      </w:pPr>
      <w:r>
        <w:t>5) доля (вклад) Новосибирской области (муниципального образования, муниципальных образований) в уставном (складочном) капитале (если таковая имелась (таковой имелся) на день официального опубликования (публикации) решения о назначении выборов);</w:t>
      </w:r>
    </w:p>
    <w:p w:rsidR="00275C59" w:rsidRDefault="00275C59" w:rsidP="00275C59">
      <w:pPr>
        <w:pStyle w:val="ConsPlusNormal"/>
        <w:ind w:firstLine="540"/>
        <w:jc w:val="both"/>
      </w:pPr>
      <w:r>
        <w:t>6) периодичность выпуска периодического печатного издания;</w:t>
      </w:r>
    </w:p>
    <w:p w:rsidR="00275C59" w:rsidRDefault="00275C59" w:rsidP="00275C59">
      <w:pPr>
        <w:pStyle w:val="ConsPlusNormal"/>
        <w:ind w:firstLine="540"/>
        <w:jc w:val="both"/>
      </w:pPr>
      <w:r>
        <w:t>7) указание на то, что организация телерадиовещания, периодическое печатное издание являются специализированными (для специализированных организаций телерадиовещания, периодических печатных изданий).</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44. Предвыборная агитация</w:t>
      </w:r>
    </w:p>
    <w:p w:rsidR="00275C59" w:rsidRDefault="00275C59" w:rsidP="00275C59">
      <w:pPr>
        <w:pStyle w:val="ConsPlusNormal"/>
        <w:ind w:firstLine="540"/>
        <w:jc w:val="both"/>
      </w:pPr>
    </w:p>
    <w:p w:rsidR="00275C59" w:rsidRDefault="00275C59" w:rsidP="00275C59">
      <w:pPr>
        <w:pStyle w:val="ConsPlusNormal"/>
        <w:ind w:firstLine="540"/>
        <w:jc w:val="both"/>
      </w:pPr>
      <w:r>
        <w:t>1. Граждане Российской Федерации, общественные объединения в допускаемых законом формах и законными методами вправе проводить предвыборную агитацию.</w:t>
      </w:r>
    </w:p>
    <w:p w:rsidR="00275C59" w:rsidRDefault="00275C59" w:rsidP="00275C59">
      <w:pPr>
        <w:pStyle w:val="ConsPlusNormal"/>
        <w:ind w:firstLine="540"/>
        <w:jc w:val="both"/>
      </w:pPr>
      <w:r>
        <w:t>Предвыборной агитацией признаются осуществляемые в период избирательной кампании:</w:t>
      </w:r>
    </w:p>
    <w:p w:rsidR="00275C59" w:rsidRDefault="00275C59" w:rsidP="00275C59">
      <w:pPr>
        <w:pStyle w:val="ConsPlusNormal"/>
        <w:ind w:firstLine="540"/>
        <w:jc w:val="both"/>
      </w:pPr>
      <w:bookmarkStart w:id="62" w:name="Par770"/>
      <w:bookmarkEnd w:id="62"/>
      <w:r>
        <w:t>1) призывы голосовать за или против кандидата;</w:t>
      </w:r>
    </w:p>
    <w:p w:rsidR="00275C59" w:rsidRDefault="00275C59" w:rsidP="00275C59">
      <w:pPr>
        <w:pStyle w:val="ConsPlusNormal"/>
        <w:ind w:firstLine="540"/>
        <w:jc w:val="both"/>
      </w:pPr>
      <w:bookmarkStart w:id="63" w:name="Par771"/>
      <w:bookmarkEnd w:id="63"/>
      <w:r>
        <w:t xml:space="preserve">2) выражение предпочтения какому-либо кандидату, в частности указание на то, за какого кандидата будет голосовать избиратель (за исключением случая опубликования (обнародования) результатов опроса общественного мнения в соответствии с </w:t>
      </w:r>
      <w:hyperlink w:anchor="Par748" w:history="1">
        <w:r>
          <w:rPr>
            <w:color w:val="0000FF"/>
          </w:rPr>
          <w:t>частью 2 статьи 42</w:t>
        </w:r>
      </w:hyperlink>
      <w:r>
        <w:t xml:space="preserve"> настоящего Закона);</w:t>
      </w:r>
    </w:p>
    <w:p w:rsidR="00275C59" w:rsidRDefault="00275C59" w:rsidP="00275C59">
      <w:pPr>
        <w:pStyle w:val="ConsPlusNormal"/>
        <w:ind w:firstLine="540"/>
        <w:jc w:val="both"/>
      </w:pPr>
      <w:r>
        <w:t>3) описание возможных последствий избрания или неизбрания кандидата;</w:t>
      </w:r>
    </w:p>
    <w:p w:rsidR="00275C59" w:rsidRDefault="00275C59" w:rsidP="00275C59">
      <w:pPr>
        <w:pStyle w:val="ConsPlusNormal"/>
        <w:ind w:firstLine="540"/>
        <w:jc w:val="both"/>
      </w:pPr>
      <w:r>
        <w:t>4) распространение информации с явным преобладанием сведений о каком-либо кандидате, об избирательном объединении в сочетании с позитивными либо негативными комментариями;</w:t>
      </w:r>
    </w:p>
    <w:p w:rsidR="00275C59" w:rsidRDefault="00275C59" w:rsidP="00275C59">
      <w:pPr>
        <w:pStyle w:val="ConsPlusNormal"/>
        <w:ind w:firstLine="540"/>
        <w:jc w:val="both"/>
      </w:pPr>
      <w:r>
        <w:t>5) распространение информации о деятельности кандидата, не связанной с его профессиональной деятельностью или исполнением им своих служебных (должностных) обязанностей;</w:t>
      </w:r>
    </w:p>
    <w:p w:rsidR="00275C59" w:rsidRDefault="00275C59" w:rsidP="00275C59">
      <w:pPr>
        <w:pStyle w:val="ConsPlusNormal"/>
        <w:ind w:firstLine="540"/>
        <w:jc w:val="both"/>
      </w:pPr>
      <w:bookmarkStart w:id="64" w:name="Par775"/>
      <w:bookmarkEnd w:id="64"/>
      <w:r>
        <w:t>6) деятельность, способствующая созданию положительного или отрицательного отношения избирателей к кандидату, избирательному объединению, выдвинувшему кандидата.</w:t>
      </w:r>
    </w:p>
    <w:p w:rsidR="00275C59" w:rsidRDefault="00275C59" w:rsidP="00275C59">
      <w:pPr>
        <w:pStyle w:val="ConsPlusNormal"/>
        <w:ind w:firstLine="540"/>
        <w:jc w:val="both"/>
      </w:pPr>
      <w:r>
        <w:t xml:space="preserve">2. Действия, совершаемые при осуществлении представителями организаций, осуществляющих выпуск средств массовой информации, профессиональной деятельности и указанные в </w:t>
      </w:r>
      <w:hyperlink w:anchor="Par770" w:history="1">
        <w:r>
          <w:rPr>
            <w:color w:val="0000FF"/>
          </w:rPr>
          <w:t>пункте 1 части 1</w:t>
        </w:r>
      </w:hyperlink>
      <w:r>
        <w:t xml:space="preserve"> настоящей статьи, признаются предвыборной агитацией в случае, если эти действия совершены с целью побудить избирателей голосовать за кандидата, кандидатов или против него (них), а действия, указанные в </w:t>
      </w:r>
      <w:hyperlink w:anchor="Par771" w:history="1">
        <w:r>
          <w:rPr>
            <w:color w:val="0000FF"/>
          </w:rPr>
          <w:t>пунктах 2</w:t>
        </w:r>
      </w:hyperlink>
      <w:r>
        <w:t xml:space="preserve"> - </w:t>
      </w:r>
      <w:hyperlink w:anchor="Par775" w:history="1">
        <w:r>
          <w:rPr>
            <w:color w:val="0000FF"/>
          </w:rPr>
          <w:t>6 части 1</w:t>
        </w:r>
      </w:hyperlink>
      <w:r>
        <w:t xml:space="preserve"> настоящей статьи, - в случае, если эти действия совершены с такой целью неоднократно.</w:t>
      </w:r>
    </w:p>
    <w:p w:rsidR="00275C59" w:rsidRDefault="00275C59" w:rsidP="00275C59">
      <w:pPr>
        <w:pStyle w:val="ConsPlusNormal"/>
        <w:ind w:firstLine="540"/>
        <w:jc w:val="both"/>
      </w:pPr>
      <w:r>
        <w:t>3. Предвыборная агитация может проводиться:</w:t>
      </w:r>
    </w:p>
    <w:p w:rsidR="00275C59" w:rsidRDefault="00275C59" w:rsidP="00275C59">
      <w:pPr>
        <w:pStyle w:val="ConsPlusNormal"/>
        <w:ind w:firstLine="540"/>
        <w:jc w:val="both"/>
      </w:pPr>
      <w:r>
        <w:t>1) на каналах организаций телерадиовещания и в периодических печатных изданиях;</w:t>
      </w:r>
    </w:p>
    <w:p w:rsidR="00275C59" w:rsidRDefault="00275C59" w:rsidP="00275C59">
      <w:pPr>
        <w:pStyle w:val="ConsPlusNormal"/>
        <w:ind w:firstLine="540"/>
        <w:jc w:val="both"/>
      </w:pPr>
      <w:r>
        <w:t>2) посредством проведения агитационных публичных мероприятий;</w:t>
      </w:r>
    </w:p>
    <w:p w:rsidR="00275C59" w:rsidRDefault="00275C59" w:rsidP="00275C59">
      <w:pPr>
        <w:pStyle w:val="ConsPlusNormal"/>
        <w:ind w:firstLine="540"/>
        <w:jc w:val="both"/>
      </w:pPr>
      <w:r>
        <w:t>3) посредством выпуска и распространения печатных, аудиовизуальных и других агитационных материалов;</w:t>
      </w:r>
    </w:p>
    <w:p w:rsidR="00275C59" w:rsidRDefault="00275C59" w:rsidP="00275C59">
      <w:pPr>
        <w:pStyle w:val="ConsPlusNormal"/>
        <w:ind w:firstLine="540"/>
        <w:jc w:val="both"/>
      </w:pPr>
      <w:r>
        <w:t>4) иными не запрещенными законом методами.</w:t>
      </w:r>
    </w:p>
    <w:p w:rsidR="00275C59" w:rsidRDefault="00275C59" w:rsidP="00275C59">
      <w:pPr>
        <w:pStyle w:val="ConsPlusNormal"/>
        <w:ind w:firstLine="540"/>
        <w:jc w:val="both"/>
      </w:pPr>
      <w:r>
        <w:t>4. Кандидат самостоятельно определяет содержание, формы и методы своей агитации, самостоятельно проводит ее, а также вправе в установленном законодательством порядке привлекать для ее проведения иных лиц.</w:t>
      </w:r>
    </w:p>
    <w:p w:rsidR="00275C59" w:rsidRDefault="00275C59" w:rsidP="00275C59">
      <w:pPr>
        <w:pStyle w:val="ConsPlusNormal"/>
        <w:ind w:firstLine="540"/>
        <w:jc w:val="both"/>
      </w:pPr>
      <w:r>
        <w:t>5. Расходы на проведение предвыборной агитации осуществляются исключительно за счет средств избирательных фондов кандидатов в установленном настоящим Законом порядке. Агитация за кандидата, оплачиваемая из средств избирательных фондов других кандидатов, запрещается.</w:t>
      </w:r>
    </w:p>
    <w:p w:rsidR="00275C59" w:rsidRDefault="00275C59" w:rsidP="00275C59">
      <w:pPr>
        <w:pStyle w:val="ConsPlusNormal"/>
        <w:ind w:firstLine="540"/>
        <w:jc w:val="both"/>
      </w:pPr>
      <w:r>
        <w:t xml:space="preserve">6. Запрещается привлекать к предвыборной агитации лиц, не достигших на день голосования возраста 18 лет, в том числе использовать изображения и высказывания таких лиц в агитационных материалах, за исключением случая, предусмотренного </w:t>
      </w:r>
      <w:hyperlink w:anchor="Par806" w:history="1">
        <w:r>
          <w:rPr>
            <w:color w:val="0000FF"/>
          </w:rPr>
          <w:t>пунктом 5 части 9</w:t>
        </w:r>
      </w:hyperlink>
      <w:r>
        <w:t xml:space="preserve"> настоящей статьи.</w:t>
      </w:r>
    </w:p>
    <w:p w:rsidR="00275C59" w:rsidRDefault="00275C59" w:rsidP="00275C59">
      <w:pPr>
        <w:pStyle w:val="ConsPlusNormal"/>
        <w:jc w:val="both"/>
      </w:pPr>
      <w:r>
        <w:t xml:space="preserve">(в ред. </w:t>
      </w:r>
      <w:hyperlink r:id="rId367" w:history="1">
        <w:r>
          <w:rPr>
            <w:color w:val="0000FF"/>
          </w:rPr>
          <w:t>Закона</w:t>
        </w:r>
      </w:hyperlink>
      <w:r>
        <w:t xml:space="preserve"> Новосибирской области от 12.05.2014 N 437-ОЗ)</w:t>
      </w:r>
    </w:p>
    <w:p w:rsidR="00275C59" w:rsidRDefault="00275C59" w:rsidP="00275C59">
      <w:pPr>
        <w:pStyle w:val="ConsPlusNormal"/>
        <w:ind w:firstLine="540"/>
        <w:jc w:val="both"/>
      </w:pPr>
      <w:r>
        <w:t>7. Запрещается проводить предвыборную агитацию, выпускать и распространять любые агитационные материалы:</w:t>
      </w:r>
    </w:p>
    <w:p w:rsidR="00275C59" w:rsidRDefault="00275C59" w:rsidP="00275C59">
      <w:pPr>
        <w:pStyle w:val="ConsPlusNormal"/>
        <w:ind w:firstLine="540"/>
        <w:jc w:val="both"/>
      </w:pPr>
      <w:r>
        <w:t>1) федеральным органам государственной власти, органам государственной власти субъектов Российской Федерации, иным государственным органам, органам местного самоуправления;</w:t>
      </w:r>
    </w:p>
    <w:p w:rsidR="00275C59" w:rsidRDefault="00275C59" w:rsidP="00275C59">
      <w:pPr>
        <w:pStyle w:val="ConsPlusNormal"/>
        <w:ind w:firstLine="540"/>
        <w:jc w:val="both"/>
      </w:pPr>
      <w:r>
        <w:t>2) лицам, замещающим государственные или выборные муниципальные должности, государственным и муниципальным служащим, лицам, являющимся членами органов управления организаций независимо от формы собственности (в организациях, высшим органом управления которых является собрание, - членами органов, осуществляющих руководство деятельностью этих организаций), за исключением политических партий, при исполнении ими своих должностных или служебных обязанностей и (или) с использованием преимуществ своего должностного или служебного положения;</w:t>
      </w:r>
    </w:p>
    <w:p w:rsidR="00275C59" w:rsidRDefault="00275C59" w:rsidP="00275C59">
      <w:pPr>
        <w:pStyle w:val="ConsPlusNormal"/>
        <w:ind w:firstLine="540"/>
        <w:jc w:val="both"/>
      </w:pPr>
      <w:r>
        <w:t>3) воинским частям, военным учреждениям и организациям;</w:t>
      </w:r>
    </w:p>
    <w:p w:rsidR="00275C59" w:rsidRDefault="00275C59" w:rsidP="00275C59">
      <w:pPr>
        <w:pStyle w:val="ConsPlusNormal"/>
        <w:ind w:firstLine="540"/>
        <w:jc w:val="both"/>
      </w:pPr>
      <w:r>
        <w:t>4) благотворительным и религиозным организациям, учрежденным ими организациям, а также членам и участникам религиозных объединений при совершении обрядов и церемоний;</w:t>
      </w:r>
    </w:p>
    <w:p w:rsidR="00275C59" w:rsidRDefault="00275C59" w:rsidP="00275C59">
      <w:pPr>
        <w:pStyle w:val="ConsPlusNormal"/>
        <w:ind w:firstLine="540"/>
        <w:jc w:val="both"/>
      </w:pPr>
      <w:r>
        <w:t>5) избирательным комиссиям, членам избирательных комиссий с правом решающего голоса;</w:t>
      </w:r>
    </w:p>
    <w:p w:rsidR="00275C59" w:rsidRDefault="00275C59" w:rsidP="00275C59">
      <w:pPr>
        <w:pStyle w:val="ConsPlusNormal"/>
        <w:ind w:firstLine="540"/>
        <w:jc w:val="both"/>
      </w:pPr>
      <w:r>
        <w:t>6) представителям организаций, осуществляющих выпуск средств массовой информации, при осуществлении ими профессиональной деятельности;</w:t>
      </w:r>
    </w:p>
    <w:p w:rsidR="00275C59" w:rsidRDefault="00275C59" w:rsidP="00275C59">
      <w:pPr>
        <w:pStyle w:val="ConsPlusNormal"/>
        <w:ind w:firstLine="540"/>
        <w:jc w:val="both"/>
      </w:pPr>
      <w:r>
        <w:t xml:space="preserve">7) иностранным гражданам, за исключением случая, предусмотренного </w:t>
      </w:r>
      <w:hyperlink r:id="rId368" w:history="1">
        <w:r>
          <w:rPr>
            <w:color w:val="0000FF"/>
          </w:rPr>
          <w:t>пунктом 10 статьи 4</w:t>
        </w:r>
      </w:hyperlink>
      <w:r>
        <w:t xml:space="preserve"> Федерального закона об основных гарантиях, лицам без гражданства, иностранным юридическим лицам;</w:t>
      </w:r>
    </w:p>
    <w:p w:rsidR="00275C59" w:rsidRDefault="00275C59" w:rsidP="00275C59">
      <w:pPr>
        <w:pStyle w:val="ConsPlusNormal"/>
        <w:ind w:firstLine="540"/>
        <w:jc w:val="both"/>
      </w:pPr>
      <w:r>
        <w:t>8) международным организациям и международным общественным движениям;</w:t>
      </w:r>
    </w:p>
    <w:p w:rsidR="00275C59" w:rsidRDefault="00275C59" w:rsidP="00275C59">
      <w:pPr>
        <w:pStyle w:val="ConsPlusNormal"/>
        <w:ind w:firstLine="540"/>
        <w:jc w:val="both"/>
      </w:pPr>
      <w:r>
        <w:t xml:space="preserve">9) лицам, в отношении которых решением суда в период проводимой избирательной кампании установлен факт нарушения ограничений, предусмотренных </w:t>
      </w:r>
      <w:hyperlink r:id="rId369" w:history="1">
        <w:r>
          <w:rPr>
            <w:color w:val="0000FF"/>
          </w:rPr>
          <w:t>пунктом 1 статьи 56</w:t>
        </w:r>
      </w:hyperlink>
      <w:r>
        <w:t xml:space="preserve"> Федерального закона об основных гарантиях.</w:t>
      </w:r>
    </w:p>
    <w:p w:rsidR="00275C59" w:rsidRDefault="00275C59" w:rsidP="00275C59">
      <w:pPr>
        <w:pStyle w:val="ConsPlusNormal"/>
        <w:ind w:firstLine="540"/>
        <w:jc w:val="both"/>
      </w:pPr>
      <w:r>
        <w:t>8. Лицам, замещающим государственные или выборные муниципальные должности, запрещается проводить предвыборную агитацию на каналах организаций телерадиовещания и в периодических печатных изданиях, за исключением случаев, если указанные лица зарегистрированы в качестве кандидатов.</w:t>
      </w:r>
    </w:p>
    <w:p w:rsidR="00275C59" w:rsidRDefault="00275C59" w:rsidP="00275C59">
      <w:pPr>
        <w:pStyle w:val="ConsPlusNormal"/>
        <w:ind w:firstLine="540"/>
        <w:jc w:val="both"/>
      </w:pPr>
      <w:bookmarkStart w:id="65" w:name="Par797"/>
      <w:bookmarkEnd w:id="65"/>
      <w:r>
        <w:t xml:space="preserve">9. Использование изображения физического лица, высказываний физического лица о кандидате в агитационных материалах кандидатов возможно только с письменного согласия данного физического лица. Документ, подтверждающий согласие, представляется в избирательную комиссию муниципального образования вместе с экземплярами агитационных материалов, представляемых в соответствии с </w:t>
      </w:r>
      <w:hyperlink w:anchor="Par901" w:history="1">
        <w:r>
          <w:rPr>
            <w:color w:val="0000FF"/>
          </w:rPr>
          <w:t>частью 4 статьи 50</w:t>
        </w:r>
      </w:hyperlink>
      <w:r>
        <w:t xml:space="preserve"> настоящего Закона. В случае размещения агитационного материала на канале организации телерадиовещания либо в периодическом печатном издании указанный документ представляется в избирательную комиссию по ее требованию.</w:t>
      </w:r>
    </w:p>
    <w:p w:rsidR="00275C59" w:rsidRDefault="00275C59" w:rsidP="00275C59">
      <w:pPr>
        <w:pStyle w:val="ConsPlusNormal"/>
        <w:jc w:val="both"/>
      </w:pPr>
      <w:r>
        <w:t xml:space="preserve">(в ред. </w:t>
      </w:r>
      <w:hyperlink r:id="rId370" w:history="1">
        <w:r>
          <w:rPr>
            <w:color w:val="0000FF"/>
          </w:rPr>
          <w:t>Закона</w:t>
        </w:r>
      </w:hyperlink>
      <w:r>
        <w:t xml:space="preserve"> Новосибирской области от 24.12.2007 N 194-ОЗ)</w:t>
      </w:r>
    </w:p>
    <w:p w:rsidR="00275C59" w:rsidRDefault="00275C59" w:rsidP="00275C59">
      <w:pPr>
        <w:pStyle w:val="ConsPlusNormal"/>
        <w:ind w:firstLine="540"/>
        <w:jc w:val="both"/>
      </w:pPr>
      <w:r>
        <w:t>Данное ограничение не распространяется:</w:t>
      </w:r>
    </w:p>
    <w:p w:rsidR="00275C59" w:rsidRDefault="00275C59" w:rsidP="00275C59">
      <w:pPr>
        <w:pStyle w:val="ConsPlusNormal"/>
        <w:ind w:firstLine="540"/>
        <w:jc w:val="both"/>
      </w:pPr>
      <w:r>
        <w:t>1) на использование избирательным объединением высказываний выдвинутого им кандидата о данном избирательном объединении;</w:t>
      </w:r>
    </w:p>
    <w:p w:rsidR="00275C59" w:rsidRDefault="00275C59" w:rsidP="00275C59">
      <w:pPr>
        <w:pStyle w:val="ConsPlusNormal"/>
        <w:ind w:firstLine="540"/>
        <w:jc w:val="both"/>
      </w:pPr>
      <w:r>
        <w:t xml:space="preserve">2) на использование обнародованных высказываний о кандидатах, об избирательных объединениях с указанием даты (периода времени) обнародования таких высказываний и наименования средства массовой информации, в котором они были обнародованы. Ссылка в агитационных материалах на такое высказывание физического лица, не имеющего в соответствии с Федеральным </w:t>
      </w:r>
      <w:hyperlink r:id="rId371" w:history="1">
        <w:r>
          <w:rPr>
            <w:color w:val="0000FF"/>
          </w:rPr>
          <w:t>законом</w:t>
        </w:r>
      </w:hyperlink>
      <w:r>
        <w:t xml:space="preserve"> об основных гарантиях, настоящим Законом права проводить предвыборную агитацию, допускается только в случае, </w:t>
      </w:r>
      <w:r>
        <w:lastRenderedPageBreak/>
        <w:t>если это высказывание было обнародовано до официального опубликования (публикации) решения о назначении выборов. При этом в ссылке должны указываться дата (период времени) обнародования этого высказывания и наименование средства массовой информации, в котором оно было обнародовано;</w:t>
      </w:r>
    </w:p>
    <w:p w:rsidR="00275C59" w:rsidRDefault="00275C59" w:rsidP="00275C59">
      <w:pPr>
        <w:pStyle w:val="ConsPlusNormal"/>
        <w:jc w:val="both"/>
      </w:pPr>
      <w:r>
        <w:t xml:space="preserve">(в ред. </w:t>
      </w:r>
      <w:hyperlink r:id="rId372" w:history="1">
        <w:r>
          <w:rPr>
            <w:color w:val="0000FF"/>
          </w:rPr>
          <w:t>Закона</w:t>
        </w:r>
      </w:hyperlink>
      <w:r>
        <w:t xml:space="preserve"> Новосибирской области от 24.12.2007 N 194-ОЗ)</w:t>
      </w:r>
    </w:p>
    <w:p w:rsidR="00275C59" w:rsidRDefault="00275C59" w:rsidP="00275C59">
      <w:pPr>
        <w:pStyle w:val="ConsPlusNormal"/>
        <w:ind w:firstLine="540"/>
        <w:jc w:val="both"/>
      </w:pPr>
      <w:r>
        <w:t xml:space="preserve">3) на цитирование высказываний об избирательном объединении, о кандидате, обнародованных иными избирательными объединениями, а также кандидатами в своих агитационных материалах, изготовленных и распространенных в соответствии с Федеральным </w:t>
      </w:r>
      <w:hyperlink r:id="rId373" w:history="1">
        <w:r>
          <w:rPr>
            <w:color w:val="0000FF"/>
          </w:rPr>
          <w:t>законом</w:t>
        </w:r>
      </w:hyperlink>
      <w:r>
        <w:t xml:space="preserve"> об основных гарантиях, настоящим Законом;</w:t>
      </w:r>
    </w:p>
    <w:p w:rsidR="00275C59" w:rsidRDefault="00275C59" w:rsidP="00275C59">
      <w:pPr>
        <w:pStyle w:val="ConsPlusNormal"/>
        <w:jc w:val="both"/>
      </w:pPr>
      <w:r>
        <w:t xml:space="preserve">(в ред. </w:t>
      </w:r>
      <w:hyperlink r:id="rId374" w:history="1">
        <w:r>
          <w:rPr>
            <w:color w:val="0000FF"/>
          </w:rPr>
          <w:t>Закона</w:t>
        </w:r>
      </w:hyperlink>
      <w:r>
        <w:t xml:space="preserve"> Новосибирской области от 24.12.2007 N 194-ОЗ)</w:t>
      </w:r>
    </w:p>
    <w:p w:rsidR="00275C59" w:rsidRDefault="00275C59" w:rsidP="00275C59">
      <w:pPr>
        <w:pStyle w:val="ConsPlusNormal"/>
        <w:ind w:firstLine="540"/>
        <w:jc w:val="both"/>
      </w:pPr>
      <w:r>
        <w:t xml:space="preserve">4) утратил силу. - </w:t>
      </w:r>
      <w:hyperlink r:id="rId375" w:history="1">
        <w:r>
          <w:rPr>
            <w:color w:val="0000FF"/>
          </w:rPr>
          <w:t>Закон</w:t>
        </w:r>
      </w:hyperlink>
      <w:r>
        <w:t xml:space="preserve"> Новосибирской области от 24.12.2007 N 194-ОЗ;</w:t>
      </w:r>
    </w:p>
    <w:p w:rsidR="00275C59" w:rsidRDefault="00275C59" w:rsidP="00275C59">
      <w:pPr>
        <w:pStyle w:val="ConsPlusNormal"/>
        <w:ind w:firstLine="540"/>
        <w:jc w:val="both"/>
      </w:pPr>
      <w:bookmarkStart w:id="66" w:name="Par806"/>
      <w:bookmarkEnd w:id="66"/>
      <w:r>
        <w:t>5) на использование кандидатом своих изображений, использование избирательным объединением изображений выдвинутого им кандидата, в том числе со своими супругом, детьми (включая детей, не достигших возраста 18 лет), родителями и другими близкими родственниками, а также среди неопределенного круга лиц.</w:t>
      </w:r>
    </w:p>
    <w:p w:rsidR="00275C59" w:rsidRDefault="00275C59" w:rsidP="00275C59">
      <w:pPr>
        <w:pStyle w:val="ConsPlusNormal"/>
        <w:jc w:val="both"/>
      </w:pPr>
      <w:r>
        <w:t xml:space="preserve">(п. 5 в ред. </w:t>
      </w:r>
      <w:hyperlink r:id="rId376" w:history="1">
        <w:r>
          <w:rPr>
            <w:color w:val="0000FF"/>
          </w:rPr>
          <w:t>Закона</w:t>
        </w:r>
      </w:hyperlink>
      <w:r>
        <w:t xml:space="preserve"> Новосибирской области от 24.12.2007 N 194-ОЗ)</w:t>
      </w:r>
    </w:p>
    <w:p w:rsidR="00275C59" w:rsidRDefault="00275C59" w:rsidP="00275C59">
      <w:pPr>
        <w:pStyle w:val="ConsPlusNormal"/>
        <w:ind w:firstLine="540"/>
        <w:jc w:val="both"/>
      </w:pPr>
      <w:r>
        <w:t>10. Политическая партия в случае выдвижения ею кандидата и последующей регистрации этого кандидата избирательной комиссией муниципального образования не позднее чем за 10 дней до дня голосования публикует свою предвыборную программу не менее чем в одном муниципальном периодическом печатном издании, а также размещает ее в информационно-телекоммуникационной сети "Интернет". Такая публикация должна быть осуществлена в рамках использования бесплатной печатной площади, предоставленной в соответствии с настоящим Законом, либо оплачена из средств избирательного фонда кандидата, выдвинутого этой политической партией.</w:t>
      </w:r>
    </w:p>
    <w:p w:rsidR="00275C59" w:rsidRDefault="00275C59" w:rsidP="00275C59">
      <w:pPr>
        <w:pStyle w:val="ConsPlusNormal"/>
        <w:jc w:val="both"/>
      </w:pPr>
      <w:r>
        <w:t xml:space="preserve">(в ред. Законов Новосибирской области от 24.12.2007 </w:t>
      </w:r>
      <w:hyperlink r:id="rId377" w:history="1">
        <w:r>
          <w:rPr>
            <w:color w:val="0000FF"/>
          </w:rPr>
          <w:t>N 194-ОЗ</w:t>
        </w:r>
      </w:hyperlink>
      <w:r>
        <w:t xml:space="preserve">, от 07.10.2011 </w:t>
      </w:r>
      <w:hyperlink r:id="rId378" w:history="1">
        <w:r>
          <w:rPr>
            <w:color w:val="0000FF"/>
          </w:rPr>
          <w:t>N 123-ОЗ</w:t>
        </w:r>
      </w:hyperlink>
      <w:r>
        <w:t>)</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45. Агитационный период</w:t>
      </w:r>
    </w:p>
    <w:p w:rsidR="00275C59" w:rsidRDefault="00275C59" w:rsidP="00275C59">
      <w:pPr>
        <w:pStyle w:val="ConsPlusNormal"/>
        <w:ind w:firstLine="540"/>
        <w:jc w:val="both"/>
      </w:pPr>
    </w:p>
    <w:p w:rsidR="00275C59" w:rsidRDefault="00275C59" w:rsidP="00275C59">
      <w:pPr>
        <w:pStyle w:val="ConsPlusNormal"/>
        <w:ind w:firstLine="540"/>
        <w:jc w:val="both"/>
      </w:pPr>
      <w:bookmarkStart w:id="67" w:name="Par813"/>
      <w:bookmarkEnd w:id="67"/>
      <w:r>
        <w:t>1. Агитационный период начинается со дня выдвижения кандидата. Агитационный период прекращается в ноль часов по местному времени за одни сутки до дня голосования.</w:t>
      </w:r>
    </w:p>
    <w:p w:rsidR="00275C59" w:rsidRDefault="00275C59" w:rsidP="00275C59">
      <w:pPr>
        <w:pStyle w:val="ConsPlusNormal"/>
        <w:ind w:firstLine="540"/>
        <w:jc w:val="both"/>
      </w:pPr>
      <w:bookmarkStart w:id="68" w:name="Par814"/>
      <w:bookmarkEnd w:id="68"/>
      <w:r>
        <w:t>2. Предвыборная агитация на каналах организаций телерадиовещания и в периодических печатных изданиях проводится в период, который начинается за 28 дней до дня голосования и прекращается в ноль часов по местному времени за одни сутки до дня голосования.</w:t>
      </w:r>
    </w:p>
    <w:p w:rsidR="00275C59" w:rsidRDefault="00275C59" w:rsidP="00275C59">
      <w:pPr>
        <w:pStyle w:val="ConsPlusNormal"/>
        <w:ind w:firstLine="540"/>
        <w:jc w:val="both"/>
      </w:pPr>
      <w:r>
        <w:t>3. Проведение предвыборной агитации в день голосования и в предшествующий ему день запрещается.</w:t>
      </w:r>
    </w:p>
    <w:p w:rsidR="00275C59" w:rsidRDefault="00275C59" w:rsidP="00275C59">
      <w:pPr>
        <w:pStyle w:val="ConsPlusNormal"/>
        <w:ind w:firstLine="540"/>
        <w:jc w:val="both"/>
      </w:pPr>
      <w:r>
        <w:t>4. Агитационные печатные материалы (листовки, плакаты и другие материалы), ранее размещенные в установленном федеральным законом порядке на зданиях и сооружениях, за исключением зданий, в которых размещены избирательные комиссии, помещения для голосования, и на расстоянии не менее 50 метров от входа в эти здания, сохраняются в день голосования на прежних местах.</w:t>
      </w:r>
    </w:p>
    <w:p w:rsidR="00275C59" w:rsidRDefault="00275C59" w:rsidP="00275C59">
      <w:pPr>
        <w:pStyle w:val="ConsPlusNormal"/>
        <w:ind w:firstLine="540"/>
        <w:jc w:val="both"/>
      </w:pPr>
      <w:r>
        <w:t>5. При проведении повторного голосования агитационный период возобновляется со дня назначения избирательной комиссией муниципального образования дня повторного голосования и прекращается в ноль часов по местному времени за одни сутки до дня повторного голосования.</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46. Общие условия проведения предвыборной агитации на каналах организаций телерадиовещания и в периодических печатных изданиях</w:t>
      </w:r>
    </w:p>
    <w:p w:rsidR="00275C59" w:rsidRDefault="00275C59" w:rsidP="00275C59">
      <w:pPr>
        <w:pStyle w:val="ConsPlusNormal"/>
        <w:ind w:firstLine="540"/>
        <w:jc w:val="both"/>
      </w:pPr>
    </w:p>
    <w:p w:rsidR="00275C59" w:rsidRDefault="00275C59" w:rsidP="00275C59">
      <w:pPr>
        <w:pStyle w:val="ConsPlusNormal"/>
        <w:ind w:firstLine="540"/>
        <w:jc w:val="both"/>
      </w:pPr>
      <w:r>
        <w:t xml:space="preserve">1. Муниципальные организации телерадиовещания и редакции муниципальных периодических печатных изданий обязаны обеспечить равные условия проведения предвыборной агитации зарегистрированным кандидатам, в том числе для представления избирателям предвыборных программ, в порядке, установленном настоящим Законом. Эфирное время на каналах указанных организаций телерадиовещания и печатная площадь в указанных периодических печатных изданиях предоставляются зарегистрированным кандидатам за плату, а в случаях и порядке, установленных Федеральным </w:t>
      </w:r>
      <w:hyperlink r:id="rId379" w:history="1">
        <w:r>
          <w:rPr>
            <w:color w:val="0000FF"/>
          </w:rPr>
          <w:t>законом</w:t>
        </w:r>
      </w:hyperlink>
      <w:r>
        <w:t xml:space="preserve"> об основных гарантиях, настоящим Законом, также безвозмездно (бесплатное эфирное время, бесплатная печатная площадь).</w:t>
      </w:r>
    </w:p>
    <w:p w:rsidR="00275C59" w:rsidRDefault="00275C59" w:rsidP="00275C59">
      <w:pPr>
        <w:pStyle w:val="ConsPlusNormal"/>
        <w:jc w:val="both"/>
      </w:pPr>
      <w:r>
        <w:t xml:space="preserve">(в ред. </w:t>
      </w:r>
      <w:hyperlink r:id="rId380" w:history="1">
        <w:r>
          <w:rPr>
            <w:color w:val="0000FF"/>
          </w:rPr>
          <w:t>Закона</w:t>
        </w:r>
      </w:hyperlink>
      <w:r>
        <w:t xml:space="preserve"> Новосибирской области от 06.10.2009 N 385-ОЗ)</w:t>
      </w:r>
    </w:p>
    <w:p w:rsidR="00275C59" w:rsidRDefault="00275C59" w:rsidP="00275C59">
      <w:pPr>
        <w:pStyle w:val="ConsPlusNormal"/>
        <w:ind w:firstLine="540"/>
        <w:jc w:val="both"/>
      </w:pPr>
      <w:r>
        <w:t>2. Зарегистрированные кандидаты не вправе использовать предоставленные им эфирное время, печатную площадь для проведения предвыборной агитации за других зарегистрированных кандидатов.</w:t>
      </w:r>
    </w:p>
    <w:p w:rsidR="00275C59" w:rsidRDefault="00275C59" w:rsidP="00275C59">
      <w:pPr>
        <w:pStyle w:val="ConsPlusNormal"/>
        <w:ind w:firstLine="540"/>
        <w:jc w:val="both"/>
      </w:pPr>
      <w:r>
        <w:t>3. В случае одновременного проведения на одной и той же территории нескольких избирательных кампаний и совпадения в указанных кампаниях периодов проведения агитации на каналах организаций телерадиовещания и в периодических печатных изданиях общий объем бесплатного эфирного времени и бесплатной печатной площади не увеличивается без согласия на то организации телерадиовещания, редакции периодического печатного издания.</w:t>
      </w:r>
    </w:p>
    <w:p w:rsidR="00275C59" w:rsidRDefault="00275C59" w:rsidP="00275C59">
      <w:pPr>
        <w:pStyle w:val="ConsPlusNormal"/>
        <w:ind w:firstLine="540"/>
        <w:jc w:val="both"/>
      </w:pPr>
      <w:r>
        <w:lastRenderedPageBreak/>
        <w:t>4. Негосударственные организации телерадиовещания и редакции негосударственных периодических печатных изданий, осуществляющие выпуск средств массовой информации, зарегистрированных не менее чем за один год до начала избирательной кампании, а также редакции негосударственных периодических печатных изданий, учрежденных избирательными объединениями (в том числе их структурными подразделениями) и зарегистрированных менее чем за один год до начала избирательной кампании, вправе предоставлять зарегистрированным кандидатам эфирное время, печатную площадь. Иные негосударственные организации телерадиовещания и редакции негосударственных периодических печатных изданий не вправе предоставлять зарегистрированным кандидатам эфирное время, печатную площадь.</w:t>
      </w:r>
    </w:p>
    <w:p w:rsidR="00275C59" w:rsidRDefault="00275C59" w:rsidP="00275C59">
      <w:pPr>
        <w:pStyle w:val="ConsPlusNormal"/>
        <w:ind w:firstLine="540"/>
        <w:jc w:val="both"/>
      </w:pPr>
      <w:r>
        <w:t>5. Условия оплаты эфирного времени, печатной площади, предоставляемых негосударственными организациями телерадиовещания и редакциями негосударственных периодических печатных изданий, должны быть едины для всех зарегистрированных кандидатов. Это требование не распространяется на редакции негосударственных периодических печатных изданий, учрежденные кандидатами, избирательными объединениями.</w:t>
      </w:r>
    </w:p>
    <w:p w:rsidR="00275C59" w:rsidRDefault="00275C59" w:rsidP="00275C59">
      <w:pPr>
        <w:pStyle w:val="ConsPlusNormal"/>
        <w:ind w:firstLine="540"/>
        <w:jc w:val="both"/>
      </w:pPr>
      <w:bookmarkStart w:id="69" w:name="Par827"/>
      <w:bookmarkEnd w:id="69"/>
      <w:r>
        <w:t>6. При проведении выборов сведения о размере (в валюте Российской Федерации) и других условиях оплаты эфирного времени, печатной площади должны быть опубликованы соответствующей организацией телерадиовещания, редакцией периодического печатного издания не позднее чем через 30 дней со дня официального опубликования (публикации) решения о назначении выборов и в этот же срок представлены в избирательную комиссию муниципального образования вместе с уведомлением о готовности предоставить эфирное время, печатную площадь для проведения предвыборной агитации.</w:t>
      </w:r>
    </w:p>
    <w:p w:rsidR="00275C59" w:rsidRDefault="00275C59" w:rsidP="00275C59">
      <w:pPr>
        <w:pStyle w:val="ConsPlusNormal"/>
        <w:ind w:firstLine="540"/>
        <w:jc w:val="both"/>
      </w:pPr>
      <w:r>
        <w:t xml:space="preserve">7. Негосударственные организации телерадиовещания и редакции негосударственных периодических печатных изданий, редакции государственных периодических печатных изданий, выходящих реже чем один раз в неделю, специализированные организации телерадиовещания и редакции специализированных периодических печатных изданий (культурно-просветительских, детских, технических, научных и других) вправе отказаться от предоставления эфирного времени, печатной площади для проведения предвыборной агитации. Таким отказом считается непредставление в избирательную комиссию муниципального образования уведомления, указанного в </w:t>
      </w:r>
      <w:hyperlink w:anchor="Par827" w:history="1">
        <w:r>
          <w:rPr>
            <w:color w:val="0000FF"/>
          </w:rPr>
          <w:t>части 6</w:t>
        </w:r>
      </w:hyperlink>
      <w:r>
        <w:t xml:space="preserve"> настоящей статьи, в установленные в указанной части сроки.</w:t>
      </w:r>
    </w:p>
    <w:p w:rsidR="00275C59" w:rsidRDefault="00275C59" w:rsidP="00275C59">
      <w:pPr>
        <w:pStyle w:val="ConsPlusNormal"/>
        <w:ind w:firstLine="540"/>
        <w:jc w:val="both"/>
      </w:pPr>
      <w:r>
        <w:t>8. Организации, осуществляющие выпуск средств массовой информации, обязаны вести отдельный учет объемов и стоимости эфирного времени и печатной площади, предоставленных для проведения предвыборной агитации, по формам и в порядке, которые установлены избирательной комиссией муниципального образования, и представлять данные такого учета в избирательную комиссию муниципального образования не позднее чем через десять дней со дня голосования. Организации, осуществляющие выпуск средств массовой информации, обязаны хранить указанные в настоящей части учетные документы о безвозмездном и платном предоставлении эфирного времени и печатной площади не менее трех лет со дня голосования.</w:t>
      </w:r>
    </w:p>
    <w:p w:rsidR="00275C59" w:rsidRDefault="00275C59" w:rsidP="00275C59">
      <w:pPr>
        <w:pStyle w:val="ConsPlusNormal"/>
        <w:jc w:val="both"/>
      </w:pPr>
      <w:r>
        <w:t xml:space="preserve">(в ред. Законов Новосибирской области от 06.10.2009 </w:t>
      </w:r>
      <w:hyperlink r:id="rId381" w:history="1">
        <w:r>
          <w:rPr>
            <w:color w:val="0000FF"/>
          </w:rPr>
          <w:t>N 385-ОЗ</w:t>
        </w:r>
      </w:hyperlink>
      <w:r>
        <w:t xml:space="preserve">, от 07.10.2011 </w:t>
      </w:r>
      <w:hyperlink r:id="rId382" w:history="1">
        <w:r>
          <w:rPr>
            <w:color w:val="0000FF"/>
          </w:rPr>
          <w:t>N 123-ОЗ</w:t>
        </w:r>
      </w:hyperlink>
      <w:r>
        <w:t>)</w:t>
      </w:r>
    </w:p>
    <w:p w:rsidR="00275C59" w:rsidRDefault="00275C59" w:rsidP="00275C59">
      <w:pPr>
        <w:pStyle w:val="ConsPlusNormal"/>
        <w:ind w:firstLine="540"/>
        <w:jc w:val="both"/>
      </w:pPr>
      <w:bookmarkStart w:id="70" w:name="Par831"/>
      <w:bookmarkEnd w:id="70"/>
      <w:r>
        <w:t>9. Расходы муниципальных организаций телерадиовещания и редакций муниципальных периодических печатных изданий, связанные с предоставлением бесплатного эфирного времени и бесплатной печатной площади для проведения предвыборной агитации, относятся на результаты деятельности этих организаций и редакций.</w:t>
      </w:r>
    </w:p>
    <w:p w:rsidR="00275C59" w:rsidRDefault="00275C59" w:rsidP="00275C59">
      <w:pPr>
        <w:pStyle w:val="ConsPlusNormal"/>
        <w:ind w:firstLine="540"/>
        <w:jc w:val="both"/>
      </w:pPr>
      <w:r>
        <w:t>10. Предоставление эфирного времени на каналах организаций телерадиовещания и печатной площади в периодических печатных изданиях для проведения предвыборной агитации производится в соответствии с договором, заключенным в письменной форме между организацией телерадиовещания, редакцией периодического печатного издания и кандидатом до предоставления эфирного времени, печатной площади.</w:t>
      </w:r>
    </w:p>
    <w:p w:rsidR="00275C59" w:rsidRDefault="00275C59" w:rsidP="00275C59">
      <w:pPr>
        <w:pStyle w:val="ConsPlusNormal"/>
        <w:jc w:val="both"/>
      </w:pPr>
      <w:r>
        <w:t xml:space="preserve">(в ред. </w:t>
      </w:r>
      <w:hyperlink r:id="rId383" w:history="1">
        <w:r>
          <w:rPr>
            <w:color w:val="0000FF"/>
          </w:rPr>
          <w:t>Закона</w:t>
        </w:r>
      </w:hyperlink>
      <w:r>
        <w:t xml:space="preserve"> Новосибирской области от 06.10.2009 N 385-ОЗ)</w:t>
      </w:r>
    </w:p>
    <w:p w:rsidR="00275C59" w:rsidRDefault="00275C59" w:rsidP="00275C59">
      <w:pPr>
        <w:pStyle w:val="ConsPlusNormal"/>
        <w:ind w:firstLine="540"/>
        <w:jc w:val="both"/>
      </w:pPr>
      <w:r>
        <w:t>11. В случае одновременного проведения на территории муниципального образования нескольких избирательных кампаний и совпадения на указанных кампаниях периодов проведения агитации на каналах организаций телерадиовещания и в периодических печатных изданиях зарегистрированный кандидат, выдвинутый одновременно в нескольких избирательных округах на разных выборах, вправе получить бесплатное эфирное время и бесплатную печатную площадь в государственных и муниципальных организациях телерадиовещания и периодических печатных изданиях в объеме, не превышающем объем, который должен быть предоставлен ему на выборах более высокого уровня.</w:t>
      </w:r>
    </w:p>
    <w:p w:rsidR="00275C59" w:rsidRDefault="00275C59" w:rsidP="00275C59">
      <w:pPr>
        <w:pStyle w:val="ConsPlusNormal"/>
        <w:jc w:val="both"/>
      </w:pPr>
    </w:p>
    <w:p w:rsidR="00275C59" w:rsidRDefault="00275C59" w:rsidP="00275C59">
      <w:pPr>
        <w:pStyle w:val="ConsPlusNormal"/>
        <w:ind w:firstLine="540"/>
        <w:jc w:val="both"/>
        <w:outlineLvl w:val="2"/>
      </w:pPr>
      <w:bookmarkStart w:id="71" w:name="Par836"/>
      <w:bookmarkEnd w:id="71"/>
      <w:r>
        <w:t>Статья 47. Условия проведения предвыборной агитации на телевидении и радио</w:t>
      </w:r>
    </w:p>
    <w:p w:rsidR="00275C59" w:rsidRDefault="00275C59" w:rsidP="00275C59">
      <w:pPr>
        <w:pStyle w:val="ConsPlusNormal"/>
        <w:ind w:firstLine="540"/>
        <w:jc w:val="both"/>
      </w:pPr>
    </w:p>
    <w:p w:rsidR="00275C59" w:rsidRDefault="00275C59" w:rsidP="00275C59">
      <w:pPr>
        <w:pStyle w:val="ConsPlusNormal"/>
        <w:ind w:firstLine="540"/>
        <w:jc w:val="both"/>
      </w:pPr>
      <w:r>
        <w:t>1. Бесплатное эфирное время на каналах муниципальных организаций телерадиовещания предоставляется зарегистрированным кандидатам на равных условиях (продолжительность предоставленного эфирного времени, время выхода в эфир и другие условия).</w:t>
      </w:r>
    </w:p>
    <w:p w:rsidR="00275C59" w:rsidRDefault="00275C59" w:rsidP="00275C59">
      <w:pPr>
        <w:pStyle w:val="ConsPlusNormal"/>
        <w:ind w:firstLine="540"/>
        <w:jc w:val="both"/>
      </w:pPr>
      <w:r>
        <w:lastRenderedPageBreak/>
        <w:t>2. Муниципальные организации телерадиовещания обязаны предоставлять бесплатное эфирное время зарегистрированным кандидатам для проведения предвыборной агитации на выборах главы муниципального образования. Предоставляемое бесплатное эфирное время должно приходиться на определяемый соответствующей организацией телерадиовещания период, когда теле- и радиопередачи собирают наибольшую аудиторию.</w:t>
      </w:r>
    </w:p>
    <w:p w:rsidR="00275C59" w:rsidRDefault="00275C59" w:rsidP="00275C59">
      <w:pPr>
        <w:pStyle w:val="ConsPlusNormal"/>
        <w:ind w:firstLine="540"/>
        <w:jc w:val="both"/>
      </w:pPr>
      <w:r>
        <w:t>3. Общий объем бесплатного эфирного времени, которое каждая из муниципальных организаций телерадиовещания предоставляет для проведения предвыборной агитации, должен составлять на каждом из каналов не менее 30 минут по рабочим дням, а если общее время вещания организации телерадиовещания составляет менее двух часов в день - не менее одной четверти общего времени вещания. В случае проведения повторного голосования общий объем эфирного времени, которое каждая из муниципальных организаций телерадиовещания предоставляет для проведения предвыборной агитации, должен составлять на каждом из каналов не менее 15 минут по рабочим дням, а если общее время вещания организации телерадиовещания составляет менее двух часов в день, - не менее одной восьмой части общего времени вещания. Если в результате предоставления бесплатного эфирного времени на каждого зарегистрированного кандидата придется более 60 минут бесплатного эфирного времени, общий объем бесплатного эфирного времени, которое каждая из организаций телерадиовещания предоставляет для проведения агитации, сокращается и должен составлять 60 минут, умноженных соответственно на количество зарегистрированных кандидатов.</w:t>
      </w:r>
    </w:p>
    <w:p w:rsidR="00275C59" w:rsidRDefault="00275C59" w:rsidP="00275C59">
      <w:pPr>
        <w:pStyle w:val="ConsPlusNormal"/>
        <w:jc w:val="both"/>
      </w:pPr>
      <w:r>
        <w:t xml:space="preserve">(в ред. </w:t>
      </w:r>
      <w:hyperlink r:id="rId384" w:history="1">
        <w:r>
          <w:rPr>
            <w:color w:val="0000FF"/>
          </w:rPr>
          <w:t>Закона</w:t>
        </w:r>
      </w:hyperlink>
      <w:r>
        <w:t xml:space="preserve"> Новосибирской области от 04.07.2012 N 229-ОЗ)</w:t>
      </w:r>
    </w:p>
    <w:p w:rsidR="00275C59" w:rsidRDefault="00275C59" w:rsidP="00275C59">
      <w:pPr>
        <w:pStyle w:val="ConsPlusNormal"/>
        <w:ind w:firstLine="540"/>
        <w:jc w:val="both"/>
      </w:pPr>
      <w:r>
        <w:t>4. Не менее половины общего объема бесплатного эфирного времени должно быть предоставлено зарегистрированным кандидатам для проведения совместных дискуссий, "круглых столов", иных совместных агитационных мероприятий. В совместных агитационных мероприятиях на каналах организаций телерадиовещания зарегистрированные кандидаты могут участвовать только лично.</w:t>
      </w:r>
    </w:p>
    <w:p w:rsidR="00275C59" w:rsidRDefault="00275C59" w:rsidP="00275C59">
      <w:pPr>
        <w:pStyle w:val="ConsPlusNormal"/>
        <w:ind w:firstLine="540"/>
        <w:jc w:val="both"/>
      </w:pPr>
      <w:r>
        <w:t>5. Зарегистрированный кандидат вправе отказаться от участия в совместном агитационном мероприятии. При этом эфирное время, отведенное для проведения совместного агитационного мероприятия, не уменьшается, за исключением случая, когда в результате отказа от участия в совместном агитационном мероприятии в этом агитационном мероприятии может принять участие только один участник. Такому участнику по его желанию предоставляется бесплатное эфирное время в пределах доли, полученной в результате деления объема эфирного времени, предоставляемого для проведения совместного агитационного мероприятия, на общее число предполагавшихся участников указанного агитационного мероприятия. Отказ от участия в совместном агитационном мероприятии не влечет за собой увеличение объема бесплатного эфирного времени, предоставляемого отказавшемуся от участия в совместном агитационном мероприятии зарегистрированному кандидату.</w:t>
      </w:r>
    </w:p>
    <w:p w:rsidR="00275C59" w:rsidRDefault="00275C59" w:rsidP="00275C59">
      <w:pPr>
        <w:pStyle w:val="ConsPlusNormal"/>
        <w:ind w:firstLine="540"/>
        <w:jc w:val="both"/>
      </w:pPr>
      <w:r>
        <w:t>6. Оставшаяся часть общего объема бесплатного эфирного времени (при ее наличии) предоставляется муниципальными организациями телерадиовещания зарегистрированным кандидатам для размещения агитационных материалов.</w:t>
      </w:r>
    </w:p>
    <w:p w:rsidR="00275C59" w:rsidRDefault="00275C59" w:rsidP="00275C59">
      <w:pPr>
        <w:pStyle w:val="ConsPlusNormal"/>
        <w:ind w:firstLine="540"/>
        <w:jc w:val="both"/>
      </w:pPr>
      <w:bookmarkStart w:id="72" w:name="Par845"/>
      <w:bookmarkEnd w:id="72"/>
      <w:r>
        <w:t xml:space="preserve">7. В течение трех дней после завершения регистрации всех кандидатов, а в случае проведения повторного голосования - не позднее чем через один день со дня назначения повторного голосования, организации телерадиовещания с участием заинтересованных лиц проводят жеребьевку в целях распределения бесплатного эфирного времени между зарегистрированными кандидатами, подавшими заявку на участие в жеребьевке. При проведении жеребьевки вправе присутствовать члены избирательной комиссии муниципального образования, а также лица, указанные в </w:t>
      </w:r>
      <w:hyperlink w:anchor="Par347" w:history="1">
        <w:r>
          <w:rPr>
            <w:color w:val="0000FF"/>
          </w:rPr>
          <w:t>части 1 статьи 25</w:t>
        </w:r>
      </w:hyperlink>
      <w:r>
        <w:t xml:space="preserve"> настоящего Закона. Результаты жеребьевки оформляются протоколом. Эфирное время предоставляется на основе договора, заключенного после проведения жеребьевки.</w:t>
      </w:r>
    </w:p>
    <w:p w:rsidR="00275C59" w:rsidRDefault="00275C59" w:rsidP="00275C59">
      <w:pPr>
        <w:pStyle w:val="ConsPlusNormal"/>
        <w:jc w:val="both"/>
      </w:pPr>
      <w:r>
        <w:t xml:space="preserve">(в ред. Законов Новосибирской области от 07.10.2011 </w:t>
      </w:r>
      <w:hyperlink r:id="rId385" w:history="1">
        <w:r>
          <w:rPr>
            <w:color w:val="0000FF"/>
          </w:rPr>
          <w:t>N 123-ОЗ</w:t>
        </w:r>
      </w:hyperlink>
      <w:r>
        <w:t xml:space="preserve">, от 04.07.2012 </w:t>
      </w:r>
      <w:hyperlink r:id="rId386" w:history="1">
        <w:r>
          <w:rPr>
            <w:color w:val="0000FF"/>
          </w:rPr>
          <w:t>N 229-ОЗ</w:t>
        </w:r>
      </w:hyperlink>
      <w:r>
        <w:t>)</w:t>
      </w:r>
    </w:p>
    <w:p w:rsidR="00275C59" w:rsidRDefault="00275C59" w:rsidP="00275C59">
      <w:pPr>
        <w:pStyle w:val="ConsPlusNormal"/>
        <w:ind w:firstLine="540"/>
        <w:jc w:val="both"/>
      </w:pPr>
      <w:r>
        <w:t xml:space="preserve">8. Муниципальные организации телерадиовещания обязаны резервировать эфирное время для проведения предвыборной агитации за плату. Размер и условия оплаты должны быть едиными для всех зарегистрированных кандидатов. Общий объем резервируемого эфирного времени должен быть равен установленному общему объему бесплатного эфирного времени или превышать его, но не более чем в два раза. Зарегистрированный кандидат вправе за соответствующую плату получить время из общего объема зарезервированного эфирного времени в пределах доли, полученной в результате деления этого объема на число зарегистрированных кандидатов. Даты и время выхода в эфир предвыборных агитационных материалов определяются жеребьевкой, проводимой организацией телерадиовещания с участием заинтересованных лиц на основании письменных заявок на участие в жеребьевке, поданных зарегистрированными кандидатами. Жеребьевка должна проводиться в срок, установленный </w:t>
      </w:r>
      <w:hyperlink w:anchor="Par845" w:history="1">
        <w:r>
          <w:rPr>
            <w:color w:val="0000FF"/>
          </w:rPr>
          <w:t>частью 7</w:t>
        </w:r>
      </w:hyperlink>
      <w:r>
        <w:t xml:space="preserve"> настоящей статьи. Эфирное время предоставляется на основании договора, заключенного после проведения жеребьевки.</w:t>
      </w:r>
    </w:p>
    <w:p w:rsidR="00275C59" w:rsidRDefault="00275C59" w:rsidP="00275C59">
      <w:pPr>
        <w:pStyle w:val="ConsPlusNormal"/>
        <w:jc w:val="both"/>
      </w:pPr>
      <w:r>
        <w:t xml:space="preserve">(в ред. </w:t>
      </w:r>
      <w:hyperlink r:id="rId387" w:history="1">
        <w:r>
          <w:rPr>
            <w:color w:val="0000FF"/>
          </w:rPr>
          <w:t>Закона</w:t>
        </w:r>
      </w:hyperlink>
      <w:r>
        <w:t xml:space="preserve"> Новосибирской области от 04.07.2012 N 229-ОЗ)</w:t>
      </w:r>
    </w:p>
    <w:p w:rsidR="00275C59" w:rsidRDefault="00275C59" w:rsidP="00275C59">
      <w:pPr>
        <w:pStyle w:val="ConsPlusNormal"/>
        <w:ind w:firstLine="540"/>
        <w:jc w:val="both"/>
      </w:pPr>
      <w:r>
        <w:t xml:space="preserve">8.1. Если зарегистрированный кандидат после проведения жеребьевки откажется от использования эфирного времени, он обязан не позднее чем за пять дней до выхода в эфир, а если выход в эфир должен </w:t>
      </w:r>
      <w:r>
        <w:lastRenderedPageBreak/>
        <w:t>состояться менее чем через пять дней после проведения соответствующей жеребьевки, - в день жеребьевки сообщить об этом в письменной форме соответствующей организации телерадиовещания, которая вправе использовать высвободившееся эфирное время по своему усмотрению.</w:t>
      </w:r>
    </w:p>
    <w:p w:rsidR="00275C59" w:rsidRDefault="00275C59" w:rsidP="00275C59">
      <w:pPr>
        <w:pStyle w:val="ConsPlusNormal"/>
        <w:jc w:val="both"/>
      </w:pPr>
      <w:r>
        <w:t xml:space="preserve">(часть 8.1 введена </w:t>
      </w:r>
      <w:hyperlink r:id="rId388" w:history="1">
        <w:r>
          <w:rPr>
            <w:color w:val="0000FF"/>
          </w:rPr>
          <w:t>Законом</w:t>
        </w:r>
      </w:hyperlink>
      <w:r>
        <w:t xml:space="preserve"> Новосибирской области от 07.11.2012 N 267-ОЗ)</w:t>
      </w:r>
    </w:p>
    <w:p w:rsidR="00275C59" w:rsidRDefault="00275C59" w:rsidP="00275C59">
      <w:pPr>
        <w:pStyle w:val="ConsPlusNormal"/>
        <w:ind w:firstLine="540"/>
        <w:jc w:val="both"/>
      </w:pPr>
      <w:r>
        <w:t xml:space="preserve">9. Негосударственные организации телерадиовещания, выполнившие условия </w:t>
      </w:r>
      <w:hyperlink w:anchor="Par827" w:history="1">
        <w:r>
          <w:rPr>
            <w:color w:val="0000FF"/>
          </w:rPr>
          <w:t>части 6 статьи 46</w:t>
        </w:r>
      </w:hyperlink>
      <w:r>
        <w:t xml:space="preserve"> настоящего Закона, обязаны предоставлять эфирное время зарегистрированным кандидатам на равных условиях (в том числе по времени выхода в эфир).</w:t>
      </w:r>
    </w:p>
    <w:p w:rsidR="00275C59" w:rsidRDefault="00275C59" w:rsidP="00275C59">
      <w:pPr>
        <w:pStyle w:val="ConsPlusNormal"/>
        <w:ind w:firstLine="540"/>
        <w:jc w:val="both"/>
      </w:pPr>
      <w:r>
        <w:t>10. Запрещается перекрывать передачу агитационных материалов на каналах организаций телерадиовещания трансляцией иных теле- и радиопрограмм, иных агитационных материалов.</w:t>
      </w:r>
    </w:p>
    <w:p w:rsidR="00275C59" w:rsidRDefault="00275C59" w:rsidP="00275C59">
      <w:pPr>
        <w:pStyle w:val="ConsPlusNormal"/>
        <w:jc w:val="both"/>
      </w:pPr>
    </w:p>
    <w:p w:rsidR="00275C59" w:rsidRDefault="00275C59" w:rsidP="00275C59">
      <w:pPr>
        <w:pStyle w:val="ConsPlusNormal"/>
        <w:ind w:firstLine="540"/>
        <w:jc w:val="both"/>
        <w:outlineLvl w:val="2"/>
      </w:pPr>
      <w:bookmarkStart w:id="73" w:name="Par854"/>
      <w:bookmarkEnd w:id="73"/>
      <w:r>
        <w:t>Статья 48. Условия проведения предвыборной агитации в периодических печатных изданиях</w:t>
      </w:r>
    </w:p>
    <w:p w:rsidR="00275C59" w:rsidRDefault="00275C59" w:rsidP="00275C59">
      <w:pPr>
        <w:pStyle w:val="ConsPlusNormal"/>
        <w:ind w:firstLine="540"/>
        <w:jc w:val="both"/>
      </w:pPr>
    </w:p>
    <w:p w:rsidR="00275C59" w:rsidRDefault="00275C59" w:rsidP="00275C59">
      <w:pPr>
        <w:pStyle w:val="ConsPlusNormal"/>
        <w:ind w:firstLine="540"/>
        <w:jc w:val="both"/>
      </w:pPr>
      <w:bookmarkStart w:id="74" w:name="Par856"/>
      <w:bookmarkEnd w:id="74"/>
      <w:r>
        <w:t>1. Редакции муниципальных периодических печатных изданий, распространяемых на территории муниципального образования и выходящих не реже одного раза в неделю, обязаны резервировать печатную площадь для проведения предвыборной агитации безвозмездно и за плату. Размер и условия оплаты должны быть едиными для всех кандидатов.</w:t>
      </w:r>
    </w:p>
    <w:p w:rsidR="00275C59" w:rsidRDefault="00275C59" w:rsidP="00275C59">
      <w:pPr>
        <w:pStyle w:val="ConsPlusNormal"/>
        <w:jc w:val="both"/>
      </w:pPr>
      <w:r>
        <w:t xml:space="preserve">(в ред. </w:t>
      </w:r>
      <w:hyperlink r:id="rId389" w:history="1">
        <w:r>
          <w:rPr>
            <w:color w:val="0000FF"/>
          </w:rPr>
          <w:t>Закона</w:t>
        </w:r>
      </w:hyperlink>
      <w:r>
        <w:t xml:space="preserve"> Новосибирской области от 06.10.2009 N 385-ОЗ)</w:t>
      </w:r>
    </w:p>
    <w:p w:rsidR="00275C59" w:rsidRDefault="00275C59" w:rsidP="00275C59">
      <w:pPr>
        <w:pStyle w:val="ConsPlusNormal"/>
        <w:ind w:firstLine="540"/>
        <w:jc w:val="both"/>
      </w:pPr>
      <w:r>
        <w:t xml:space="preserve">Общий объем платной печатной площади, резервируемой редакцией периодического печатного издания, не может быть меньше общего объема бесплатной печатной площади, предоставляемой в соответствии с </w:t>
      </w:r>
      <w:hyperlink w:anchor="Par863" w:history="1">
        <w:r>
          <w:rPr>
            <w:color w:val="0000FF"/>
          </w:rPr>
          <w:t>частью 3</w:t>
        </w:r>
      </w:hyperlink>
      <w:r>
        <w:t xml:space="preserve"> настоящей статьи, но не должен превышать этот объем более чем в два раза.</w:t>
      </w:r>
    </w:p>
    <w:p w:rsidR="00275C59" w:rsidRDefault="00275C59" w:rsidP="00275C59">
      <w:pPr>
        <w:pStyle w:val="ConsPlusNormal"/>
        <w:ind w:firstLine="540"/>
        <w:jc w:val="both"/>
      </w:pPr>
      <w:r>
        <w:t>Каждый зарегистрированный кандидат имеет право на предоставление ему бесплатной печатной площади в муниципальных периодических печатных изданиях, выходящих не реже одного раза в неделю, на следующих условиях: равный объем предоставляемой печатной площади, одинаковое место на полосе, одинаковый размер шрифта и так далее.</w:t>
      </w:r>
    </w:p>
    <w:p w:rsidR="00275C59" w:rsidRDefault="00275C59" w:rsidP="00275C59">
      <w:pPr>
        <w:pStyle w:val="ConsPlusNormal"/>
        <w:ind w:firstLine="540"/>
        <w:jc w:val="both"/>
      </w:pPr>
      <w:r>
        <w:t xml:space="preserve">Каждый зарегистрированный кандидат вправе получить платную печатную площадь из общего объема зарезервированной печатной площади в пределах доли, полученной путем деления этого объема на общее число соответственно зарегистрированных кандидатов, с учетом требований </w:t>
      </w:r>
      <w:hyperlink w:anchor="Par866" w:history="1">
        <w:r>
          <w:rPr>
            <w:color w:val="0000FF"/>
          </w:rPr>
          <w:t>части 4</w:t>
        </w:r>
      </w:hyperlink>
      <w:r>
        <w:t xml:space="preserve"> настоящей статьи.</w:t>
      </w:r>
    </w:p>
    <w:p w:rsidR="00275C59" w:rsidRDefault="00275C59" w:rsidP="00275C59">
      <w:pPr>
        <w:pStyle w:val="ConsPlusNormal"/>
        <w:ind w:firstLine="540"/>
        <w:jc w:val="both"/>
      </w:pPr>
      <w:bookmarkStart w:id="75" w:name="Par861"/>
      <w:bookmarkEnd w:id="75"/>
      <w:r>
        <w:t xml:space="preserve">2. В течение трех дней после завершения регистрации всех кандидатов, а в случае проведения повторного голосования - не позднее чем через один день со дня назначения повторного голосования, редакция периодического печатного издания с участием заинтересованных лиц проводит жеребьевку в целях распределения бесплатной печатной площади между зарегистрированными кандидатами, подавшими заявку на участие в жеребьевке, и установления дат бесплатных публикаций их предвыборных агитационных материалов. При проведении жеребьевки вправе присутствовать члены соответствующей избирательной комиссии, а также лица, указанные в </w:t>
      </w:r>
      <w:hyperlink w:anchor="Par347" w:history="1">
        <w:r>
          <w:rPr>
            <w:color w:val="0000FF"/>
          </w:rPr>
          <w:t>части 1 статьи 25</w:t>
        </w:r>
      </w:hyperlink>
      <w:r>
        <w:t xml:space="preserve"> настоящего Закона. Результаты жеребьевки оформляются протоколом. Печатная площадь предоставляется на основе договора, заключенного после проведения жеребьевки.</w:t>
      </w:r>
    </w:p>
    <w:p w:rsidR="00275C59" w:rsidRDefault="00275C59" w:rsidP="00275C59">
      <w:pPr>
        <w:pStyle w:val="ConsPlusNormal"/>
        <w:jc w:val="both"/>
      </w:pPr>
      <w:r>
        <w:t xml:space="preserve">(в ред. </w:t>
      </w:r>
      <w:hyperlink r:id="rId390" w:history="1">
        <w:r>
          <w:rPr>
            <w:color w:val="0000FF"/>
          </w:rPr>
          <w:t>Закона</w:t>
        </w:r>
      </w:hyperlink>
      <w:r>
        <w:t xml:space="preserve"> Новосибирской области от 04.07.2012 N 229-ОЗ)</w:t>
      </w:r>
    </w:p>
    <w:p w:rsidR="00275C59" w:rsidRDefault="00275C59" w:rsidP="00275C59">
      <w:pPr>
        <w:pStyle w:val="ConsPlusNormal"/>
        <w:ind w:firstLine="540"/>
        <w:jc w:val="both"/>
      </w:pPr>
      <w:bookmarkStart w:id="76" w:name="Par863"/>
      <w:bookmarkEnd w:id="76"/>
      <w:r>
        <w:t xml:space="preserve">3. Общий еженедельный минимальный объем бесплатной печатной площади, которую каждая из редакций периодических печатных изданий, подпадающих под действие </w:t>
      </w:r>
      <w:hyperlink w:anchor="Par757" w:history="1">
        <w:r>
          <w:rPr>
            <w:color w:val="0000FF"/>
          </w:rPr>
          <w:t>части 3 статьи 43</w:t>
        </w:r>
      </w:hyperlink>
      <w:r>
        <w:t xml:space="preserve"> настоящего Закона, предоставляет зарегистрированным кандидатам, должен составлять не менее 20 процентов от общего объема еженедельной печатной площади соответствующего издания в период, установленный </w:t>
      </w:r>
      <w:hyperlink w:anchor="Par814" w:history="1">
        <w:r>
          <w:rPr>
            <w:color w:val="0000FF"/>
          </w:rPr>
          <w:t>частью 2 статьи 45</w:t>
        </w:r>
      </w:hyperlink>
      <w:r>
        <w:t xml:space="preserve"> настоящего Закона. В случае проведения повторного голосования общий еженедельный объем печатной площади, которую каждая из редакций периодических печатных изданий предоставляет зарегистрированным кандидатам, должен составлять не менее половины общего объема печатной площади, предоставляемой на общих выборах. Информация об общем объеме бесплатной печатной площади, которую такое периодическое печатное издание предоставляет для целей предвыборной агитации в течение периода, установленного </w:t>
      </w:r>
      <w:hyperlink w:anchor="Par813" w:history="1">
        <w:r>
          <w:rPr>
            <w:color w:val="0000FF"/>
          </w:rPr>
          <w:t>частью 1 статьи 45</w:t>
        </w:r>
      </w:hyperlink>
      <w:r>
        <w:t xml:space="preserve"> настоящего Закона, публикуется в данном издании не позднее чем через 30 дней после официального опубликования решения о назначении выборов.</w:t>
      </w:r>
    </w:p>
    <w:p w:rsidR="00275C59" w:rsidRDefault="00275C59" w:rsidP="00275C59">
      <w:pPr>
        <w:pStyle w:val="ConsPlusNormal"/>
        <w:jc w:val="both"/>
      </w:pPr>
      <w:r>
        <w:t xml:space="preserve">(в ред. </w:t>
      </w:r>
      <w:hyperlink r:id="rId391" w:history="1">
        <w:r>
          <w:rPr>
            <w:color w:val="0000FF"/>
          </w:rPr>
          <w:t>Закона</w:t>
        </w:r>
      </w:hyperlink>
      <w:r>
        <w:t xml:space="preserve"> Новосибирской области от 04.07.2012 N 229-ОЗ)</w:t>
      </w:r>
    </w:p>
    <w:p w:rsidR="00275C59" w:rsidRDefault="00275C59" w:rsidP="00275C59">
      <w:pPr>
        <w:pStyle w:val="ConsPlusNormal"/>
        <w:ind w:firstLine="540"/>
        <w:jc w:val="both"/>
      </w:pPr>
      <w:r>
        <w:t xml:space="preserve">Общий объем бесплатной печатной площади, декларированной редакцией периодического печатного издания, распределяется между зарегистрированными кандидатами путем деления общего объема выделяемой печатной площади на общее число зарегистрированных кандидатов с учетом требований </w:t>
      </w:r>
      <w:hyperlink w:anchor="Par866" w:history="1">
        <w:r>
          <w:rPr>
            <w:color w:val="0000FF"/>
          </w:rPr>
          <w:t>части 4</w:t>
        </w:r>
      </w:hyperlink>
      <w:r>
        <w:t xml:space="preserve"> настоящей статьи.</w:t>
      </w:r>
    </w:p>
    <w:p w:rsidR="00275C59" w:rsidRDefault="00275C59" w:rsidP="00275C59">
      <w:pPr>
        <w:pStyle w:val="ConsPlusNormal"/>
        <w:ind w:firstLine="540"/>
        <w:jc w:val="both"/>
      </w:pPr>
      <w:bookmarkStart w:id="77" w:name="Par866"/>
      <w:bookmarkEnd w:id="77"/>
      <w:r>
        <w:t xml:space="preserve">4. Объем печатной площади, предоставляемой зарегистрированным кандидатам редакцией периодического печатного издания, исчисляется путем умножения объема печатной площади, предоставляемой соответствующей редакцией периодического печатного издания зарегистрированному кандидату, на число зарегистрированных кандидатов, но не может превышать этот объем более чем в три </w:t>
      </w:r>
      <w:r>
        <w:lastRenderedPageBreak/>
        <w:t>раза. При этом редакции периодических печатных изданий предоставляют равный объем печатной площади зарегистрированным кандидатам с учетом указанного соотношения.</w:t>
      </w:r>
    </w:p>
    <w:p w:rsidR="00275C59" w:rsidRDefault="00275C59" w:rsidP="00275C59">
      <w:pPr>
        <w:pStyle w:val="ConsPlusNormal"/>
        <w:ind w:firstLine="540"/>
        <w:jc w:val="both"/>
      </w:pPr>
      <w:r>
        <w:t xml:space="preserve">5. Печатная площадь, указанная в </w:t>
      </w:r>
      <w:hyperlink w:anchor="Par856" w:history="1">
        <w:r>
          <w:rPr>
            <w:color w:val="0000FF"/>
          </w:rPr>
          <w:t>части 1</w:t>
        </w:r>
      </w:hyperlink>
      <w:r>
        <w:t xml:space="preserve"> настоящей статьи, должна предоставляться редакцией периодического печатного издания в период, установленный в </w:t>
      </w:r>
      <w:hyperlink w:anchor="Par814" w:history="1">
        <w:r>
          <w:rPr>
            <w:color w:val="0000FF"/>
          </w:rPr>
          <w:t>части 2 статьи 45</w:t>
        </w:r>
      </w:hyperlink>
      <w:r>
        <w:t xml:space="preserve"> настоящего Закона. Дата опубликования предвыборных агитационных материалов зарегистрированного кандидата определяется жеребьевкой, проводимой редакцией периодического печатного издания с участием заинтересованных лиц на основании письменных заявок на участие в жеребьевке, поданных зарегистрированными кандидатами.</w:t>
      </w:r>
    </w:p>
    <w:p w:rsidR="00275C59" w:rsidRDefault="00275C59" w:rsidP="00275C59">
      <w:pPr>
        <w:pStyle w:val="ConsPlusNormal"/>
        <w:ind w:firstLine="540"/>
        <w:jc w:val="both"/>
      </w:pPr>
      <w:r>
        <w:t>Если зарегистрированный кандидат после проведения жеребьевки откажется от использования печатной площади, он обязан не позднее чем за пять дней до дня опубликования сообщить об этом соответствующей редакции периодического печатного издания, которая вправе использовать высвободившуюся печатную площадь по своему усмотрению.</w:t>
      </w:r>
    </w:p>
    <w:p w:rsidR="00275C59" w:rsidRDefault="00275C59" w:rsidP="00275C59">
      <w:pPr>
        <w:pStyle w:val="ConsPlusNormal"/>
        <w:ind w:firstLine="540"/>
        <w:jc w:val="both"/>
      </w:pPr>
      <w:r>
        <w:t xml:space="preserve">5.1. Редакции муниципальных периодических печатных изданий, выходящих реже одного раза в неделю, выполнившие условия </w:t>
      </w:r>
      <w:hyperlink w:anchor="Par827" w:history="1">
        <w:r>
          <w:rPr>
            <w:color w:val="0000FF"/>
          </w:rPr>
          <w:t>части 6 статьи 46</w:t>
        </w:r>
      </w:hyperlink>
      <w:r>
        <w:t xml:space="preserve"> настоящего Закона, предоставляют зарегистрированным кандидатам печатную площадь за плату. Размер и условия оплаты указанной печатной площади должны быть едиными для всех зарегистрированных кандидатов. Общий объем платной печатной площади, предоставляемой зарегистрированным кандидатам редакциями указанных периодических печатных изданий, определяют сами редакции. Даты опубликования предвыборных агитационных материалов зарегистрированного кандидата определяются в соответствии с жеребьевкой, проводимой редакциями указанных периодических печатных изданий с участием заинтересованных лиц на основании письменных заявок на участие в жеребьевке, поданных зарегистрированными кандидатами. Жеребьевка должна проводиться в срок, установленный </w:t>
      </w:r>
      <w:hyperlink w:anchor="Par861" w:history="1">
        <w:r>
          <w:rPr>
            <w:color w:val="0000FF"/>
          </w:rPr>
          <w:t>частью 2</w:t>
        </w:r>
      </w:hyperlink>
      <w:r>
        <w:t xml:space="preserve"> настоящей статьи. Печатная площадь предоставляется на основании договора, заключенного после проведения жеребьевки.</w:t>
      </w:r>
    </w:p>
    <w:p w:rsidR="00275C59" w:rsidRDefault="00275C59" w:rsidP="00275C59">
      <w:pPr>
        <w:pStyle w:val="ConsPlusNormal"/>
        <w:jc w:val="both"/>
      </w:pPr>
      <w:r>
        <w:t xml:space="preserve">(часть 5.1 введена </w:t>
      </w:r>
      <w:hyperlink r:id="rId392" w:history="1">
        <w:r>
          <w:rPr>
            <w:color w:val="0000FF"/>
          </w:rPr>
          <w:t>Законом</w:t>
        </w:r>
      </w:hyperlink>
      <w:r>
        <w:t xml:space="preserve"> Новосибирской области от 06.10.2009 N 385-ОЗ)</w:t>
      </w:r>
    </w:p>
    <w:p w:rsidR="00275C59" w:rsidRDefault="00275C59" w:rsidP="00275C59">
      <w:pPr>
        <w:pStyle w:val="ConsPlusNormal"/>
        <w:ind w:firstLine="540"/>
        <w:jc w:val="both"/>
      </w:pPr>
      <w:r>
        <w:t>6. Редакции негосударственных периодических печатных изданий вправе публиковать за плату предвыборные агитационные материалы в соответствии с договором, заключенным между редакцией периодического печатного издания и зарегистрированным кандидатом.</w:t>
      </w:r>
    </w:p>
    <w:p w:rsidR="00275C59" w:rsidRDefault="00275C59" w:rsidP="00275C59">
      <w:pPr>
        <w:pStyle w:val="ConsPlusNormal"/>
        <w:jc w:val="both"/>
      </w:pPr>
      <w:r>
        <w:t xml:space="preserve">(в ред. </w:t>
      </w:r>
      <w:hyperlink r:id="rId393" w:history="1">
        <w:r>
          <w:rPr>
            <w:color w:val="0000FF"/>
          </w:rPr>
          <w:t>Закона</w:t>
        </w:r>
      </w:hyperlink>
      <w:r>
        <w:t xml:space="preserve"> Новосибирской области от 06.10.2009 N 385-ОЗ)</w:t>
      </w:r>
    </w:p>
    <w:p w:rsidR="00275C59" w:rsidRDefault="00275C59" w:rsidP="00275C59">
      <w:pPr>
        <w:pStyle w:val="ConsPlusNormal"/>
        <w:ind w:firstLine="540"/>
        <w:jc w:val="both"/>
      </w:pPr>
      <w:r>
        <w:t>7. Оплата предоставляемой печатной площади осуществляется в соответствии с договором, заключенным зарегистрированным кандидатом с редакцией периодического печатного издания после проведения жеребьевки. В случае нарушения этого условия предоставление печатной площади не допускается.</w:t>
      </w:r>
    </w:p>
    <w:p w:rsidR="00275C59" w:rsidRDefault="00275C59" w:rsidP="00275C59">
      <w:pPr>
        <w:pStyle w:val="ConsPlusNormal"/>
        <w:ind w:firstLine="540"/>
        <w:jc w:val="both"/>
      </w:pPr>
      <w:r>
        <w:t>8. Расходы редакций периодических печатных изданий, связанные с предоставлением зарегистрированным кандидатам бесплатной печатной площади для целей предвыборной агитации, покрываются за счет текущего бюджетного финансирования редакций периодических печатных изданий.</w:t>
      </w:r>
    </w:p>
    <w:p w:rsidR="00275C59" w:rsidRDefault="00275C59" w:rsidP="00275C59">
      <w:pPr>
        <w:pStyle w:val="ConsPlusNormal"/>
        <w:ind w:firstLine="540"/>
        <w:jc w:val="both"/>
      </w:pPr>
      <w:r>
        <w:t xml:space="preserve">9. Редакции негосударственных периодических печатных изданий, выполнившие условия </w:t>
      </w:r>
      <w:hyperlink w:anchor="Par827" w:history="1">
        <w:r>
          <w:rPr>
            <w:color w:val="0000FF"/>
          </w:rPr>
          <w:t>части 6 статьи 46</w:t>
        </w:r>
      </w:hyperlink>
      <w:r>
        <w:t xml:space="preserve"> настоящего Закона, вправе отказать в предоставлении печатной площади для проведения предвыборной агитации.</w:t>
      </w:r>
    </w:p>
    <w:p w:rsidR="00275C59" w:rsidRDefault="00275C59" w:rsidP="00275C59">
      <w:pPr>
        <w:pStyle w:val="ConsPlusNormal"/>
        <w:ind w:firstLine="540"/>
        <w:jc w:val="both"/>
      </w:pPr>
      <w:r>
        <w:t>10. Публикация агитационных материалов, осуществляемая в соответствии с настоящей статьей, не должна сопровождаться редакционными комментариями в какой бы то ни было форме, а также заголовками и иллюстрациями, не согласованными с соответствующим кандидатом.</w:t>
      </w:r>
    </w:p>
    <w:p w:rsidR="00275C59" w:rsidRDefault="00275C59" w:rsidP="00275C59">
      <w:pPr>
        <w:pStyle w:val="ConsPlusNormal"/>
        <w:ind w:firstLine="540"/>
        <w:jc w:val="both"/>
      </w:pPr>
      <w:r>
        <w:t>11. Во всех агитационных материалах, размещаемых в периодических печатных изданиях, должна помещаться информация о том, за счет средств избирательного фонда какого кандидата была произведена оплата соответствующей публикации. Если агитационные материалы были опубликованы безвозмездно, информация об этом должна содержаться в публикации с указанием на то, кто разместил эту публикацию. Ответственность за выполнение данного требования несет редакция периодического печатного издания.</w:t>
      </w:r>
    </w:p>
    <w:p w:rsidR="00275C59" w:rsidRDefault="00275C59" w:rsidP="00275C59">
      <w:pPr>
        <w:pStyle w:val="ConsPlusNormal"/>
        <w:jc w:val="both"/>
      </w:pPr>
      <w:r>
        <w:t xml:space="preserve">(в ред. </w:t>
      </w:r>
      <w:hyperlink r:id="rId394" w:history="1">
        <w:r>
          <w:rPr>
            <w:color w:val="0000FF"/>
          </w:rPr>
          <w:t>Закона</w:t>
        </w:r>
      </w:hyperlink>
      <w:r>
        <w:t xml:space="preserve"> Новосибирской области от 06.10.2009 N 385-ОЗ)</w:t>
      </w:r>
    </w:p>
    <w:p w:rsidR="00275C59" w:rsidRDefault="00275C59" w:rsidP="00275C59">
      <w:pPr>
        <w:pStyle w:val="ConsPlusNormal"/>
        <w:ind w:firstLine="540"/>
        <w:jc w:val="both"/>
      </w:pPr>
      <w:r>
        <w:t>12. Редакции периодических печатных изданий, публикующих агитационные материалы, за исключением учрежденных кандидатами, избирательными объединениями, не вправе отдавать предпочтение какому-либо кандидату путем изменения тиража и периодичности выхода периодических печатных изданий.</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49. Условия проведения предвыборной агитации посредством агитационных публичных мероприятий</w:t>
      </w:r>
    </w:p>
    <w:p w:rsidR="00275C59" w:rsidRDefault="00275C59" w:rsidP="00275C59">
      <w:pPr>
        <w:pStyle w:val="ConsPlusNormal"/>
        <w:ind w:firstLine="540"/>
        <w:jc w:val="both"/>
      </w:pPr>
    </w:p>
    <w:p w:rsidR="00275C59" w:rsidRDefault="00275C59" w:rsidP="00275C59">
      <w:pPr>
        <w:pStyle w:val="ConsPlusNormal"/>
        <w:ind w:firstLine="540"/>
        <w:jc w:val="both"/>
      </w:pPr>
      <w:r>
        <w:t>1. Государственные органы, органы местного самоуправления обязаны оказывать содействие зарегистрированным кандидатам в организации и проведении агитационных публичных мероприятий.</w:t>
      </w:r>
    </w:p>
    <w:p w:rsidR="00275C59" w:rsidRDefault="00275C59" w:rsidP="00275C59">
      <w:pPr>
        <w:pStyle w:val="ConsPlusNormal"/>
        <w:ind w:firstLine="540"/>
        <w:jc w:val="both"/>
      </w:pPr>
      <w:r>
        <w:t>2. Уведомления организаторов митингов, демонстраций, шествий и пикетирований подаются и рассматриваются в порядке, установленном законодательством Российской Федерации.</w:t>
      </w:r>
    </w:p>
    <w:p w:rsidR="00275C59" w:rsidRDefault="00275C59" w:rsidP="00275C59">
      <w:pPr>
        <w:pStyle w:val="ConsPlusNormal"/>
        <w:ind w:firstLine="540"/>
        <w:jc w:val="both"/>
      </w:pPr>
      <w:bookmarkStart w:id="78" w:name="Par885"/>
      <w:bookmarkEnd w:id="78"/>
      <w:r>
        <w:t xml:space="preserve">3. По заявке зарегистрированного кандидата помещение, пригодное для проведения агитационных публичных мероприятий в форме собраний и находящееся в государственной или муниципальной </w:t>
      </w:r>
      <w:r>
        <w:lastRenderedPageBreak/>
        <w:t>собственности, безвозмездно предоставляется собственником, владельцем помещения на время, установленное избирательной комиссией муниципального образования, зарегистрированному кандидату, его доверенным лицам для встреч с избирателями. При этом избирательная комиссия муниципального образования обязана обеспечить равные условия проведения указанных мероприятий для зарегистрированных кандидатов.</w:t>
      </w:r>
    </w:p>
    <w:p w:rsidR="00275C59" w:rsidRDefault="00275C59" w:rsidP="00275C59">
      <w:pPr>
        <w:pStyle w:val="ConsPlusNormal"/>
        <w:jc w:val="both"/>
      </w:pPr>
      <w:r>
        <w:t xml:space="preserve">(в ред. </w:t>
      </w:r>
      <w:hyperlink r:id="rId395" w:history="1">
        <w:r>
          <w:rPr>
            <w:color w:val="0000FF"/>
          </w:rPr>
          <w:t>Закона</w:t>
        </w:r>
      </w:hyperlink>
      <w:r>
        <w:t xml:space="preserve"> Новосибирской области от 02.07.2009 N 355-ОЗ)</w:t>
      </w:r>
    </w:p>
    <w:p w:rsidR="00275C59" w:rsidRDefault="00275C59" w:rsidP="00275C59">
      <w:pPr>
        <w:pStyle w:val="ConsPlusNormal"/>
        <w:ind w:firstLine="540"/>
        <w:jc w:val="both"/>
      </w:pPr>
      <w:bookmarkStart w:id="79" w:name="Par887"/>
      <w:bookmarkEnd w:id="79"/>
      <w:r>
        <w:t xml:space="preserve">4. Если указанное в </w:t>
      </w:r>
      <w:hyperlink w:anchor="Par885" w:history="1">
        <w:r>
          <w:rPr>
            <w:color w:val="0000FF"/>
          </w:rPr>
          <w:t>части 3</w:t>
        </w:r>
      </w:hyperlink>
      <w:r>
        <w:t xml:space="preserve"> настоящей статьи помещение, а равно помещение, находящееся в собственности организации, имеющей на день официального опубликования (публикации) решения о назначении выборов в своем уставном (складочном) капитале долю (вклад) Российской Федерации, субъектов Российской Федерации и (или) муниципальных образований, превышающую (превышающий) 30 процентов, было предоставлено одному зарегистрированному кандидату, собственник, владелец помещения не вправе отказать другому зарегистрированному кандидату в предоставлении помещения на таких же условиях в иное время в течение агитационного периода. В случае предоставления помещения зарегистрированному кандидату собственник, владелец помещения не позднее дня, следующего за днем предоставления помещения, обязаны уведомить в письменной форме избирательную комиссию муниципального образования о факте предоставления помещения, об условиях, на которых оно было предоставлено, а также о том, когда это помещение может быть предоставлено в течение агитационного периода другим зарегистрированным кандидатам.</w:t>
      </w:r>
    </w:p>
    <w:p w:rsidR="00275C59" w:rsidRDefault="00275C59" w:rsidP="00275C59">
      <w:pPr>
        <w:pStyle w:val="ConsPlusNormal"/>
        <w:jc w:val="both"/>
      </w:pPr>
      <w:r>
        <w:t xml:space="preserve">(в ред. </w:t>
      </w:r>
      <w:hyperlink r:id="rId396" w:history="1">
        <w:r>
          <w:rPr>
            <w:color w:val="0000FF"/>
          </w:rPr>
          <w:t>Закона</w:t>
        </w:r>
      </w:hyperlink>
      <w:r>
        <w:t xml:space="preserve"> Новосибирской области от 02.12.2010 N 38-ОЗ)</w:t>
      </w:r>
    </w:p>
    <w:p w:rsidR="00275C59" w:rsidRDefault="00275C59" w:rsidP="00275C59">
      <w:pPr>
        <w:pStyle w:val="ConsPlusNormal"/>
        <w:ind w:firstLine="540"/>
        <w:jc w:val="both"/>
      </w:pPr>
      <w:r>
        <w:t>4.1. Избирательная комиссия муниципального образования в течение двух суток с момента получения уведомления о факте предоставления помещения зарегистрированному кандидату обязана разместить содержащуюся в нем информацию в информационно-телекоммуникационной сети "Интернет" или иным способом довести ее до сведения других зарегистрированных кандидатов.</w:t>
      </w:r>
    </w:p>
    <w:p w:rsidR="00275C59" w:rsidRDefault="00275C59" w:rsidP="00275C59">
      <w:pPr>
        <w:pStyle w:val="ConsPlusNormal"/>
        <w:jc w:val="both"/>
      </w:pPr>
      <w:r>
        <w:t xml:space="preserve">(часть 4.1 введена </w:t>
      </w:r>
      <w:hyperlink r:id="rId397" w:history="1">
        <w:r>
          <w:rPr>
            <w:color w:val="0000FF"/>
          </w:rPr>
          <w:t>Законом</w:t>
        </w:r>
      </w:hyperlink>
      <w:r>
        <w:t xml:space="preserve"> Новосибирской области от 02.12.2010 N 38-ОЗ; в ред. </w:t>
      </w:r>
      <w:hyperlink r:id="rId398" w:history="1">
        <w:r>
          <w:rPr>
            <w:color w:val="0000FF"/>
          </w:rPr>
          <w:t>Закона</w:t>
        </w:r>
      </w:hyperlink>
      <w:r>
        <w:t xml:space="preserve"> Новосибирской области от 07.10.2011 N 123-ОЗ)</w:t>
      </w:r>
    </w:p>
    <w:p w:rsidR="00275C59" w:rsidRDefault="00275C59" w:rsidP="00275C59">
      <w:pPr>
        <w:pStyle w:val="ConsPlusNormal"/>
        <w:ind w:firstLine="540"/>
        <w:jc w:val="both"/>
      </w:pPr>
      <w:r>
        <w:t xml:space="preserve">5. Заявки на выделение помещений, указанных в </w:t>
      </w:r>
      <w:hyperlink w:anchor="Par885" w:history="1">
        <w:r>
          <w:rPr>
            <w:color w:val="0000FF"/>
          </w:rPr>
          <w:t>частях 3</w:t>
        </w:r>
      </w:hyperlink>
      <w:r>
        <w:t xml:space="preserve"> и </w:t>
      </w:r>
      <w:hyperlink w:anchor="Par887" w:history="1">
        <w:r>
          <w:rPr>
            <w:color w:val="0000FF"/>
          </w:rPr>
          <w:t>4</w:t>
        </w:r>
      </w:hyperlink>
      <w:r>
        <w:t xml:space="preserve"> настоящей статьи, для проведения встреч зарегистрированных кандидатов, их доверенных лиц с избирателями рассматриваются собственниками, владельцами этих помещений в течение трех дней со дня подачи указанных заявок.</w:t>
      </w:r>
    </w:p>
    <w:p w:rsidR="00275C59" w:rsidRDefault="00275C59" w:rsidP="00275C59">
      <w:pPr>
        <w:pStyle w:val="ConsPlusNormal"/>
        <w:ind w:firstLine="540"/>
        <w:jc w:val="both"/>
      </w:pPr>
      <w:r>
        <w:t>6. Кандидаты вправе арендовать на основе договора здания и помещения, принадлежащие гражданам и организациям независимо от формы собственности, для проведения агитационных публичных мероприятий.</w:t>
      </w:r>
    </w:p>
    <w:p w:rsidR="00275C59" w:rsidRDefault="00275C59" w:rsidP="00275C59">
      <w:pPr>
        <w:pStyle w:val="ConsPlusNormal"/>
        <w:ind w:firstLine="540"/>
        <w:jc w:val="both"/>
      </w:pPr>
      <w:r>
        <w:t>7. Предвыборная агитация в расположении воинских частей, военных организаций и учреждений запрещается, за исключением случая, когда единственное здание или помещение, пригодное для проведения агитационного публичного мероприятия в форме собрания, находится в расположении воинской части либо в военной организации или учреждении. Такое здание или помещение предоставляется командиром воинской части по запросу соответствующей избирательной комиссии для встреч зарегистрированных кандидатов, их доверенных лиц с избирателями из числа военнослужащих. Организацию указанных встреч обеспечивает командир воинской части совместно с соответствующей избирательной комиссией, при этом все зарегистрированные кандидаты либо их доверенные лица оповещаются о месте и времени встречи не позднее чем за три дня до ее проведения.</w:t>
      </w:r>
    </w:p>
    <w:p w:rsidR="00275C59" w:rsidRDefault="00275C59" w:rsidP="00275C59">
      <w:pPr>
        <w:pStyle w:val="ConsPlusNormal"/>
        <w:ind w:firstLine="540"/>
        <w:jc w:val="both"/>
      </w:pPr>
      <w:r>
        <w:t>8. Обеспечение безопасности при проведении агитационных публичных мероприятий осуществляется в соответствии с законодательством Российской Федерации.</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50. Условия выпуска и распространения печатных, аудиовизуальных и иных агитационных материалов</w:t>
      </w:r>
    </w:p>
    <w:p w:rsidR="00275C59" w:rsidRDefault="00275C59" w:rsidP="00275C59">
      <w:pPr>
        <w:pStyle w:val="ConsPlusNormal"/>
        <w:ind w:firstLine="540"/>
        <w:jc w:val="both"/>
      </w:pPr>
    </w:p>
    <w:p w:rsidR="00275C59" w:rsidRDefault="00275C59" w:rsidP="00275C59">
      <w:pPr>
        <w:pStyle w:val="ConsPlusNormal"/>
        <w:ind w:firstLine="540"/>
        <w:jc w:val="both"/>
      </w:pPr>
      <w:r>
        <w:t>1. Кандидаты вправе беспрепятственно распространять печатные, а равно аудиовизуальные и иные агитационные материалы в порядке, установленном законодательством Российской Федерации. Все предвыборные агитационные материалы должны изготавливаться на территории Российской Федерации.</w:t>
      </w:r>
    </w:p>
    <w:p w:rsidR="00275C59" w:rsidRDefault="00275C59" w:rsidP="00275C59">
      <w:pPr>
        <w:pStyle w:val="ConsPlusNormal"/>
        <w:ind w:firstLine="540"/>
        <w:jc w:val="both"/>
      </w:pPr>
      <w:r>
        <w:t>2. Организации, индивидуальные предприниматели, выполняющие работы или оказывающие услуги по изготовлению печатных агитационных материалов, обязаны обеспечить зарегистрированным кандидатам равные условия оплаты изготовления этих материалов. Сведения о размере (в валюте Российской Федерации) и других условиях оплаты работ или услуг указанных организаций, индивидуальных предпринимателей по изготовлению печатных агитационных материалов должны быть опубликованы соответствующей организацией, соответствующим индивидуальным предпринимателем не позднее чем через 30 дней со дня официального опубликования (публикации) решения о назначении выборов и в тот же срок представлены в избирательную комиссию муниципального образования. Организация, индивидуальный предприниматель, не выполнившие данных требований, не вправе выполнять работы или оказывать услуги по изготовлению печатных агитационных материалов.</w:t>
      </w:r>
    </w:p>
    <w:p w:rsidR="00275C59" w:rsidRDefault="00275C59" w:rsidP="00275C59">
      <w:pPr>
        <w:pStyle w:val="ConsPlusNormal"/>
        <w:ind w:firstLine="540"/>
        <w:jc w:val="both"/>
      </w:pPr>
      <w:bookmarkStart w:id="80" w:name="Par900"/>
      <w:bookmarkEnd w:id="80"/>
      <w:r>
        <w:lastRenderedPageBreak/>
        <w:t>3. Все печатные и аудиовизуальные агитационные материалы должны содержать наименование, юридический адрес и идентификационный номер налогоплательщика организации (фамилию, имя, отчество лица и наименование субъекта Российской Федерации, района, города, иного населенного пункта, где находится место его жительства), изготовившей (изготовившего) данные материалы, наименование организации (фамилию, имя, отчество лица), заказавшей (заказавшего) их, а также информацию о тираже и дате выпуска этих материалов и указание об оплате их изготовления из средств соответствующего избирательного фонда.</w:t>
      </w:r>
    </w:p>
    <w:p w:rsidR="00275C59" w:rsidRDefault="00275C59" w:rsidP="00275C59">
      <w:pPr>
        <w:pStyle w:val="ConsPlusNormal"/>
        <w:ind w:firstLine="540"/>
        <w:jc w:val="both"/>
      </w:pPr>
      <w:bookmarkStart w:id="81" w:name="Par901"/>
      <w:bookmarkEnd w:id="81"/>
      <w:r>
        <w:t>4. Экземпляры печатных агитационных материалов или их копии, экземпляры аудиовизуальных агитационных материалов, фотографии иных агитационных материалов до начала их распространения должны быть представлены кандидатом в избирательную комиссию муниципального образования. Вместе с указанными материалами должны быть также представлены сведения о месте нахождения (об адресе места жительства) организации (лица), изготовившей и заказавшей (изготовившего и заказавшего) эти материалы.</w:t>
      </w:r>
    </w:p>
    <w:p w:rsidR="00275C59" w:rsidRDefault="00275C59" w:rsidP="00275C59">
      <w:pPr>
        <w:pStyle w:val="ConsPlusNormal"/>
        <w:ind w:firstLine="540"/>
        <w:jc w:val="both"/>
      </w:pPr>
      <w:r>
        <w:t xml:space="preserve">5. Запрещается изготовление агитационных материалов без предварительной оплаты за счет средств соответствующего избирательного фонда и с нарушением требований, установленных </w:t>
      </w:r>
      <w:hyperlink w:anchor="Par900" w:history="1">
        <w:r>
          <w:rPr>
            <w:color w:val="0000FF"/>
          </w:rPr>
          <w:t>частью 3</w:t>
        </w:r>
      </w:hyperlink>
      <w:r>
        <w:t xml:space="preserve"> настоящей статьи.</w:t>
      </w:r>
    </w:p>
    <w:p w:rsidR="00275C59" w:rsidRDefault="00275C59" w:rsidP="00275C59">
      <w:pPr>
        <w:pStyle w:val="ConsPlusNormal"/>
        <w:ind w:firstLine="540"/>
        <w:jc w:val="both"/>
      </w:pPr>
      <w:bookmarkStart w:id="82" w:name="Par903"/>
      <w:bookmarkEnd w:id="82"/>
      <w:r>
        <w:t xml:space="preserve">6. Запрещается распространение агитационных материалов с нарушением требований, установленных </w:t>
      </w:r>
      <w:hyperlink w:anchor="Par901" w:history="1">
        <w:r>
          <w:rPr>
            <w:color w:val="0000FF"/>
          </w:rPr>
          <w:t>частью 4</w:t>
        </w:r>
      </w:hyperlink>
      <w:r>
        <w:t xml:space="preserve"> настоящей статьи, </w:t>
      </w:r>
      <w:hyperlink w:anchor="Par797" w:history="1">
        <w:r>
          <w:rPr>
            <w:color w:val="0000FF"/>
          </w:rPr>
          <w:t>частью 9 статьи 44</w:t>
        </w:r>
      </w:hyperlink>
      <w:r>
        <w:t xml:space="preserve"> настоящего Закона.</w:t>
      </w:r>
    </w:p>
    <w:p w:rsidR="00275C59" w:rsidRDefault="00275C59" w:rsidP="00275C59">
      <w:pPr>
        <w:pStyle w:val="ConsPlusNormal"/>
        <w:ind w:firstLine="540"/>
        <w:jc w:val="both"/>
      </w:pPr>
      <w:bookmarkStart w:id="83" w:name="Par904"/>
      <w:bookmarkEnd w:id="83"/>
      <w:r>
        <w:t>7. Органы местного самоуправления по предложению избирательной комиссии муниципального образования не позднее чем за 30 дней до дня голосования обязаны выделить специальные места для размещения печатных агитационных материалов на территории каждого избирательного участка. Такие места должны быть удобны для посещения избирателями и располагаться таким образом, чтобы избиратели могли ознакомиться с размещенной там информацией. Площадь выделенных мест должна быть достаточной для размещения на них информационных материалов комиссий и агитационных материалов зарегистрированных кандидатов. Зарегистрированным кандидатам должна быть выделена равная площадь для размещения печатных агитационных материалов. Перечень указанных мест доводится комиссиями, по предложениям которых выделены эти места, до сведения кандидатов.</w:t>
      </w:r>
    </w:p>
    <w:p w:rsidR="00275C59" w:rsidRDefault="00275C59" w:rsidP="00275C59">
      <w:pPr>
        <w:pStyle w:val="ConsPlusNormal"/>
        <w:ind w:firstLine="540"/>
        <w:jc w:val="both"/>
      </w:pPr>
      <w:bookmarkStart w:id="84" w:name="Par905"/>
      <w:bookmarkEnd w:id="84"/>
      <w:r>
        <w:t xml:space="preserve">8. Печатные агитационные материалы могут вывешиваться (расклеиваться, размещаться) в помещениях, на зданиях, сооружениях и иных объектах (за исключением мест, предусмотренных </w:t>
      </w:r>
      <w:hyperlink w:anchor="Par904" w:history="1">
        <w:r>
          <w:rPr>
            <w:color w:val="0000FF"/>
          </w:rPr>
          <w:t>частью 7</w:t>
        </w:r>
      </w:hyperlink>
      <w:r>
        <w:t xml:space="preserve"> настоящей статьи) только с согласия и на условиях собственников, владельцев указанных объектов. Размещение агитационных материалов на объекте, находящемся в государственной или муниципальной собственности либо в собственности организации, имеющей государственную и (или) муниципальную долю в своем уставном (складочном) капитале, превышающую 30 процентов на день официального опубликования (публикации) решения о назначении выборов, производится на равных условиях для всех кандидатов. При этом за размещение агитационных материалов на объекте, находящемся в государственной или муниципальной собственности, плата не взимается.</w:t>
      </w:r>
    </w:p>
    <w:p w:rsidR="00275C59" w:rsidRDefault="00275C59" w:rsidP="00275C59">
      <w:pPr>
        <w:pStyle w:val="ConsPlusNormal"/>
        <w:ind w:firstLine="540"/>
        <w:jc w:val="both"/>
      </w:pPr>
      <w:r>
        <w:t>9. Организации, индивидуальные предприниматели, оказывающие рекламные услуги, обязаны обеспечить кандидатам равные условия для размещения агитационных материалов.</w:t>
      </w:r>
    </w:p>
    <w:p w:rsidR="00275C59" w:rsidRDefault="00275C59" w:rsidP="00275C59">
      <w:pPr>
        <w:pStyle w:val="ConsPlusNormal"/>
        <w:ind w:firstLine="540"/>
        <w:jc w:val="both"/>
      </w:pPr>
      <w:bookmarkStart w:id="85" w:name="Par907"/>
      <w:bookmarkEnd w:id="85"/>
      <w:r>
        <w:t>10. Запрещается вывешивать (расклеивать, размещать) печатные агитационные материалы на памятниках, обелисках, зданиях, сооружениях и в помещениях, имеющих историческую, культурную или архитектурную ценность, а также в зданиях, в которых размещены избирательные комиссии, помещения для голосования, и на расстоянии менее 50 метров от входа в них.</w:t>
      </w:r>
    </w:p>
    <w:p w:rsidR="00275C59" w:rsidRDefault="00275C59" w:rsidP="00275C59">
      <w:pPr>
        <w:pStyle w:val="ConsPlusNormal"/>
        <w:ind w:firstLine="540"/>
        <w:jc w:val="both"/>
      </w:pPr>
      <w:r>
        <w:t xml:space="preserve">11. Положения настоящей статьи не применяются в отношении агитационных материалов, распространяемых в соответствии со </w:t>
      </w:r>
      <w:hyperlink w:anchor="Par836" w:history="1">
        <w:r>
          <w:rPr>
            <w:color w:val="0000FF"/>
          </w:rPr>
          <w:t>статьями 47</w:t>
        </w:r>
      </w:hyperlink>
      <w:r>
        <w:t xml:space="preserve"> и </w:t>
      </w:r>
      <w:hyperlink w:anchor="Par854" w:history="1">
        <w:r>
          <w:rPr>
            <w:color w:val="0000FF"/>
          </w:rPr>
          <w:t>48</w:t>
        </w:r>
      </w:hyperlink>
      <w:r>
        <w:t xml:space="preserve"> настоящего Закона.</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51. Ограничения при проведении предвыборной агитации</w:t>
      </w:r>
    </w:p>
    <w:p w:rsidR="00275C59" w:rsidRDefault="00275C59" w:rsidP="00275C59">
      <w:pPr>
        <w:pStyle w:val="ConsPlusNormal"/>
        <w:ind w:firstLine="540"/>
        <w:jc w:val="both"/>
      </w:pPr>
    </w:p>
    <w:p w:rsidR="00275C59" w:rsidRDefault="00275C59" w:rsidP="00275C59">
      <w:pPr>
        <w:pStyle w:val="ConsPlusNormal"/>
        <w:ind w:firstLine="540"/>
        <w:jc w:val="both"/>
      </w:pPr>
      <w:bookmarkStart w:id="86" w:name="Par912"/>
      <w:bookmarkEnd w:id="86"/>
      <w:r>
        <w:t xml:space="preserve">1. Предвыборные программы кандидатов, иные агитационные материалы (в том числе размещаемые в информационно-телекоммуникационных сетях, доступ к которым не ограничен определенным кругом лиц, включая сеть "Интернет"), выступления кандидатов и их доверенных лиц, представителей и доверенных лиц избирательных объединений, граждан на публичных мероприятиях, в средствах массовой информации (в том числе размещаемые в информационно-телекоммуникационных сетях, доступ к которым не ограничен определенным кругом лиц, включая сеть "Интернет") не должны содержать призывы к совершению деяний, определяемых в </w:t>
      </w:r>
      <w:hyperlink r:id="rId399" w:history="1">
        <w:r>
          <w:rPr>
            <w:color w:val="0000FF"/>
          </w:rPr>
          <w:t>статье 1</w:t>
        </w:r>
      </w:hyperlink>
      <w:r>
        <w:t xml:space="preserve"> Федерального закона от 25 июля 2002 года N 114-ФЗ "О противодействии экстремистской деятельности" (далее - Федеральный закон "О противодействии экстремистской деятельности") как экстремистская деятельность, либо иным способом побуждать к таким деяниям, а также обосновывать или оправдывать экстремизм. Запрещается агитация, возбуждающая социальную, расовую, национальную или религиозную рознь, унижающая национальное достоинство, пропагандирующая исключительность, превосходство либо неполноценность граждан по признаку их отношения к религии, социальной, расовой, национальной, религиозной или языковой принадлежности, а также агитация, при </w:t>
      </w:r>
      <w:r>
        <w:lastRenderedPageBreak/>
        <w:t>проведении которой осуществляются пропаганда и публичное демонстрирование нацистской атрибутики или символики либо атрибутики или символики, сходных с нацистской атрибутикой или символикой до степени их смешения. Не может рассматриваться как разжигание социальной розни агитация, направленная на защиту идей социальной справедливости.</w:t>
      </w:r>
    </w:p>
    <w:p w:rsidR="00275C59" w:rsidRDefault="00275C59" w:rsidP="00275C59">
      <w:pPr>
        <w:pStyle w:val="ConsPlusNormal"/>
        <w:jc w:val="both"/>
      </w:pPr>
      <w:r>
        <w:t xml:space="preserve">(в ред. </w:t>
      </w:r>
      <w:hyperlink r:id="rId400" w:history="1">
        <w:r>
          <w:rPr>
            <w:color w:val="0000FF"/>
          </w:rPr>
          <w:t>Закона</w:t>
        </w:r>
      </w:hyperlink>
      <w:r>
        <w:t xml:space="preserve"> Новосибирской области от 07.10.2011 N 123-ОЗ)</w:t>
      </w:r>
    </w:p>
    <w:p w:rsidR="00275C59" w:rsidRDefault="00275C59" w:rsidP="00275C59">
      <w:pPr>
        <w:pStyle w:val="ConsPlusNormal"/>
        <w:ind w:firstLine="540"/>
        <w:jc w:val="both"/>
      </w:pPr>
      <w:r>
        <w:t xml:space="preserve">2. При проведении предвыборной агитации также не допускается злоупотребление свободой массовой информации в иных, чем указанные в </w:t>
      </w:r>
      <w:hyperlink w:anchor="Par912" w:history="1">
        <w:r>
          <w:rPr>
            <w:color w:val="0000FF"/>
          </w:rPr>
          <w:t>части 1</w:t>
        </w:r>
      </w:hyperlink>
      <w:r>
        <w:t xml:space="preserve"> настоящей статьи, формах. Запрещается агитация, нарушающая законодательство Российской Федерации об интеллектуальной собственности.</w:t>
      </w:r>
    </w:p>
    <w:p w:rsidR="00275C59" w:rsidRDefault="00275C59" w:rsidP="00275C59">
      <w:pPr>
        <w:pStyle w:val="ConsPlusNormal"/>
        <w:ind w:firstLine="540"/>
        <w:jc w:val="both"/>
      </w:pPr>
      <w:r>
        <w:t>3. Кандидатам, их доверенным лицам и уполномоченным представителям, иным лицам и организациям при проведении предвыборной агитации запрещается осуществлять подкуп избирателей: вручать им денежные средства, подарки и иные материальные ценности, кроме как за выполнение организационной работы (за сбор подписей избирателей, агитационную работу); производить вознаграждение избирателей, выполнявших указанную организационную работу, в зависимости от итогов голосования или обещать произвести такое вознаграждение; проводить льготную распродажу товаров, бесплатно распространять любые товары, за исключением печатных материалов (в том числе иллюстрированных) и значков, специально изготовленных для избирательной кампании; предоставлять услуги безвозмездно или на льготных условиях, а также воздействовать на избирателей посредством обещаний передачи им денежных средств, ценных бумаг и других материальных благ (в том числе по итогам голосования), оказания услуг иначе чем на основании принимаемых в соответствии с законодательством решений органов государственной власти, органов местного самоуправления.</w:t>
      </w:r>
    </w:p>
    <w:p w:rsidR="00275C59" w:rsidRDefault="00275C59" w:rsidP="00275C59">
      <w:pPr>
        <w:pStyle w:val="ConsPlusNormal"/>
        <w:ind w:firstLine="540"/>
        <w:jc w:val="both"/>
      </w:pPr>
      <w:r>
        <w:t>4. В период избирательной кампании не допускается проведение лотерей и других основанных на риске игр, в которых выигрыш призов или участие в розыгрыше призов зависит от итогов голосования, результатов выборов либо которые иным образом связаны с выборами.</w:t>
      </w:r>
    </w:p>
    <w:p w:rsidR="00275C59" w:rsidRDefault="00275C59" w:rsidP="00275C59">
      <w:pPr>
        <w:pStyle w:val="ConsPlusNormal"/>
        <w:ind w:firstLine="540"/>
        <w:jc w:val="both"/>
      </w:pPr>
      <w:r>
        <w:t>5. Оплата рекламы коммерческой и иной не связанной с выборами деятельности с использованием фамилии или изображения кандидата, а также рекламы с использованием наименования, эмблемы, иной символики избирательного объединения, выдвинувшего кандидата, в период избирательной кампании осуществляется только за счет средств соответствующего избирательного фонда. В день голосования и в день, предшествующий дню голосования, такая реклама, в том числе оплаченная за счет средств соответствующего избирательного фонда, не допускается.</w:t>
      </w:r>
    </w:p>
    <w:p w:rsidR="00275C59" w:rsidRDefault="00275C59" w:rsidP="00275C59">
      <w:pPr>
        <w:pStyle w:val="ConsPlusNormal"/>
        <w:ind w:firstLine="540"/>
        <w:jc w:val="both"/>
      </w:pPr>
      <w:r>
        <w:t>6. Кандидаты, избирательные объединения, выдвинувшие кандидатов, их доверенные лица и уполномоченные представители, а также зарегистрированные после начала избирательной кампании организации, учредителями, собственниками, владельцами и (или) членами органов управления которых (в организациях, высшим органом управления которых является собрание, - членами органов, осуществляющих руководство деятельностью этих организаций) являются указанные лица и (или) организации, в период избирательной кампании не вправе заниматься благотворительной деятельностью. Иные физические и юридические лица в период избирательной кампании не вправе заниматься благотворительной деятельностью по просьбе или по поручению либо от имени указанных кандидатов, их доверенных лиц и уполномоченных представителей избирательного объединения, а также проводить одновременно с благотворительной деятельностью предвыборную агитацию. Указанным кандидатам, избирательным объединениям, их доверенным лицам и уполномоченным представителям запрещается обращаться к иным физическим и юридическим лицам с предложениями об оказании материальной и финансовой помощи или услуг избирателям.</w:t>
      </w:r>
    </w:p>
    <w:p w:rsidR="00275C59" w:rsidRDefault="00275C59" w:rsidP="00275C59">
      <w:pPr>
        <w:pStyle w:val="ConsPlusNormal"/>
        <w:ind w:firstLine="540"/>
        <w:jc w:val="both"/>
      </w:pPr>
      <w:r>
        <w:t>7. Агитационные материалы не могут содержать коммерческую рекламу.</w:t>
      </w:r>
    </w:p>
    <w:p w:rsidR="00275C59" w:rsidRDefault="00275C59" w:rsidP="00275C59">
      <w:pPr>
        <w:pStyle w:val="ConsPlusNormal"/>
        <w:ind w:firstLine="540"/>
        <w:jc w:val="both"/>
      </w:pPr>
      <w:bookmarkStart w:id="87" w:name="Par920"/>
      <w:bookmarkEnd w:id="87"/>
      <w:r>
        <w:t>8. Зарегистрированный кандидат не вправе использовать эфирное время на каналах организаций, осуществляющих телевещание, предоставленное ему для размещения агитационных материалов, в целях:</w:t>
      </w:r>
    </w:p>
    <w:p w:rsidR="00275C59" w:rsidRDefault="00275C59" w:rsidP="00275C59">
      <w:pPr>
        <w:pStyle w:val="ConsPlusNormal"/>
        <w:ind w:firstLine="540"/>
        <w:jc w:val="both"/>
      </w:pPr>
      <w:r>
        <w:t>1) распространения призывов голосовать против кандидата, кандидатов;</w:t>
      </w:r>
    </w:p>
    <w:p w:rsidR="00275C59" w:rsidRDefault="00275C59" w:rsidP="00275C59">
      <w:pPr>
        <w:pStyle w:val="ConsPlusNormal"/>
        <w:ind w:firstLine="540"/>
        <w:jc w:val="both"/>
      </w:pPr>
      <w:r>
        <w:t>2) описания возможных негативных последствий в случае, если тот или иной кандидат будет избран;</w:t>
      </w:r>
    </w:p>
    <w:p w:rsidR="00275C59" w:rsidRDefault="00275C59" w:rsidP="00275C59">
      <w:pPr>
        <w:pStyle w:val="ConsPlusNormal"/>
        <w:ind w:firstLine="540"/>
        <w:jc w:val="both"/>
      </w:pPr>
      <w:r>
        <w:t>3) распространения информации, в которой явно преобладают сведения о каком-либо кандидате (каких-либо кандидатах), избирательном объединении в сочетании с негативными комментариями;</w:t>
      </w:r>
    </w:p>
    <w:p w:rsidR="00275C59" w:rsidRDefault="00275C59" w:rsidP="00275C59">
      <w:pPr>
        <w:pStyle w:val="ConsPlusNormal"/>
        <w:ind w:firstLine="540"/>
        <w:jc w:val="both"/>
      </w:pPr>
      <w:r>
        <w:t>4) распространения информации, способствующей созданию отрицательного отношения избирателей к кандидату, избирательному объединению, выдвинувшему кандидата.</w:t>
      </w:r>
    </w:p>
    <w:p w:rsidR="00275C59" w:rsidRDefault="00275C59" w:rsidP="00275C59">
      <w:pPr>
        <w:pStyle w:val="ConsPlusNormal"/>
        <w:ind w:firstLine="540"/>
        <w:jc w:val="both"/>
      </w:pPr>
      <w:r>
        <w:t xml:space="preserve">9. Организации, осуществляющие выпуск средств массовой информации, в случае обнародования (опубликования) ими агитационных и информационных материалов (в том числе содержащих достоверную информацию), способных нанести ущерб чести, достоинству или деловой репутации кандидата, деловой репутации избирательного объединения, обязаны предоставить соответствующему кандидату, избирательному объединению возможность до окончания агитационного периода бесплатно обнародовать (опубликовать) опровержение или иное разъяснение в защиту своей чести, достоинства или деловой репутации. Для обнародования указанного опровержения или иного разъяснения эфирное время должно быть предоставлено кандидату, избирательному объединению в то же время суток, в которое была обнародована первоначальная информация, и его объем не должен быть меньше, чем объем эфирного </w:t>
      </w:r>
      <w:r>
        <w:lastRenderedPageBreak/>
        <w:t xml:space="preserve">времени, предоставленного для изложения первоначальной информации, но не менее двух минут. При опубликовании указанного опровержения или иного разъяснения его текст должен быть набран тем же шрифтом, помещен на том же месте полосы и по объему должен быть не меньше, чем опровергаемый текст. Непредоставление кандидату, избирательному объединению возможности обнародовать (опубликовать) указанное опровержение или иное разъяснение до окончания агитационного периода является основанием для привлечения таких организаций, осуществляющих выпуск средств массовой информации, и их должностных лиц к ответственности в соответствии с законодательством Российской Федерации. Установленные настоящей частью требования не распространяются на случаи размещения агитационных материалов, представленных зарегистрированными кандидатами в рамках использования ими в соответствии с Федеральным </w:t>
      </w:r>
      <w:hyperlink r:id="rId401" w:history="1">
        <w:r>
          <w:rPr>
            <w:color w:val="0000FF"/>
          </w:rPr>
          <w:t>законом</w:t>
        </w:r>
      </w:hyperlink>
      <w:r>
        <w:t xml:space="preserve"> об основных гарантиях, настоящим Законом бесплатного и платного эфирного времени, бесплатной и платной печатной площади.</w:t>
      </w:r>
    </w:p>
    <w:p w:rsidR="00275C59" w:rsidRDefault="00275C59" w:rsidP="00275C59">
      <w:pPr>
        <w:pStyle w:val="ConsPlusNormal"/>
        <w:ind w:firstLine="540"/>
        <w:jc w:val="both"/>
      </w:pPr>
      <w:r>
        <w:t>10. Избирательные комиссии контролируют соблюдение установленного порядка проведения предвыборной агитации и принимают меры по устранению допущенных нарушений.</w:t>
      </w:r>
    </w:p>
    <w:p w:rsidR="00275C59" w:rsidRDefault="00275C59" w:rsidP="00275C59">
      <w:pPr>
        <w:pStyle w:val="ConsPlusNormal"/>
        <w:ind w:firstLine="540"/>
        <w:jc w:val="both"/>
      </w:pPr>
      <w:r>
        <w:t xml:space="preserve">11. В случае распространения подложных печатных, аудиовизуальных и иных агитационных материалов, распространения печатных, аудиовизуальных и иных агитационных материалов с нарушением требований </w:t>
      </w:r>
      <w:hyperlink w:anchor="Par900" w:history="1">
        <w:r>
          <w:rPr>
            <w:color w:val="0000FF"/>
          </w:rPr>
          <w:t>частей 3</w:t>
        </w:r>
      </w:hyperlink>
      <w:r>
        <w:t xml:space="preserve"> - </w:t>
      </w:r>
      <w:hyperlink w:anchor="Par903" w:history="1">
        <w:r>
          <w:rPr>
            <w:color w:val="0000FF"/>
          </w:rPr>
          <w:t>6</w:t>
        </w:r>
      </w:hyperlink>
      <w:r>
        <w:t xml:space="preserve">, </w:t>
      </w:r>
      <w:hyperlink w:anchor="Par905" w:history="1">
        <w:r>
          <w:rPr>
            <w:color w:val="0000FF"/>
          </w:rPr>
          <w:t>8</w:t>
        </w:r>
      </w:hyperlink>
      <w:r>
        <w:t xml:space="preserve"> и </w:t>
      </w:r>
      <w:hyperlink w:anchor="Par907" w:history="1">
        <w:r>
          <w:rPr>
            <w:color w:val="0000FF"/>
          </w:rPr>
          <w:t>10 статьи 50</w:t>
        </w:r>
      </w:hyperlink>
      <w:r>
        <w:t xml:space="preserve"> настоящего Закона, а также в случае нарушения организацией телерадиовещания, редакцией периодического печатного издания установленного Федеральным </w:t>
      </w:r>
      <w:hyperlink r:id="rId402" w:history="1">
        <w:r>
          <w:rPr>
            <w:color w:val="0000FF"/>
          </w:rPr>
          <w:t>законом</w:t>
        </w:r>
      </w:hyperlink>
      <w:r>
        <w:t xml:space="preserve"> об основных гарантиях, настоящим Законом порядка проведения предвыборной агитации соответствующая избирательная комиссия обязана обратиться в правоохранительные органы, суд, орган исполнительной власти, осуществляющий функции по контролю и надзору в сфере массовых коммуникаций, с представлением о пресечении противоправной агитационной деятельности, об изъятии незаконных агитационных материалов и о привлечении организации телерадиовещания, редакции периодического печатного издания, их должностных лиц, иных лиц к ответственности в соответствии с законодательством Российской Федерации.</w:t>
      </w:r>
    </w:p>
    <w:p w:rsidR="00275C59" w:rsidRDefault="00275C59" w:rsidP="00275C59">
      <w:pPr>
        <w:pStyle w:val="ConsPlusNormal"/>
        <w:ind w:firstLine="540"/>
        <w:jc w:val="both"/>
      </w:pPr>
      <w:r>
        <w:t>12. Правоохранительные и иные органы обязаны принимать меры по пресечению противоправной агитационной деятельности, предотвращению изготовления подложных и незаконных предвыборных печатных, аудиовизуальных и иных агитационных материалов и их изъятию, устанавливать изготовителей указанных материалов и источник их оплаты, а также незамедлительно информировать соответствующую избирательную комиссию о выявленных фактах и принятых мерах.</w:t>
      </w:r>
    </w:p>
    <w:p w:rsidR="00275C59" w:rsidRDefault="00275C59" w:rsidP="00275C59">
      <w:pPr>
        <w:pStyle w:val="ConsPlusNormal"/>
        <w:ind w:firstLine="540"/>
        <w:jc w:val="both"/>
      </w:pPr>
    </w:p>
    <w:p w:rsidR="00275C59" w:rsidRDefault="00275C59" w:rsidP="00275C59">
      <w:pPr>
        <w:pStyle w:val="ConsPlusNormal"/>
        <w:jc w:val="center"/>
        <w:outlineLvl w:val="1"/>
        <w:rPr>
          <w:b/>
          <w:bCs/>
        </w:rPr>
      </w:pPr>
      <w:r>
        <w:rPr>
          <w:b/>
          <w:bCs/>
        </w:rPr>
        <w:t>Глава VII. ФИНАНСИРОВАНИЕ ВЫБОРОВ</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52. Финансовое обеспечение подготовки и проведения выборов</w:t>
      </w:r>
    </w:p>
    <w:p w:rsidR="00275C59" w:rsidRDefault="00275C59" w:rsidP="00275C59">
      <w:pPr>
        <w:pStyle w:val="ConsPlusNormal"/>
        <w:ind w:firstLine="540"/>
        <w:jc w:val="both"/>
      </w:pPr>
    </w:p>
    <w:p w:rsidR="00275C59" w:rsidRDefault="00275C59" w:rsidP="00275C59">
      <w:pPr>
        <w:pStyle w:val="ConsPlusNormal"/>
        <w:ind w:firstLine="540"/>
        <w:jc w:val="both"/>
      </w:pPr>
      <w:r>
        <w:t>1. Расходы избирательных комиссий, связанные с подготовкой и проведением выборов главы муниципального образования, эксплуатацией и развитием средств автоматизации и обучением организаторов выборов и избирателей, производятся за счет средств, выделенных на эти цели из бюджета муниципального образования.</w:t>
      </w:r>
    </w:p>
    <w:p w:rsidR="00275C59" w:rsidRDefault="00275C59" w:rsidP="00275C59">
      <w:pPr>
        <w:pStyle w:val="ConsPlusNormal"/>
        <w:jc w:val="both"/>
      </w:pPr>
      <w:r>
        <w:t xml:space="preserve">(в ред. </w:t>
      </w:r>
      <w:hyperlink r:id="rId403" w:history="1">
        <w:r>
          <w:rPr>
            <w:color w:val="0000FF"/>
          </w:rPr>
          <w:t>Закона</w:t>
        </w:r>
      </w:hyperlink>
      <w:r>
        <w:t xml:space="preserve"> Новосибирской области от 02.07.2009 N 355-ОЗ)</w:t>
      </w:r>
    </w:p>
    <w:p w:rsidR="00275C59" w:rsidRDefault="00275C59" w:rsidP="00275C59">
      <w:pPr>
        <w:pStyle w:val="ConsPlusNormal"/>
        <w:ind w:firstLine="540"/>
        <w:jc w:val="both"/>
      </w:pPr>
      <w:r>
        <w:t>2. Указанные расходы предусматриваются отдельной строкой в бюджете муниципального образования на очередной финансовый год.</w:t>
      </w:r>
    </w:p>
    <w:p w:rsidR="00275C59" w:rsidRDefault="00275C59" w:rsidP="00275C59">
      <w:pPr>
        <w:pStyle w:val="ConsPlusNormal"/>
        <w:ind w:firstLine="540"/>
        <w:jc w:val="both"/>
      </w:pPr>
      <w:r>
        <w:t>3. Финансирование указанных расходов осуществляется в соответствии с утвержденной бюджетной росписью о распределении расходов местного бюджета, но не позднее чем в десятидневный срок со дня официального опубликования (публикации) решения о назначении выборов главы муниципального образования.</w:t>
      </w:r>
    </w:p>
    <w:p w:rsidR="00275C59" w:rsidRDefault="00275C59" w:rsidP="00275C59">
      <w:pPr>
        <w:pStyle w:val="ConsPlusNormal"/>
        <w:jc w:val="both"/>
      </w:pPr>
      <w:r>
        <w:t xml:space="preserve">(в ред. </w:t>
      </w:r>
      <w:hyperlink r:id="rId404" w:history="1">
        <w:r>
          <w:rPr>
            <w:color w:val="0000FF"/>
          </w:rPr>
          <w:t>Закона</w:t>
        </w:r>
      </w:hyperlink>
      <w:r>
        <w:t xml:space="preserve"> Новосибирской области от 02.07.2009 N 355-ОЗ)</w:t>
      </w:r>
    </w:p>
    <w:p w:rsidR="00275C59" w:rsidRDefault="00275C59" w:rsidP="00275C59">
      <w:pPr>
        <w:pStyle w:val="ConsPlusNormal"/>
        <w:ind w:firstLine="540"/>
        <w:jc w:val="both"/>
      </w:pPr>
      <w:r>
        <w:t>4. Главным распорядителем средств, предусмотренных в местном бюджете на проведение выборов главы муниципального образования, является избирательная комиссия муниципального образования.</w:t>
      </w:r>
    </w:p>
    <w:p w:rsidR="00275C59" w:rsidRDefault="00275C59" w:rsidP="00275C59">
      <w:pPr>
        <w:pStyle w:val="ConsPlusNormal"/>
        <w:jc w:val="both"/>
      </w:pPr>
      <w:r>
        <w:t xml:space="preserve">(часть 4 в ред. </w:t>
      </w:r>
      <w:hyperlink r:id="rId405" w:history="1">
        <w:r>
          <w:rPr>
            <w:color w:val="0000FF"/>
          </w:rPr>
          <w:t>Закона</w:t>
        </w:r>
      </w:hyperlink>
      <w:r>
        <w:t xml:space="preserve"> Новосибирской области от 02.07.2009 N 355-ОЗ)</w:t>
      </w:r>
    </w:p>
    <w:p w:rsidR="00275C59" w:rsidRDefault="00275C59" w:rsidP="00275C59">
      <w:pPr>
        <w:pStyle w:val="ConsPlusNormal"/>
        <w:ind w:firstLine="540"/>
        <w:jc w:val="both"/>
      </w:pPr>
      <w:bookmarkStart w:id="88" w:name="Par941"/>
      <w:bookmarkEnd w:id="88"/>
      <w:r>
        <w:t xml:space="preserve">5. Отчет избирательной комиссии муниципального образования о расходовании бюджетных средств на выборы главы муниципального образования представляется в представительный орган муниципального образования в срок, установленный </w:t>
      </w:r>
      <w:hyperlink w:anchor="Par959" w:history="1">
        <w:r>
          <w:rPr>
            <w:color w:val="0000FF"/>
          </w:rPr>
          <w:t>частью 3 статьи 53</w:t>
        </w:r>
      </w:hyperlink>
      <w:r>
        <w:t xml:space="preserve"> настоящего Закона.</w:t>
      </w:r>
    </w:p>
    <w:p w:rsidR="00275C59" w:rsidRDefault="00275C59" w:rsidP="00275C59">
      <w:pPr>
        <w:pStyle w:val="ConsPlusNormal"/>
        <w:ind w:firstLine="540"/>
        <w:jc w:val="both"/>
      </w:pPr>
      <w:r>
        <w:t>Председатели избирательных комиссий распоряжаются денежными средствами, выделенными на подготовку и проведение выборов главы муниципального образования, и несут ответственность за соответствие финансовых документов решениям избирательных комиссий по финансовым вопросам и за представление отчетов о расходовании указанных средств в порядке и сроки, установленные настоящим Законом.</w:t>
      </w:r>
    </w:p>
    <w:p w:rsidR="00275C59" w:rsidRDefault="00275C59" w:rsidP="00275C59">
      <w:pPr>
        <w:pStyle w:val="ConsPlusNormal"/>
        <w:jc w:val="both"/>
      </w:pPr>
      <w:r>
        <w:t xml:space="preserve">(часть 5 в ред. </w:t>
      </w:r>
      <w:hyperlink r:id="rId406" w:history="1">
        <w:r>
          <w:rPr>
            <w:color w:val="0000FF"/>
          </w:rPr>
          <w:t>Закона</w:t>
        </w:r>
      </w:hyperlink>
      <w:r>
        <w:t xml:space="preserve"> Новосибирской области от 02.07.2009 N 355-ОЗ)</w:t>
      </w:r>
    </w:p>
    <w:p w:rsidR="00275C59" w:rsidRDefault="00275C59" w:rsidP="00275C59">
      <w:pPr>
        <w:pStyle w:val="ConsPlusNormal"/>
        <w:ind w:firstLine="540"/>
        <w:jc w:val="both"/>
      </w:pPr>
      <w:r>
        <w:t xml:space="preserve">6. Порядок открытия и ведения счетов, учета, отчетности и перечисления денежных средств, выделенных из местных бюджетов избирательным комиссиям на подготовку и проведение выборов глав </w:t>
      </w:r>
      <w:r>
        <w:lastRenderedPageBreak/>
        <w:t>муниципальных образований, эксплуатацию и развитие средств автоматизации, обучение организаторов выборов и избирателей и обеспечение деятельности избирательных комиссий, устанавливается избирательной комиссией Новосибирской области по согласованию с Главным управлением Центрального банка Российской Федерации по Новосибирской области.</w:t>
      </w:r>
    </w:p>
    <w:p w:rsidR="00275C59" w:rsidRDefault="00275C59" w:rsidP="00275C59">
      <w:pPr>
        <w:pStyle w:val="ConsPlusNormal"/>
        <w:jc w:val="both"/>
      </w:pPr>
      <w:r>
        <w:t xml:space="preserve">(в ред. </w:t>
      </w:r>
      <w:hyperlink r:id="rId407" w:history="1">
        <w:r>
          <w:rPr>
            <w:color w:val="0000FF"/>
          </w:rPr>
          <w:t>Закона</w:t>
        </w:r>
      </w:hyperlink>
      <w:r>
        <w:t xml:space="preserve"> Новосибирской области от 02.07.2009 N 355-ОЗ)</w:t>
      </w:r>
    </w:p>
    <w:p w:rsidR="00275C59" w:rsidRDefault="00275C59" w:rsidP="00275C59">
      <w:pPr>
        <w:pStyle w:val="ConsPlusNormal"/>
        <w:ind w:firstLine="540"/>
        <w:jc w:val="both"/>
      </w:pPr>
      <w:r>
        <w:t xml:space="preserve">7. Не израсходованные избирательной комиссией муниципального образования денежные средства, полученные из местного бюджета на выборы главы муниципального образования, подлежат перечислению на единый счет местного бюджета до представления в представительный орган муниципального образования отчета, указанного в </w:t>
      </w:r>
      <w:hyperlink w:anchor="Par941" w:history="1">
        <w:r>
          <w:rPr>
            <w:color w:val="0000FF"/>
          </w:rPr>
          <w:t>части 5</w:t>
        </w:r>
      </w:hyperlink>
      <w:r>
        <w:t xml:space="preserve"> настоящей статьи.</w:t>
      </w:r>
    </w:p>
    <w:p w:rsidR="00275C59" w:rsidRDefault="00275C59" w:rsidP="00275C59">
      <w:pPr>
        <w:pStyle w:val="ConsPlusNormal"/>
        <w:jc w:val="both"/>
      </w:pPr>
      <w:r>
        <w:t xml:space="preserve">(часть 7 в ред. </w:t>
      </w:r>
      <w:hyperlink r:id="rId408" w:history="1">
        <w:r>
          <w:rPr>
            <w:color w:val="0000FF"/>
          </w:rPr>
          <w:t>Закона</w:t>
        </w:r>
      </w:hyperlink>
      <w:r>
        <w:t xml:space="preserve"> Новосибирской области от 02.07.2009 N 355-ОЗ)</w:t>
      </w:r>
    </w:p>
    <w:p w:rsidR="00275C59" w:rsidRDefault="00275C59" w:rsidP="00275C59">
      <w:pPr>
        <w:pStyle w:val="ConsPlusNormal"/>
        <w:ind w:firstLine="540"/>
        <w:jc w:val="both"/>
      </w:pPr>
      <w:r>
        <w:t xml:space="preserve">8. Закупки бюллетеней, используемых при проведении выборов главы муниципального образования в муниципальных образованиях с числом избирателей свыше двухсот тысяч человек, осуществляются избирательной комиссией муниципального образования или по ее решению соответствующими нижестоящими избирательными комиссиями. Такие закупки осуществляются на основании Федерального </w:t>
      </w:r>
      <w:hyperlink r:id="rId409" w:history="1">
        <w:r>
          <w:rPr>
            <w:color w:val="0000FF"/>
          </w:rPr>
          <w:t>закона</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у единственных поставщиков (подрядчиков, исполнителей), определяемых Правительством Российской Федерации по предложениям Правительства Новосибирской области не реже одного раза в пять лет.</w:t>
      </w:r>
    </w:p>
    <w:p w:rsidR="00275C59" w:rsidRDefault="00275C59" w:rsidP="00275C59">
      <w:pPr>
        <w:pStyle w:val="ConsPlusNormal"/>
        <w:jc w:val="both"/>
      </w:pPr>
      <w:r>
        <w:t xml:space="preserve">(часть 8 в ред. </w:t>
      </w:r>
      <w:hyperlink r:id="rId410" w:history="1">
        <w:r>
          <w:rPr>
            <w:color w:val="0000FF"/>
          </w:rPr>
          <w:t>Закона</w:t>
        </w:r>
      </w:hyperlink>
      <w:r>
        <w:t xml:space="preserve"> Новосибирской области от 12.05.2014 N 437-ОЗ)</w:t>
      </w:r>
    </w:p>
    <w:p w:rsidR="00275C59" w:rsidRDefault="00275C59" w:rsidP="00275C59">
      <w:pPr>
        <w:pStyle w:val="ConsPlusNormal"/>
        <w:ind w:firstLine="540"/>
        <w:jc w:val="both"/>
      </w:pPr>
      <w:r>
        <w:t>9. Закупка товара, работы или услуги, связанных с подготовкой и проведением выборов главы муниципального образования, может осуществляться избирательными комиссиями в соответствии с утвержденной бюджетной росписью местного бюджета до дня официального опубликования (публикации) решения о назначении выборов главы муниципального образования.</w:t>
      </w:r>
    </w:p>
    <w:p w:rsidR="00275C59" w:rsidRDefault="00275C59" w:rsidP="00275C59">
      <w:pPr>
        <w:pStyle w:val="ConsPlusNormal"/>
        <w:jc w:val="both"/>
      </w:pPr>
      <w:r>
        <w:t xml:space="preserve">(часть 9 введена </w:t>
      </w:r>
      <w:hyperlink r:id="rId411" w:history="1">
        <w:r>
          <w:rPr>
            <w:color w:val="0000FF"/>
          </w:rPr>
          <w:t>Законом</w:t>
        </w:r>
      </w:hyperlink>
      <w:r>
        <w:t xml:space="preserve"> Новосибирской области от 08.05.2013 N 321-ОЗ; в ред. </w:t>
      </w:r>
      <w:hyperlink r:id="rId412" w:history="1">
        <w:r>
          <w:rPr>
            <w:color w:val="0000FF"/>
          </w:rPr>
          <w:t>Закона</w:t>
        </w:r>
      </w:hyperlink>
      <w:r>
        <w:t xml:space="preserve"> Новосибирской области от 12.05.2014 N 437-ОЗ)</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53. Финансовая отчетность избирательных комиссий</w:t>
      </w:r>
    </w:p>
    <w:p w:rsidR="00275C59" w:rsidRDefault="00275C59" w:rsidP="00275C59">
      <w:pPr>
        <w:pStyle w:val="ConsPlusNormal"/>
        <w:ind w:firstLine="540"/>
        <w:jc w:val="both"/>
      </w:pPr>
    </w:p>
    <w:p w:rsidR="00275C59" w:rsidRDefault="00275C59" w:rsidP="00275C59">
      <w:pPr>
        <w:pStyle w:val="ConsPlusNormal"/>
        <w:ind w:firstLine="540"/>
        <w:jc w:val="both"/>
      </w:pPr>
      <w:r>
        <w:t>1. Участковые избирательные комиссии, за исключением участковых избирательных комиссий в городе Новосибирске, представляют финансовые отчеты о расходовании средств, выделенных на подготовку и проведение выборов, в соответствующую избирательную комиссию муниципального образования не позднее чем через 10 дней со дня голосования.</w:t>
      </w:r>
    </w:p>
    <w:p w:rsidR="00275C59" w:rsidRDefault="00275C59" w:rsidP="00275C59">
      <w:pPr>
        <w:pStyle w:val="ConsPlusNormal"/>
        <w:jc w:val="both"/>
      </w:pPr>
      <w:r>
        <w:t xml:space="preserve">(в ред. </w:t>
      </w:r>
      <w:hyperlink r:id="rId413" w:history="1">
        <w:r>
          <w:rPr>
            <w:color w:val="0000FF"/>
          </w:rPr>
          <w:t>Закона</w:t>
        </w:r>
      </w:hyperlink>
      <w:r>
        <w:t xml:space="preserve"> Новосибирской области от 24.12.2007 N 194-ОЗ)</w:t>
      </w:r>
    </w:p>
    <w:p w:rsidR="00275C59" w:rsidRDefault="00275C59" w:rsidP="00275C59">
      <w:pPr>
        <w:pStyle w:val="ConsPlusNormal"/>
        <w:ind w:firstLine="540"/>
        <w:jc w:val="both"/>
      </w:pPr>
      <w:r>
        <w:t>2. В городе Новосибирске участковые избирательные комиссии представляют финансовые отчеты о расходовании средств, выделенных на подготовку и проведение выборов, в соответствующую территориальную избирательную комиссию не позднее чем через 10 дней со дня голосования. Территориальные избирательные комиссии в городе Новосибирске представляют финансовые отчеты о расходовании средств, выделенных на подготовку и проведение выборов, в Новосибирскую городскую муниципальную избирательную комиссию не позднее чем через 30 дней со дня голосования.</w:t>
      </w:r>
    </w:p>
    <w:p w:rsidR="00275C59" w:rsidRDefault="00275C59" w:rsidP="00275C59">
      <w:pPr>
        <w:pStyle w:val="ConsPlusNormal"/>
        <w:jc w:val="both"/>
      </w:pPr>
      <w:r>
        <w:t xml:space="preserve">(в ред. </w:t>
      </w:r>
      <w:hyperlink r:id="rId414" w:history="1">
        <w:r>
          <w:rPr>
            <w:color w:val="0000FF"/>
          </w:rPr>
          <w:t>Закона</w:t>
        </w:r>
      </w:hyperlink>
      <w:r>
        <w:t xml:space="preserve"> Новосибирской области от 24.12.2007 N 194-ОЗ)</w:t>
      </w:r>
    </w:p>
    <w:p w:rsidR="00275C59" w:rsidRDefault="00275C59" w:rsidP="00275C59">
      <w:pPr>
        <w:pStyle w:val="ConsPlusNormal"/>
        <w:ind w:firstLine="540"/>
        <w:jc w:val="both"/>
      </w:pPr>
      <w:bookmarkStart w:id="89" w:name="Par959"/>
      <w:bookmarkEnd w:id="89"/>
      <w:r>
        <w:t>3. Избирательная комиссия муниципального образования представляет финансовый отчет о расходовании средств, выделенных из местного бюджета для подготовки и проведения выборов главы муниципального образования, в представительный орган муниципального образования не позднее чем через два месяца со дня официального опубликования общих результатов выборов.</w:t>
      </w:r>
    </w:p>
    <w:p w:rsidR="00275C59" w:rsidRDefault="00275C59" w:rsidP="00275C59">
      <w:pPr>
        <w:pStyle w:val="ConsPlusNormal"/>
        <w:jc w:val="both"/>
      </w:pPr>
      <w:r>
        <w:t xml:space="preserve">(в ред. </w:t>
      </w:r>
      <w:hyperlink r:id="rId415" w:history="1">
        <w:r>
          <w:rPr>
            <w:color w:val="0000FF"/>
          </w:rPr>
          <w:t>Закона</w:t>
        </w:r>
      </w:hyperlink>
      <w:r>
        <w:t xml:space="preserve"> Новосибирской области от 24.12.2007 N 194-ОЗ)</w:t>
      </w:r>
    </w:p>
    <w:p w:rsidR="00275C59" w:rsidRDefault="00275C59" w:rsidP="00275C59">
      <w:pPr>
        <w:pStyle w:val="ConsPlusNormal"/>
        <w:ind w:firstLine="540"/>
        <w:jc w:val="both"/>
      </w:pPr>
      <w:r>
        <w:t xml:space="preserve">4. Утратила силу. - </w:t>
      </w:r>
      <w:hyperlink r:id="rId416" w:history="1">
        <w:r>
          <w:rPr>
            <w:color w:val="0000FF"/>
          </w:rPr>
          <w:t>Закон</w:t>
        </w:r>
      </w:hyperlink>
      <w:r>
        <w:t xml:space="preserve"> Новосибирской области от 05.07.2013 N 355-ОЗ.</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54. Порядок создания избирательных фондов</w:t>
      </w:r>
    </w:p>
    <w:p w:rsidR="00275C59" w:rsidRDefault="00275C59" w:rsidP="00275C59">
      <w:pPr>
        <w:pStyle w:val="ConsPlusNormal"/>
        <w:ind w:firstLine="540"/>
        <w:jc w:val="both"/>
      </w:pPr>
    </w:p>
    <w:p w:rsidR="00275C59" w:rsidRDefault="00275C59" w:rsidP="00275C59">
      <w:pPr>
        <w:pStyle w:val="ConsPlusNormal"/>
        <w:ind w:firstLine="540"/>
        <w:jc w:val="both"/>
      </w:pPr>
      <w:r>
        <w:t>1. Кандидаты обязаны создавать собственные избирательные фонды для финансирования своей избирательной кампании в период после письменного уведомления избирательной комиссии муниципального образования об их выдвижении (самовыдвижении) до предоставления документов для их регистрации. Зарегистрированные кандидаты продолжают ведение открытых счетов собственных избирательных фондов для финансирования предвыборной агитации.</w:t>
      </w:r>
    </w:p>
    <w:p w:rsidR="00275C59" w:rsidRDefault="00275C59" w:rsidP="00275C59">
      <w:pPr>
        <w:pStyle w:val="ConsPlusNormal"/>
        <w:ind w:firstLine="540"/>
        <w:jc w:val="both"/>
      </w:pPr>
      <w:r>
        <w:t>Избирательные объединения, выдвинувшие кандидата, участвуют в финансировании затрат, способствующих его избранию, через избирательный фонд выдвинутого ими кандидата.</w:t>
      </w:r>
    </w:p>
    <w:p w:rsidR="00275C59" w:rsidRDefault="00275C59" w:rsidP="00275C59">
      <w:pPr>
        <w:pStyle w:val="ConsPlusNormal"/>
        <w:ind w:firstLine="540"/>
        <w:jc w:val="both"/>
      </w:pPr>
      <w:bookmarkStart w:id="90" w:name="Par967"/>
      <w:bookmarkEnd w:id="90"/>
      <w:r>
        <w:t>2. Создание кандидатом избирательного фонда не обязательно при условии, что число избирателей в избирательном округе не превышает пять тысяч и финансирование кандидатом своей избирательной кампании не производится. В этом случае кандидат уведомляет избирательную комиссию муниципального образования об указанных обстоятельствах.</w:t>
      </w:r>
    </w:p>
    <w:p w:rsidR="00275C59" w:rsidRDefault="00275C59" w:rsidP="00275C59">
      <w:pPr>
        <w:pStyle w:val="ConsPlusNormal"/>
        <w:ind w:firstLine="540"/>
        <w:jc w:val="both"/>
      </w:pPr>
      <w:bookmarkStart w:id="91" w:name="Par968"/>
      <w:bookmarkEnd w:id="91"/>
      <w:r>
        <w:lastRenderedPageBreak/>
        <w:t>3. Все денежные средства, образующие избирательный фонд кандидата, перечисляются на специальный избирательный счет, открытый с разрешения избирательной комиссии муниципального образования кандидатом либо его уполномоченным представителем по финансовым вопросам в филиалах Сберегательного банка Российской Федерации, а при их отсутствии - в других кредитных организациях, расположенных на территории муниципального образования. В случае отсутствия на территории муниципального образования кредитных организаций кандидат определяет по согласованию с избирательной комиссией муниципального образования кредитную организацию, в которой открывается специальный избирательный счет.</w:t>
      </w:r>
    </w:p>
    <w:p w:rsidR="00275C59" w:rsidRDefault="00275C59" w:rsidP="00275C59">
      <w:pPr>
        <w:pStyle w:val="ConsPlusNormal"/>
        <w:ind w:firstLine="540"/>
        <w:jc w:val="both"/>
      </w:pPr>
      <w:r>
        <w:t>На выборах глав муниципальных образований сельских поселений кандидатом может быть создан избирательный фонд без открытия специального избирательного счета в случае, если расходы на финансирование избирательной кампании кандидата не превышают пяти тысяч рублей. В этом случае избирательный фонд создается только за счет собственных средств кандидата.</w:t>
      </w:r>
    </w:p>
    <w:p w:rsidR="00275C59" w:rsidRDefault="00275C59" w:rsidP="00275C59">
      <w:pPr>
        <w:pStyle w:val="ConsPlusNormal"/>
        <w:jc w:val="both"/>
      </w:pPr>
      <w:r>
        <w:t xml:space="preserve">(в ред. </w:t>
      </w:r>
      <w:hyperlink r:id="rId417" w:history="1">
        <w:r>
          <w:rPr>
            <w:color w:val="0000FF"/>
          </w:rPr>
          <w:t>Закона</w:t>
        </w:r>
      </w:hyperlink>
      <w:r>
        <w:t xml:space="preserve"> Новосибирской области от 29.05.2014 N 447-ОЗ)</w:t>
      </w:r>
    </w:p>
    <w:p w:rsidR="00275C59" w:rsidRDefault="00275C59" w:rsidP="00275C59">
      <w:pPr>
        <w:pStyle w:val="ConsPlusNormal"/>
        <w:ind w:firstLine="540"/>
        <w:jc w:val="both"/>
      </w:pPr>
      <w:r>
        <w:t xml:space="preserve">4. Порядок открытия, ведения и закрытия указанных в </w:t>
      </w:r>
      <w:hyperlink w:anchor="Par968" w:history="1">
        <w:r>
          <w:rPr>
            <w:color w:val="0000FF"/>
          </w:rPr>
          <w:t>части 3</w:t>
        </w:r>
      </w:hyperlink>
      <w:r>
        <w:t xml:space="preserve"> настоящей статьи счетов устанавливается избирательной комиссией Новосибирской области по согласованию с Главным управлением Центрального банка Российской Федерации по Новосибирской области.</w:t>
      </w:r>
    </w:p>
    <w:p w:rsidR="00275C59" w:rsidRDefault="00275C59" w:rsidP="00275C59">
      <w:pPr>
        <w:pStyle w:val="ConsPlusNormal"/>
        <w:ind w:firstLine="540"/>
        <w:jc w:val="both"/>
      </w:pPr>
      <w:r>
        <w:t>5. Избирательные фонды кандидатов могут создаваться за счет:</w:t>
      </w:r>
    </w:p>
    <w:p w:rsidR="00275C59" w:rsidRDefault="00275C59" w:rsidP="00275C59">
      <w:pPr>
        <w:pStyle w:val="ConsPlusNormal"/>
        <w:ind w:firstLine="540"/>
        <w:jc w:val="both"/>
      </w:pPr>
      <w:r>
        <w:t>1) собственных средств кандидата, которые не могут превышать 10 процентов от предельной суммы всех расходов из средств избирательного фонда кандидата;</w:t>
      </w:r>
    </w:p>
    <w:p w:rsidR="00275C59" w:rsidRDefault="00275C59" w:rsidP="00275C59">
      <w:pPr>
        <w:pStyle w:val="ConsPlusNormal"/>
        <w:ind w:firstLine="540"/>
        <w:jc w:val="both"/>
      </w:pPr>
      <w:r>
        <w:t>2) средств, выделенных кандидату избирательным объединением, выдвинувшим его, которые не могут превышать 50 процентов от предельной суммы всех расходов из средств избирательного фонда кандидата;</w:t>
      </w:r>
    </w:p>
    <w:p w:rsidR="00275C59" w:rsidRDefault="00275C59" w:rsidP="00275C59">
      <w:pPr>
        <w:pStyle w:val="ConsPlusNormal"/>
        <w:ind w:firstLine="540"/>
        <w:jc w:val="both"/>
      </w:pPr>
      <w:r>
        <w:t>3) добровольных пожертвований граждан;</w:t>
      </w:r>
    </w:p>
    <w:p w:rsidR="00275C59" w:rsidRDefault="00275C59" w:rsidP="00275C59">
      <w:pPr>
        <w:pStyle w:val="ConsPlusNormal"/>
        <w:ind w:firstLine="540"/>
        <w:jc w:val="both"/>
      </w:pPr>
      <w:r>
        <w:t>4) добровольных пожертвований юридических лиц.</w:t>
      </w:r>
    </w:p>
    <w:p w:rsidR="00275C59" w:rsidRDefault="00275C59" w:rsidP="00275C59">
      <w:pPr>
        <w:pStyle w:val="ConsPlusNormal"/>
        <w:ind w:firstLine="540"/>
        <w:jc w:val="both"/>
      </w:pPr>
      <w:r>
        <w:t>6. Размер пожертвования гражданина в избирательный фонд кандидата не может превышать 10 процентов от предельной суммы всех расходов кандидата. Размер пожертвования юридического лица в избирательный фонд кандидата не может превышать 30 процентов от предельной суммы всех расходов кандидата.</w:t>
      </w:r>
    </w:p>
    <w:p w:rsidR="00275C59" w:rsidRDefault="00275C59" w:rsidP="00275C59">
      <w:pPr>
        <w:pStyle w:val="ConsPlusNormal"/>
        <w:ind w:firstLine="540"/>
        <w:jc w:val="both"/>
      </w:pPr>
      <w:bookmarkStart w:id="92" w:name="Par978"/>
      <w:bookmarkEnd w:id="92"/>
      <w:r>
        <w:t>7. При внесении пожертвования гражданин указывает в платежном документе следующие сведения о себе: фамилию, имя, отчество, дату рождения, адрес места жительства, серию и номер паспорта или документа, заменяющего паспорт гражданина, информацию о гражданстве.</w:t>
      </w:r>
    </w:p>
    <w:p w:rsidR="00275C59" w:rsidRDefault="00275C59" w:rsidP="00275C59">
      <w:pPr>
        <w:pStyle w:val="ConsPlusNormal"/>
        <w:ind w:firstLine="540"/>
        <w:jc w:val="both"/>
      </w:pPr>
      <w:bookmarkStart w:id="93" w:name="Par979"/>
      <w:bookmarkEnd w:id="93"/>
      <w:r>
        <w:t xml:space="preserve">8. При внесении пожертвования юридическим лицом в платежном поручении указываются следующие сведения о нем: идентификационный номер налогоплательщика, наименование, дата регистрации, банковские реквизиты, отметка об отсутствии ограничений, предусмотренных в </w:t>
      </w:r>
      <w:hyperlink w:anchor="Par983" w:history="1">
        <w:r>
          <w:rPr>
            <w:color w:val="0000FF"/>
          </w:rPr>
          <w:t>части 12</w:t>
        </w:r>
      </w:hyperlink>
      <w:r>
        <w:t xml:space="preserve"> настоящей статьи.</w:t>
      </w:r>
    </w:p>
    <w:p w:rsidR="00275C59" w:rsidRDefault="00275C59" w:rsidP="00275C59">
      <w:pPr>
        <w:pStyle w:val="ConsPlusNormal"/>
        <w:ind w:firstLine="540"/>
        <w:jc w:val="both"/>
      </w:pPr>
      <w:r>
        <w:t xml:space="preserve">9. Пожертвования, указанные в </w:t>
      </w:r>
      <w:hyperlink w:anchor="Par983" w:history="1">
        <w:r>
          <w:rPr>
            <w:color w:val="0000FF"/>
          </w:rPr>
          <w:t>части 12</w:t>
        </w:r>
      </w:hyperlink>
      <w:r>
        <w:t xml:space="preserve"> настоящей статьи, пожертвования, внесенные с нарушением требований </w:t>
      </w:r>
      <w:hyperlink w:anchor="Par978" w:history="1">
        <w:r>
          <w:rPr>
            <w:color w:val="0000FF"/>
          </w:rPr>
          <w:t>частей 7</w:t>
        </w:r>
      </w:hyperlink>
      <w:r>
        <w:t xml:space="preserve"> и </w:t>
      </w:r>
      <w:hyperlink w:anchor="Par979" w:history="1">
        <w:r>
          <w:rPr>
            <w:color w:val="0000FF"/>
          </w:rPr>
          <w:t>8</w:t>
        </w:r>
      </w:hyperlink>
      <w:r>
        <w:t xml:space="preserve"> настоящей статьи, или часть пожертвования, превышающая установленный законом размер, подлежат возврату жертвователям, а пожертвования, внесенные анонимными жертвователями, - перечислению в доход местного бюджета.</w:t>
      </w:r>
    </w:p>
    <w:p w:rsidR="00275C59" w:rsidRDefault="00275C59" w:rsidP="00275C59">
      <w:pPr>
        <w:pStyle w:val="ConsPlusNormal"/>
        <w:ind w:firstLine="540"/>
        <w:jc w:val="both"/>
      </w:pPr>
      <w:bookmarkStart w:id="94" w:name="Par981"/>
      <w:bookmarkEnd w:id="94"/>
      <w:r>
        <w:t>10. Предельная сумма расходов кандидата за счет средств избирательного фонда не может превышать в муниципальном образовании с численностью избирателей до десяти тысяч человек - 1000000 рублей, от десяти до ста тысяч человек - 10000000 рублей, от ста тысяч человек и выше - 20000000 рублей.</w:t>
      </w:r>
    </w:p>
    <w:p w:rsidR="00275C59" w:rsidRDefault="00275C59" w:rsidP="00275C59">
      <w:pPr>
        <w:pStyle w:val="ConsPlusNormal"/>
        <w:ind w:firstLine="540"/>
        <w:jc w:val="both"/>
      </w:pPr>
      <w:bookmarkStart w:id="95" w:name="Par982"/>
      <w:bookmarkEnd w:id="95"/>
      <w:r>
        <w:t xml:space="preserve">11. При проведении повторного голосования указанная в </w:t>
      </w:r>
      <w:hyperlink w:anchor="Par981" w:history="1">
        <w:r>
          <w:rPr>
            <w:color w:val="0000FF"/>
          </w:rPr>
          <w:t>части 10</w:t>
        </w:r>
      </w:hyperlink>
      <w:r>
        <w:t xml:space="preserve"> настоящей статьи предельная сумма всех расходов кандидата, включенного в избирательный бюллетень при повторном голосовании, увеличивается на 20 процентов.</w:t>
      </w:r>
    </w:p>
    <w:p w:rsidR="00275C59" w:rsidRDefault="00275C59" w:rsidP="00275C59">
      <w:pPr>
        <w:pStyle w:val="ConsPlusNormal"/>
        <w:ind w:firstLine="540"/>
        <w:jc w:val="both"/>
      </w:pPr>
      <w:bookmarkStart w:id="96" w:name="Par983"/>
      <w:bookmarkEnd w:id="96"/>
      <w:r>
        <w:t>12. Запрещается вносить пожертвования в избирательные фонды кандидатов, зарегистрированных кандидатов:</w:t>
      </w:r>
    </w:p>
    <w:p w:rsidR="00275C59" w:rsidRDefault="00275C59" w:rsidP="00275C59">
      <w:pPr>
        <w:pStyle w:val="ConsPlusNormal"/>
        <w:ind w:firstLine="540"/>
        <w:jc w:val="both"/>
      </w:pPr>
      <w:bookmarkStart w:id="97" w:name="Par984"/>
      <w:bookmarkEnd w:id="97"/>
      <w:r>
        <w:t>1) иностранным государствам и иностранным организациям;</w:t>
      </w:r>
    </w:p>
    <w:p w:rsidR="00275C59" w:rsidRDefault="00275C59" w:rsidP="00275C59">
      <w:pPr>
        <w:pStyle w:val="ConsPlusNormal"/>
        <w:ind w:firstLine="540"/>
        <w:jc w:val="both"/>
      </w:pPr>
      <w:r>
        <w:t xml:space="preserve">2) иностранным гражданам, за исключением случая, предусмотренного </w:t>
      </w:r>
      <w:hyperlink r:id="rId418" w:history="1">
        <w:r>
          <w:rPr>
            <w:color w:val="0000FF"/>
          </w:rPr>
          <w:t>пунктом 10 статьи 4</w:t>
        </w:r>
      </w:hyperlink>
      <w:r>
        <w:t xml:space="preserve"> Федерального закона об основных гарантиях;</w:t>
      </w:r>
    </w:p>
    <w:p w:rsidR="00275C59" w:rsidRDefault="00275C59" w:rsidP="00275C59">
      <w:pPr>
        <w:pStyle w:val="ConsPlusNormal"/>
        <w:ind w:firstLine="540"/>
        <w:jc w:val="both"/>
      </w:pPr>
      <w:r>
        <w:t>3) лицам без гражданства;</w:t>
      </w:r>
    </w:p>
    <w:p w:rsidR="00275C59" w:rsidRDefault="00275C59" w:rsidP="00275C59">
      <w:pPr>
        <w:pStyle w:val="ConsPlusNormal"/>
        <w:ind w:firstLine="540"/>
        <w:jc w:val="both"/>
      </w:pPr>
      <w:bookmarkStart w:id="98" w:name="Par987"/>
      <w:bookmarkEnd w:id="98"/>
      <w:r>
        <w:t>4) гражданам Российской Федерации, не достигшим возраста 18 лет на день голосования;</w:t>
      </w:r>
    </w:p>
    <w:p w:rsidR="00275C59" w:rsidRDefault="00275C59" w:rsidP="00275C59">
      <w:pPr>
        <w:pStyle w:val="ConsPlusNormal"/>
        <w:ind w:firstLine="540"/>
        <w:jc w:val="both"/>
      </w:pPr>
      <w:bookmarkStart w:id="99" w:name="Par988"/>
      <w:bookmarkEnd w:id="99"/>
      <w:r>
        <w:t>5) российским юридическим лицам с иностранным участием, если доля (вклад) иностранного участия в их уставном (складочном) капитале превышает 30 процентов на день официального опубликования (публикации) решения о назначении выборов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275C59" w:rsidRDefault="00275C59" w:rsidP="00275C59">
      <w:pPr>
        <w:pStyle w:val="ConsPlusNormal"/>
        <w:ind w:firstLine="540"/>
        <w:jc w:val="both"/>
      </w:pPr>
      <w:bookmarkStart w:id="100" w:name="Par989"/>
      <w:bookmarkEnd w:id="100"/>
      <w:r>
        <w:t>6) международным организациям и международным общественным движениям;</w:t>
      </w:r>
    </w:p>
    <w:p w:rsidR="00275C59" w:rsidRDefault="00275C59" w:rsidP="00275C59">
      <w:pPr>
        <w:pStyle w:val="ConsPlusNormal"/>
        <w:ind w:firstLine="540"/>
        <w:jc w:val="both"/>
      </w:pPr>
      <w:r>
        <w:t>7) органам государственной власти, иным государственным органам и органам местного самоуправления;</w:t>
      </w:r>
    </w:p>
    <w:p w:rsidR="00275C59" w:rsidRDefault="00275C59" w:rsidP="00275C59">
      <w:pPr>
        <w:pStyle w:val="ConsPlusNormal"/>
        <w:ind w:firstLine="540"/>
        <w:jc w:val="both"/>
      </w:pPr>
      <w:bookmarkStart w:id="101" w:name="Par991"/>
      <w:bookmarkEnd w:id="101"/>
      <w:r>
        <w:lastRenderedPageBreak/>
        <w:t>8) государственным и муниципальным учреждениям, государственным и муниципальным унитарным предприятиям;</w:t>
      </w:r>
    </w:p>
    <w:p w:rsidR="00275C59" w:rsidRDefault="00275C59" w:rsidP="00275C59">
      <w:pPr>
        <w:pStyle w:val="ConsPlusNormal"/>
        <w:ind w:firstLine="540"/>
        <w:jc w:val="both"/>
      </w:pPr>
      <w:bookmarkStart w:id="102" w:name="Par992"/>
      <w:bookmarkEnd w:id="102"/>
      <w:r>
        <w:t>9) юридическим лицам, имеющим государственную и (или) муниципальную долю (вклад) в их уставном (складочном) капитале, превышающую 30 процентов на день официального опубликования (публикации) решения о назначении выборов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275C59" w:rsidRDefault="00275C59" w:rsidP="00275C59">
      <w:pPr>
        <w:pStyle w:val="ConsPlusNormal"/>
        <w:ind w:firstLine="540"/>
        <w:jc w:val="both"/>
      </w:pPr>
      <w:bookmarkStart w:id="103" w:name="Par993"/>
      <w:bookmarkEnd w:id="103"/>
      <w:r>
        <w:t>10) воинским частям, военным учреждениям и организациям, правоохранительным органам;</w:t>
      </w:r>
    </w:p>
    <w:p w:rsidR="00275C59" w:rsidRDefault="00275C59" w:rsidP="00275C59">
      <w:pPr>
        <w:pStyle w:val="ConsPlusNormal"/>
        <w:ind w:firstLine="540"/>
        <w:jc w:val="both"/>
      </w:pPr>
      <w:r>
        <w:t>11) благотворительным и религиозным организациям, а также учрежденным ими организациям;</w:t>
      </w:r>
    </w:p>
    <w:p w:rsidR="00275C59" w:rsidRDefault="00275C59" w:rsidP="00275C59">
      <w:pPr>
        <w:pStyle w:val="ConsPlusNormal"/>
        <w:ind w:firstLine="540"/>
        <w:jc w:val="both"/>
      </w:pPr>
      <w:r>
        <w:t>12) юридическим лицам, зарегистрированным менее чем за один год до дня голосования;</w:t>
      </w:r>
    </w:p>
    <w:p w:rsidR="00275C59" w:rsidRDefault="00275C59" w:rsidP="00275C59">
      <w:pPr>
        <w:pStyle w:val="ConsPlusNormal"/>
        <w:ind w:firstLine="540"/>
        <w:jc w:val="both"/>
      </w:pPr>
      <w:bookmarkStart w:id="104" w:name="Par996"/>
      <w:bookmarkEnd w:id="104"/>
      <w:r>
        <w:t>13) анонимным жертвователям (для гражданина - без указания в платежном документе любого из следующих сведений: фамилии, имени, отчества, адреса места жительства или если им указаны недостоверные сведения о себе; для юридического лица - без указания в платежном документе любого из следующих сведений: идентификационного номера налогоплательщика, наименования, банковских реквизитов или если указаны недостоверные сведения);</w:t>
      </w:r>
    </w:p>
    <w:p w:rsidR="00275C59" w:rsidRDefault="00275C59" w:rsidP="00275C59">
      <w:pPr>
        <w:pStyle w:val="ConsPlusNormal"/>
        <w:ind w:firstLine="540"/>
        <w:jc w:val="both"/>
      </w:pPr>
      <w:r>
        <w:t xml:space="preserve">14) организациям, учрежденным государственными органами и (или) органами местного самоуправления (за исключением акционерных обществ, учрежденных в порядке приватизации); организациям, учрежденным юридическими лицами, указанными в </w:t>
      </w:r>
      <w:hyperlink w:anchor="Par988" w:history="1">
        <w:r>
          <w:rPr>
            <w:color w:val="0000FF"/>
          </w:rPr>
          <w:t>пунктах 5</w:t>
        </w:r>
      </w:hyperlink>
      <w:r>
        <w:t xml:space="preserve"> и </w:t>
      </w:r>
      <w:hyperlink w:anchor="Par992" w:history="1">
        <w:r>
          <w:rPr>
            <w:color w:val="0000FF"/>
          </w:rPr>
          <w:t>9</w:t>
        </w:r>
      </w:hyperlink>
      <w:r>
        <w:t xml:space="preserve"> настоящей части; организациям, имеющим в своем уставном (складочном) капитале долю (вклад) юридических лиц, указанных в </w:t>
      </w:r>
      <w:hyperlink w:anchor="Par988" w:history="1">
        <w:r>
          <w:rPr>
            <w:color w:val="0000FF"/>
          </w:rPr>
          <w:t>пунктах 5</w:t>
        </w:r>
      </w:hyperlink>
      <w:r>
        <w:t xml:space="preserve"> и </w:t>
      </w:r>
      <w:hyperlink w:anchor="Par992" w:history="1">
        <w:r>
          <w:rPr>
            <w:color w:val="0000FF"/>
          </w:rPr>
          <w:t>9</w:t>
        </w:r>
      </w:hyperlink>
      <w:r>
        <w:t xml:space="preserve"> настоящей части, превышающую (превышающий) 30 процентов на день официального опубликования (публикации) решения о назначении выборов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275C59" w:rsidRDefault="00275C59" w:rsidP="00275C59">
      <w:pPr>
        <w:pStyle w:val="ConsPlusNormal"/>
        <w:ind w:firstLine="540"/>
        <w:jc w:val="both"/>
      </w:pPr>
      <w:bookmarkStart w:id="105" w:name="Par998"/>
      <w:bookmarkEnd w:id="105"/>
      <w:r>
        <w:t>15) некоммерческим организациям, получавшим в течение года, предшествующего дню внесения пожертвования в избирательный фонд, денежные средства либо иное имущество от:</w:t>
      </w:r>
    </w:p>
    <w:p w:rsidR="00275C59" w:rsidRDefault="00275C59" w:rsidP="00275C59">
      <w:pPr>
        <w:pStyle w:val="ConsPlusNormal"/>
        <w:ind w:firstLine="540"/>
        <w:jc w:val="both"/>
      </w:pPr>
      <w:bookmarkStart w:id="106" w:name="Par999"/>
      <w:bookmarkEnd w:id="106"/>
      <w:r>
        <w:t xml:space="preserve">а) иностранных государств, а также от указанных в </w:t>
      </w:r>
      <w:hyperlink w:anchor="Par984" w:history="1">
        <w:r>
          <w:rPr>
            <w:color w:val="0000FF"/>
          </w:rPr>
          <w:t>пунктах 1</w:t>
        </w:r>
      </w:hyperlink>
      <w:r>
        <w:t xml:space="preserve"> - </w:t>
      </w:r>
      <w:hyperlink w:anchor="Par987" w:history="1">
        <w:r>
          <w:rPr>
            <w:color w:val="0000FF"/>
          </w:rPr>
          <w:t>4</w:t>
        </w:r>
      </w:hyperlink>
      <w:r>
        <w:t xml:space="preserve">, </w:t>
      </w:r>
      <w:hyperlink w:anchor="Par989" w:history="1">
        <w:r>
          <w:rPr>
            <w:color w:val="0000FF"/>
          </w:rPr>
          <w:t>6</w:t>
        </w:r>
      </w:hyperlink>
      <w:r>
        <w:t xml:space="preserve"> - </w:t>
      </w:r>
      <w:hyperlink w:anchor="Par991" w:history="1">
        <w:r>
          <w:rPr>
            <w:color w:val="0000FF"/>
          </w:rPr>
          <w:t>8</w:t>
        </w:r>
      </w:hyperlink>
      <w:r>
        <w:t xml:space="preserve">, </w:t>
      </w:r>
      <w:hyperlink w:anchor="Par993" w:history="1">
        <w:r>
          <w:rPr>
            <w:color w:val="0000FF"/>
          </w:rPr>
          <w:t>10</w:t>
        </w:r>
      </w:hyperlink>
      <w:r>
        <w:t xml:space="preserve"> - </w:t>
      </w:r>
      <w:hyperlink w:anchor="Par996" w:history="1">
        <w:r>
          <w:rPr>
            <w:color w:val="0000FF"/>
          </w:rPr>
          <w:t>13</w:t>
        </w:r>
      </w:hyperlink>
      <w:r>
        <w:t xml:space="preserve"> настоящей части органов, организаций или физических лиц;</w:t>
      </w:r>
    </w:p>
    <w:p w:rsidR="00275C59" w:rsidRDefault="00275C59" w:rsidP="00275C59">
      <w:pPr>
        <w:pStyle w:val="ConsPlusNormal"/>
        <w:ind w:firstLine="540"/>
        <w:jc w:val="both"/>
      </w:pPr>
      <w:bookmarkStart w:id="107" w:name="Par1000"/>
      <w:bookmarkEnd w:id="107"/>
      <w:r>
        <w:t>б) российских юридических лиц с иностранным участием, если доля (вклад) иностранного участия в их уставном (складочном) капитале превышала (превышал) 30 процентов на день перечисления этих денежных средств либо передачи иного имущества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275C59" w:rsidRDefault="00275C59" w:rsidP="00275C59">
      <w:pPr>
        <w:pStyle w:val="ConsPlusNormal"/>
        <w:ind w:firstLine="540"/>
        <w:jc w:val="both"/>
      </w:pPr>
      <w:bookmarkStart w:id="108" w:name="Par1001"/>
      <w:bookmarkEnd w:id="108"/>
      <w:r>
        <w:t>в) юридических лиц, в уставном (складочном) капитале которых доля (вклад) Российской Федерации, субъектов Российской Федерации и (или) муниципальных образований превышала (превышал) 30 процентов на день перечисления этих денежных средств либо передачи иного имущества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275C59" w:rsidRDefault="00275C59" w:rsidP="00275C59">
      <w:pPr>
        <w:pStyle w:val="ConsPlusNormal"/>
        <w:ind w:firstLine="540"/>
        <w:jc w:val="both"/>
      </w:pPr>
      <w:r>
        <w:t>г) организаций, учрежденных государственными органами и (или) органами местного самоуправления (за исключением акционерных обществ, учрежденных в порядке приватизации);</w:t>
      </w:r>
    </w:p>
    <w:p w:rsidR="00275C59" w:rsidRDefault="00275C59" w:rsidP="00275C59">
      <w:pPr>
        <w:pStyle w:val="ConsPlusNormal"/>
        <w:ind w:firstLine="540"/>
        <w:jc w:val="both"/>
      </w:pPr>
      <w:r>
        <w:t xml:space="preserve">д) организаций, учрежденных юридическими лицами, указанными в </w:t>
      </w:r>
      <w:hyperlink w:anchor="Par1000" w:history="1">
        <w:r>
          <w:rPr>
            <w:color w:val="0000FF"/>
          </w:rPr>
          <w:t>подпунктах "б"</w:t>
        </w:r>
      </w:hyperlink>
      <w:r>
        <w:t xml:space="preserve"> и </w:t>
      </w:r>
      <w:hyperlink w:anchor="Par1001" w:history="1">
        <w:r>
          <w:rPr>
            <w:color w:val="0000FF"/>
          </w:rPr>
          <w:t>"в"</w:t>
        </w:r>
      </w:hyperlink>
      <w:r>
        <w:t xml:space="preserve"> настоящего пункта;</w:t>
      </w:r>
    </w:p>
    <w:p w:rsidR="00275C59" w:rsidRDefault="00275C59" w:rsidP="00275C59">
      <w:pPr>
        <w:pStyle w:val="ConsPlusNormal"/>
        <w:ind w:firstLine="540"/>
        <w:jc w:val="both"/>
      </w:pPr>
      <w:bookmarkStart w:id="109" w:name="Par1004"/>
      <w:bookmarkEnd w:id="109"/>
      <w:r>
        <w:t xml:space="preserve">е) организаций, в уставном (складочном) капитале которых доля (вклад) юридических лиц, указанных в </w:t>
      </w:r>
      <w:hyperlink w:anchor="Par1000" w:history="1">
        <w:r>
          <w:rPr>
            <w:color w:val="0000FF"/>
          </w:rPr>
          <w:t>подпунктах "б"</w:t>
        </w:r>
      </w:hyperlink>
      <w:r>
        <w:t xml:space="preserve"> и </w:t>
      </w:r>
      <w:hyperlink w:anchor="Par1001" w:history="1">
        <w:r>
          <w:rPr>
            <w:color w:val="0000FF"/>
          </w:rPr>
          <w:t>"в"</w:t>
        </w:r>
      </w:hyperlink>
      <w:r>
        <w:t xml:space="preserve"> настоящего пункта, превышала (превышал) 30 процентов на день перечисления этих денежных средств либо передачи иного имущества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275C59" w:rsidRDefault="00275C59" w:rsidP="00275C59">
      <w:pPr>
        <w:pStyle w:val="ConsPlusNormal"/>
        <w:ind w:firstLine="540"/>
        <w:jc w:val="both"/>
      </w:pPr>
      <w:r>
        <w:t xml:space="preserve">13. Некоммерческие организации, указанные в </w:t>
      </w:r>
      <w:hyperlink w:anchor="Par998" w:history="1">
        <w:r>
          <w:rPr>
            <w:color w:val="0000FF"/>
          </w:rPr>
          <w:t>пункте 15 части 12</w:t>
        </w:r>
      </w:hyperlink>
      <w:r>
        <w:t xml:space="preserve"> настоящей статьи, не вправе вносить пожертвования в избирательный фонд кандидата, зарегистрированного кандидата только в случае, если полученные этими некоммерческими организациями денежные средства либо иное имущество не были возвращены ими перечислившим эти денежные средства либо передавшим иное имущество иностранным государствам, органам, организациям или физическим лицам, указанным в </w:t>
      </w:r>
      <w:hyperlink w:anchor="Par999" w:history="1">
        <w:r>
          <w:rPr>
            <w:color w:val="0000FF"/>
          </w:rPr>
          <w:t>подпунктах "а"</w:t>
        </w:r>
      </w:hyperlink>
      <w:r>
        <w:t xml:space="preserve"> - </w:t>
      </w:r>
      <w:hyperlink w:anchor="Par1004" w:history="1">
        <w:r>
          <w:rPr>
            <w:color w:val="0000FF"/>
          </w:rPr>
          <w:t>"е" пункта 15 части 12</w:t>
        </w:r>
      </w:hyperlink>
      <w:r>
        <w:t xml:space="preserve"> настоящей статьи (в случае невозможности возврата не были перечислены (переданы) в доход Российской Федерации), до дня внесения пожертвования в избирательный фонд.</w:t>
      </w:r>
    </w:p>
    <w:p w:rsidR="00275C59" w:rsidRDefault="00275C59" w:rsidP="00275C59">
      <w:pPr>
        <w:pStyle w:val="ConsPlusNormal"/>
        <w:ind w:firstLine="540"/>
        <w:jc w:val="both"/>
      </w:pPr>
      <w:r>
        <w:t xml:space="preserve">14. Кандидат вправе возвратить жертвователю любое пожертвование в избирательный фонд, за исключением пожертвования, внесенного анонимным жертвователем. Если пожертвование внесено гражданином или юридическим лицом, не имеющими права осуществлять такое пожертвование, либо если пожертвование внесено с нарушением требований </w:t>
      </w:r>
      <w:hyperlink w:anchor="Par978" w:history="1">
        <w:r>
          <w:rPr>
            <w:color w:val="0000FF"/>
          </w:rPr>
          <w:t>частей 7</w:t>
        </w:r>
      </w:hyperlink>
      <w:r>
        <w:t xml:space="preserve"> и </w:t>
      </w:r>
      <w:hyperlink w:anchor="Par979" w:history="1">
        <w:r>
          <w:rPr>
            <w:color w:val="0000FF"/>
          </w:rPr>
          <w:t>8</w:t>
        </w:r>
      </w:hyperlink>
      <w:r>
        <w:t xml:space="preserve"> настоящей статьи, либо если пожертвование внесено в размере, превышающем установленный настоящим Законом максимальный размер такого пожертвования, оно подлежит возврату жертвователю в полном объеме или подлежит возврату та его часть, которая превышает установленный настоящим Законом максимальный размер </w:t>
      </w:r>
      <w:r>
        <w:lastRenderedPageBreak/>
        <w:t xml:space="preserve">пожертвования, с указанием причины возврата. Указанный возврат осуществляется не позднее чем через 10 дней после поступления соответствующих средств на специальный избирательный счет. Пожертвование, внесенное анонимным жертвователем, подлежит перечислению в доход местного бюджета не позднее 10 дней после его поступления на специальный избирательный счет. Кандидат не несет ответственность за принятие пожертвований, при внесении которых жертвователи указали сведения, предусмотренные </w:t>
      </w:r>
      <w:hyperlink w:anchor="Par978" w:history="1">
        <w:r>
          <w:rPr>
            <w:color w:val="0000FF"/>
          </w:rPr>
          <w:t>частями 7</w:t>
        </w:r>
      </w:hyperlink>
      <w:r>
        <w:t xml:space="preserve"> и </w:t>
      </w:r>
      <w:hyperlink w:anchor="Par979" w:history="1">
        <w:r>
          <w:rPr>
            <w:color w:val="0000FF"/>
          </w:rPr>
          <w:t>8</w:t>
        </w:r>
      </w:hyperlink>
      <w:r>
        <w:t xml:space="preserve"> настоящей статьи и оказавшиеся недостоверными, если кандидат своевременно не получил информацию о неправомерности данных пожертвований.</w:t>
      </w:r>
    </w:p>
    <w:p w:rsidR="00275C59" w:rsidRDefault="00275C59" w:rsidP="00275C59">
      <w:pPr>
        <w:pStyle w:val="ConsPlusNormal"/>
        <w:ind w:firstLine="540"/>
        <w:jc w:val="both"/>
      </w:pPr>
      <w:r>
        <w:t>15. Порядок и формы учета и отчетности о поступлении средств избирательных фондов и расходовании этих средств устанавливаются избирательной комиссией Новосибирской области.</w:t>
      </w:r>
    </w:p>
    <w:p w:rsidR="00275C59" w:rsidRDefault="00275C59" w:rsidP="00275C59">
      <w:pPr>
        <w:pStyle w:val="ConsPlusNormal"/>
        <w:jc w:val="both"/>
      </w:pPr>
      <w:r>
        <w:t xml:space="preserve">(часть 15 введена </w:t>
      </w:r>
      <w:hyperlink r:id="rId419" w:history="1">
        <w:r>
          <w:rPr>
            <w:color w:val="0000FF"/>
          </w:rPr>
          <w:t>Законом</w:t>
        </w:r>
      </w:hyperlink>
      <w:r>
        <w:t xml:space="preserve"> Новосибирской области от 07.11.2012 N 267-ОЗ)</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55. Порядок расходования средств избирательных фондов</w:t>
      </w:r>
    </w:p>
    <w:p w:rsidR="00275C59" w:rsidRDefault="00275C59" w:rsidP="00275C59">
      <w:pPr>
        <w:pStyle w:val="ConsPlusNormal"/>
        <w:ind w:firstLine="540"/>
        <w:jc w:val="both"/>
      </w:pPr>
    </w:p>
    <w:p w:rsidR="00275C59" w:rsidRDefault="00275C59" w:rsidP="00275C59">
      <w:pPr>
        <w:pStyle w:val="ConsPlusNormal"/>
        <w:ind w:firstLine="540"/>
        <w:jc w:val="both"/>
      </w:pPr>
      <w:r>
        <w:t>1. Право распоряжаться средствами избирательных фондов принадлежит создавшим их кандидатам.</w:t>
      </w:r>
    </w:p>
    <w:p w:rsidR="00275C59" w:rsidRDefault="00275C59" w:rsidP="00275C59">
      <w:pPr>
        <w:pStyle w:val="ConsPlusNormal"/>
        <w:ind w:firstLine="540"/>
        <w:jc w:val="both"/>
      </w:pPr>
      <w:r>
        <w:t>Средства избирательных фондов имеют целевое назначение. Они могут использоваться кандидатами только на покрытие расходов, связанных с проведением своей избирательной кампании.</w:t>
      </w:r>
    </w:p>
    <w:p w:rsidR="00275C59" w:rsidRDefault="00275C59" w:rsidP="00275C59">
      <w:pPr>
        <w:pStyle w:val="ConsPlusNormal"/>
        <w:ind w:firstLine="540"/>
        <w:jc w:val="both"/>
      </w:pPr>
      <w:r>
        <w:t>2. Средства избирательных фондов могут использоваться на:</w:t>
      </w:r>
    </w:p>
    <w:p w:rsidR="00275C59" w:rsidRDefault="00275C59" w:rsidP="00275C59">
      <w:pPr>
        <w:pStyle w:val="ConsPlusNormal"/>
        <w:ind w:firstLine="540"/>
        <w:jc w:val="both"/>
      </w:pPr>
      <w:r>
        <w:t>1) финансовое обеспечение организационно-технических мер, направленных на сбор подписей избирателей в поддержку выдвижения кандидата, в том числе на оплату труда лиц, привлекаемых для сбора подписей избирателей;</w:t>
      </w:r>
    </w:p>
    <w:p w:rsidR="00275C59" w:rsidRDefault="00275C59" w:rsidP="00275C59">
      <w:pPr>
        <w:pStyle w:val="ConsPlusNormal"/>
        <w:ind w:firstLine="540"/>
        <w:jc w:val="both"/>
      </w:pPr>
      <w:r>
        <w:t>2) предвыборную агитацию, а также на оплату работ (услуг) информационного и консультационного характера;</w:t>
      </w:r>
    </w:p>
    <w:p w:rsidR="00275C59" w:rsidRDefault="00275C59" w:rsidP="00275C59">
      <w:pPr>
        <w:pStyle w:val="ConsPlusNormal"/>
        <w:ind w:firstLine="540"/>
        <w:jc w:val="both"/>
      </w:pPr>
      <w:r>
        <w:t>3) оплату других работ (услуг), выполненных (оказанных) юридическими лицами или гражданами, а также на покрытие иных расходов, непосредственно связанных с проведением кандидатами своей избирательной кампании;</w:t>
      </w:r>
    </w:p>
    <w:p w:rsidR="00275C59" w:rsidRDefault="00275C59" w:rsidP="00275C59">
      <w:pPr>
        <w:pStyle w:val="ConsPlusNormal"/>
        <w:ind w:firstLine="540"/>
        <w:jc w:val="both"/>
      </w:pPr>
      <w:r>
        <w:t xml:space="preserve">4) утратил силу. - </w:t>
      </w:r>
      <w:hyperlink r:id="rId420" w:history="1">
        <w:r>
          <w:rPr>
            <w:color w:val="0000FF"/>
          </w:rPr>
          <w:t>Закон</w:t>
        </w:r>
      </w:hyperlink>
      <w:r>
        <w:t xml:space="preserve"> Новосибирской области от 02.07.2009 N 355-ОЗ.</w:t>
      </w:r>
    </w:p>
    <w:p w:rsidR="00275C59" w:rsidRDefault="00275C59" w:rsidP="00275C59">
      <w:pPr>
        <w:pStyle w:val="ConsPlusNormal"/>
        <w:ind w:firstLine="540"/>
        <w:jc w:val="both"/>
      </w:pPr>
      <w:r>
        <w:t xml:space="preserve">3. Избирательные комиссии осуществляют контроль за порядком формирования и расходования средств избирательных фондов. Органы регистрационного учета граждан Российской Федерации по месту пребывания и по месту жительства в пределах Российской Федерации, органы исполнительной власти, осуществляющие государственную регистрацию юридических лиц либо уполномоченные в сфере регистрации некоммерческих организаций, в соответствии с Федеральным </w:t>
      </w:r>
      <w:hyperlink r:id="rId421" w:history="1">
        <w:r>
          <w:rPr>
            <w:color w:val="0000FF"/>
          </w:rPr>
          <w:t>законом</w:t>
        </w:r>
      </w:hyperlink>
      <w:r>
        <w:t xml:space="preserve"> об основных гарантиях по представлениям избирательных комиссий обязаны в пятидневный срок осуществить проверку на безвозмездной основе достоверности сведений, указанных гражданами и юридическими лицами при внесении или перечислении пожертвований жертвователями в избирательные фонды, и сообщить о результатах проверки в соответствующие избирательные комиссии.</w:t>
      </w:r>
    </w:p>
    <w:p w:rsidR="00275C59" w:rsidRDefault="00275C59" w:rsidP="00275C59">
      <w:pPr>
        <w:pStyle w:val="ConsPlusNormal"/>
        <w:jc w:val="both"/>
      </w:pPr>
      <w:r>
        <w:t xml:space="preserve">(в ред. </w:t>
      </w:r>
      <w:hyperlink r:id="rId422" w:history="1">
        <w:r>
          <w:rPr>
            <w:color w:val="0000FF"/>
          </w:rPr>
          <w:t>Закона</w:t>
        </w:r>
      </w:hyperlink>
      <w:r>
        <w:t xml:space="preserve"> Новосибирской области от 24.12.2007 N 194-ОЗ)</w:t>
      </w:r>
    </w:p>
    <w:p w:rsidR="00275C59" w:rsidRDefault="00275C59" w:rsidP="00275C59">
      <w:pPr>
        <w:pStyle w:val="ConsPlusNormal"/>
        <w:ind w:firstLine="540"/>
        <w:jc w:val="both"/>
      </w:pPr>
      <w:r>
        <w:t>4. Порядок налогообложения средств избирательных фондов, добровольных пожертвований и перечислений в указанные фонды, а также расходования средств указанных фондов устанавливается федеральными законами.</w:t>
      </w:r>
    </w:p>
    <w:p w:rsidR="00275C59" w:rsidRDefault="00275C59" w:rsidP="00275C59">
      <w:pPr>
        <w:pStyle w:val="ConsPlusNormal"/>
        <w:ind w:firstLine="540"/>
        <w:jc w:val="both"/>
      </w:pPr>
      <w:bookmarkStart w:id="110" w:name="Par1022"/>
      <w:bookmarkEnd w:id="110"/>
      <w:r>
        <w:t>5. Кандидат вправе назначить уполномоченного представителя по финансовым вопросам. Уполномоченный представитель по финансовым вопросам кандидата осуществляет свои действия на основании оформленной в установленном федеральным законом порядке доверенности, которая выдается кандидатом и в которой указываются фамилия, имя, отчество, дата рождения, серия, номер и дата выдачи паспорта или документа, заменяющего паспорт гражданина, адрес места жительства, полномочия уполномоченного представителя по финансовым вопросам кандидата.</w:t>
      </w:r>
    </w:p>
    <w:p w:rsidR="00275C59" w:rsidRDefault="00275C59" w:rsidP="00275C59">
      <w:pPr>
        <w:pStyle w:val="ConsPlusNormal"/>
        <w:jc w:val="both"/>
      </w:pPr>
      <w:r>
        <w:t xml:space="preserve">(в ред. </w:t>
      </w:r>
      <w:hyperlink r:id="rId423" w:history="1">
        <w:r>
          <w:rPr>
            <w:color w:val="0000FF"/>
          </w:rPr>
          <w:t>Закона</w:t>
        </w:r>
      </w:hyperlink>
      <w:r>
        <w:t xml:space="preserve"> Новосибирской области от 08.07.2010 N 516-ОЗ)</w:t>
      </w:r>
    </w:p>
    <w:p w:rsidR="00275C59" w:rsidRDefault="00275C59" w:rsidP="00275C59">
      <w:pPr>
        <w:pStyle w:val="ConsPlusNormal"/>
        <w:ind w:firstLine="540"/>
        <w:jc w:val="both"/>
      </w:pPr>
      <w:bookmarkStart w:id="111" w:name="Par1024"/>
      <w:bookmarkEnd w:id="111"/>
      <w:r>
        <w:t>6. При назначении уполномоченного представителя по финансовым вопросам кандидат передает ему следующие полномочия:</w:t>
      </w:r>
    </w:p>
    <w:p w:rsidR="00275C59" w:rsidRDefault="00275C59" w:rsidP="00275C59">
      <w:pPr>
        <w:pStyle w:val="ConsPlusNormal"/>
        <w:ind w:firstLine="540"/>
        <w:jc w:val="both"/>
      </w:pPr>
      <w:r>
        <w:t>1) открытие специального избирательного счета;</w:t>
      </w:r>
    </w:p>
    <w:p w:rsidR="00275C59" w:rsidRDefault="00275C59" w:rsidP="00275C59">
      <w:pPr>
        <w:pStyle w:val="ConsPlusNormal"/>
        <w:ind w:firstLine="540"/>
        <w:jc w:val="both"/>
      </w:pPr>
      <w:r>
        <w:t>2) распоряжение средствами избирательного фонда;</w:t>
      </w:r>
    </w:p>
    <w:p w:rsidR="00275C59" w:rsidRDefault="00275C59" w:rsidP="00275C59">
      <w:pPr>
        <w:pStyle w:val="ConsPlusNormal"/>
        <w:ind w:firstLine="540"/>
        <w:jc w:val="both"/>
      </w:pPr>
      <w:r>
        <w:t>3) учет денежных средств избирательного фонда;</w:t>
      </w:r>
    </w:p>
    <w:p w:rsidR="00275C59" w:rsidRDefault="00275C59" w:rsidP="00275C59">
      <w:pPr>
        <w:pStyle w:val="ConsPlusNormal"/>
        <w:ind w:firstLine="540"/>
        <w:jc w:val="both"/>
      </w:pPr>
      <w:r>
        <w:t>4) контроль за поступлением и расходованием средств избирательного фонда;</w:t>
      </w:r>
    </w:p>
    <w:p w:rsidR="00275C59" w:rsidRDefault="00275C59" w:rsidP="00275C59">
      <w:pPr>
        <w:pStyle w:val="ConsPlusNormal"/>
        <w:ind w:firstLine="540"/>
        <w:jc w:val="both"/>
      </w:pPr>
      <w:r>
        <w:t>5) право подписи на платежных (расчетных) документах.</w:t>
      </w:r>
    </w:p>
    <w:p w:rsidR="00275C59" w:rsidRDefault="00275C59" w:rsidP="00275C59">
      <w:pPr>
        <w:pStyle w:val="ConsPlusNormal"/>
        <w:ind w:firstLine="540"/>
        <w:jc w:val="both"/>
      </w:pPr>
      <w:r>
        <w:t xml:space="preserve">7. Кандидат может передать своему уполномоченному представителю по финансовым вопросам иные кроме указанных в </w:t>
      </w:r>
      <w:hyperlink w:anchor="Par1024" w:history="1">
        <w:r>
          <w:rPr>
            <w:color w:val="0000FF"/>
          </w:rPr>
          <w:t>части 6</w:t>
        </w:r>
      </w:hyperlink>
      <w:r>
        <w:t xml:space="preserve"> настоящей статьи полномочия.</w:t>
      </w:r>
    </w:p>
    <w:p w:rsidR="00275C59" w:rsidRDefault="00275C59" w:rsidP="00275C59">
      <w:pPr>
        <w:pStyle w:val="ConsPlusNormal"/>
        <w:ind w:firstLine="540"/>
        <w:jc w:val="both"/>
      </w:pPr>
      <w:bookmarkStart w:id="112" w:name="Par1031"/>
      <w:bookmarkEnd w:id="112"/>
      <w:r>
        <w:t xml:space="preserve">8. Регистрация уполномоченного представителя по финансовым вопросом кандидата производится избирательной комиссией муниципального образования на основании заявления кандидата, доверенности, указанной в </w:t>
      </w:r>
      <w:hyperlink w:anchor="Par1022" w:history="1">
        <w:r>
          <w:rPr>
            <w:color w:val="0000FF"/>
          </w:rPr>
          <w:t>части 5</w:t>
        </w:r>
      </w:hyperlink>
      <w:r>
        <w:t xml:space="preserve"> настоящей статьи, при наличии письменного согласия лица, назначенного уполномоченным представителем по финансовым вопросам, при предъявлении уполномоченным представителем по финансовым вопросам кандидата паспорта или документа, заменяющего паспорт </w:t>
      </w:r>
      <w:r>
        <w:lastRenderedPageBreak/>
        <w:t xml:space="preserve">гражданина. Срок полномочий уполномоченного представителя по финансовым вопросам кандидата начинается со дня регистрации указанного уполномоченного представителя избирательной комиссией муниципального образования и истекает через 40 дней со дня голосования, а в случае, если в соответствии с Федеральным </w:t>
      </w:r>
      <w:hyperlink r:id="rId424" w:history="1">
        <w:r>
          <w:rPr>
            <w:color w:val="0000FF"/>
          </w:rPr>
          <w:t>законом</w:t>
        </w:r>
      </w:hyperlink>
      <w:r>
        <w:t xml:space="preserve"> об основных гарантиях ведется судебное разбирательство с участием соответствующего кандидата, - с момента вступления в силу решения суда.</w:t>
      </w:r>
    </w:p>
    <w:p w:rsidR="00275C59" w:rsidRDefault="00275C59" w:rsidP="00275C59">
      <w:pPr>
        <w:pStyle w:val="ConsPlusNormal"/>
        <w:jc w:val="both"/>
      </w:pPr>
      <w:r>
        <w:t xml:space="preserve">(в ред. </w:t>
      </w:r>
      <w:hyperlink r:id="rId425" w:history="1">
        <w:r>
          <w:rPr>
            <w:color w:val="0000FF"/>
          </w:rPr>
          <w:t>Закона</w:t>
        </w:r>
      </w:hyperlink>
      <w:r>
        <w:t xml:space="preserve"> Новосибирской области от 08.05.2013 N 321-ОЗ)</w:t>
      </w:r>
    </w:p>
    <w:p w:rsidR="00275C59" w:rsidRDefault="00275C59" w:rsidP="00275C59">
      <w:pPr>
        <w:pStyle w:val="ConsPlusNormal"/>
        <w:ind w:firstLine="540"/>
        <w:jc w:val="both"/>
      </w:pPr>
      <w:r>
        <w:t>9. Кандидат вправе в любое время прекратить полномочия своего уполномоченного представителя по финансовым вопросам, письменно известив его об этом и представив письменное заявление в избирательную комиссию муниципального образования вместе с заявлением о том, на кого возлагаются полномочия отозванного уполномоченного представителя по финансовым вопросам кандидата. Копии указанных заявлений должны быть одновременно направлены кандидатом в соответствующий филиал Сберегательного банка Российской Федерации.</w:t>
      </w:r>
    </w:p>
    <w:p w:rsidR="00275C59" w:rsidRDefault="00275C59" w:rsidP="00275C59">
      <w:pPr>
        <w:pStyle w:val="ConsPlusNormal"/>
        <w:ind w:firstLine="540"/>
        <w:jc w:val="both"/>
      </w:pPr>
      <w:r>
        <w:t xml:space="preserve">10. Регистрация вновь назначенного уполномоченного представителя по финансовым вопросам кандидата осуществляется в порядке, предусмотренном </w:t>
      </w:r>
      <w:hyperlink w:anchor="Par1031" w:history="1">
        <w:r>
          <w:rPr>
            <w:color w:val="0000FF"/>
          </w:rPr>
          <w:t>частью 8</w:t>
        </w:r>
      </w:hyperlink>
      <w:r>
        <w:t xml:space="preserve"> настоящей статьи.</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56. Запрет на финансирование избирательной кампании кандидатов помимо избирательных фондов</w:t>
      </w:r>
    </w:p>
    <w:p w:rsidR="00275C59" w:rsidRDefault="00275C59" w:rsidP="00275C59">
      <w:pPr>
        <w:pStyle w:val="ConsPlusNormal"/>
        <w:ind w:firstLine="540"/>
        <w:jc w:val="both"/>
      </w:pPr>
    </w:p>
    <w:p w:rsidR="00275C59" w:rsidRDefault="00275C59" w:rsidP="00275C59">
      <w:pPr>
        <w:pStyle w:val="ConsPlusNormal"/>
        <w:ind w:firstLine="540"/>
        <w:jc w:val="both"/>
      </w:pPr>
      <w:r>
        <w:t>1. Граждане и юридические лица вправе оказывать финансовую поддержку кандидату только через его избирательный фонд. Расходование в целях достижения определенного результата на выборах главы муниципального образования денежных средств, не перечисленных в избирательные фонды, запрещается.</w:t>
      </w:r>
    </w:p>
    <w:p w:rsidR="00275C59" w:rsidRDefault="00275C59" w:rsidP="00275C59">
      <w:pPr>
        <w:pStyle w:val="ConsPlusNormal"/>
        <w:ind w:firstLine="540"/>
        <w:jc w:val="both"/>
      </w:pPr>
      <w:r>
        <w:t>2. Запрещаются без документально подтвержденного согласия кандидата или его уполномоченного представителя по финансовым вопросам и без оплаты из соответствующего избирательного фонда выполнение оплачиваемых работ, реализация товаров, оказание платных услуг, прямо или косвенно связанных с выборами и направленных на достижение определенных результатов на выборах. Запрещаются бесплатное или по необоснованно заниженным (завышенным) расценкам выполнение юридическими лицами, их филиалами, представительствами и иными подразделениями работ, оказание услуг, реализация товаров, прямо или косвенно связанных с выборами и направленных на достижение определенных результатов на выборах. Материальная поддержка кандидата, направленная на достижение определенного результата на выборах, может быть оказана только при ее компенсации за счет средств избирательного фонда кандидата.</w:t>
      </w:r>
    </w:p>
    <w:p w:rsidR="00275C59" w:rsidRDefault="00275C59" w:rsidP="00275C59">
      <w:pPr>
        <w:pStyle w:val="ConsPlusNormal"/>
        <w:ind w:firstLine="540"/>
        <w:jc w:val="both"/>
      </w:pPr>
      <w:r>
        <w:t>3. Допускается добровольное бесплатное личное выполнение гражданином работ, оказание им услуг по подготовке и проведению выборов без привлечения третьих лиц.</w:t>
      </w:r>
    </w:p>
    <w:p w:rsidR="00275C59" w:rsidRDefault="00275C59" w:rsidP="00275C59">
      <w:pPr>
        <w:pStyle w:val="ConsPlusNormal"/>
        <w:ind w:firstLine="540"/>
        <w:jc w:val="both"/>
      </w:pPr>
      <w:r>
        <w:t>4. Договоры (соглашения) с гражданами и юридическими лицами о выполнении определенных работ (об оказании услуг), связанных с избирательной кампанией кандидата, заключаются лично кандидатом либо его уполномоченным представителем по финансовым вопросам. Расчеты между кандидатом и юридическими лицами за выполнение указанных работ (оказание услуг) осуществляются только в безналичном порядке.</w:t>
      </w:r>
    </w:p>
    <w:p w:rsidR="00275C59" w:rsidRDefault="00275C59" w:rsidP="00275C59">
      <w:pPr>
        <w:pStyle w:val="ConsPlusNormal"/>
        <w:ind w:firstLine="540"/>
        <w:jc w:val="both"/>
      </w:pPr>
      <w:r>
        <w:t>5. Кандидатам, зарегистрированным кандидатам запрещается использовать иные денежные средства для оплаты работ по сбору подписей избирателей, проведения предвыборной агитации, осуществления другой деятельности, направленной на достижение определенного результата на выборах, кроме средств, поступивших в их избирательные фонды.</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57. Открытость финансирования избирательной кампании кандидатов</w:t>
      </w:r>
    </w:p>
    <w:p w:rsidR="00275C59" w:rsidRDefault="00275C59" w:rsidP="00275C59">
      <w:pPr>
        <w:pStyle w:val="ConsPlusNormal"/>
        <w:ind w:firstLine="540"/>
        <w:jc w:val="both"/>
      </w:pPr>
    </w:p>
    <w:p w:rsidR="00275C59" w:rsidRDefault="00275C59" w:rsidP="00275C59">
      <w:pPr>
        <w:pStyle w:val="ConsPlusNormal"/>
        <w:ind w:firstLine="540"/>
        <w:jc w:val="both"/>
      </w:pPr>
      <w:r>
        <w:t>1. Кредитная организация - держатель специального избирательного счета избирательного фонда кандидата по требованию избирательной комиссии муниципального образования, кандидата обязана периодически (не реже одного раза в семь дней) предоставлять им информацию о поступлении и расходовании средств, находящихся на специальном избирательном счете данного кандидата. Кредитная организация - держатель специального избирательного счета по представлению соответствующей комиссии, а по соответствующему избирательному фонду также по требованию кандидата обязана в трехдневный срок, а за три дня до дня голосования - немедленно представить заверенные копии первичных финансовых документов, подтверждающих поступление и расходование средств избирательного фонда.</w:t>
      </w:r>
    </w:p>
    <w:p w:rsidR="00275C59" w:rsidRDefault="00275C59" w:rsidP="00275C59">
      <w:pPr>
        <w:pStyle w:val="ConsPlusNormal"/>
        <w:ind w:firstLine="540"/>
        <w:jc w:val="both"/>
      </w:pPr>
      <w:r>
        <w:t>2. Избирательная комиссия муниципального образования осуществляет контроль за порядком формирования и расходования средств избирательных фондов кандидатов.</w:t>
      </w:r>
    </w:p>
    <w:p w:rsidR="00275C59" w:rsidRDefault="00275C59" w:rsidP="00275C59">
      <w:pPr>
        <w:pStyle w:val="ConsPlusNormal"/>
        <w:ind w:firstLine="540"/>
        <w:jc w:val="both"/>
      </w:pPr>
      <w:r>
        <w:t xml:space="preserve">3. На основе данных, представленных кредитными организациями - держателями специальных избирательных счетов, избирательная комиссия муниципального образования периодически направляет в средства массовой информации для опубликования (обнародования) сведения о поступлении и расходовании средств избирательных фондов кандидатов в сроки, установленные в </w:t>
      </w:r>
      <w:hyperlink w:anchor="Par1051" w:history="1">
        <w:r>
          <w:rPr>
            <w:color w:val="0000FF"/>
          </w:rPr>
          <w:t>части 4</w:t>
        </w:r>
      </w:hyperlink>
      <w:r>
        <w:t xml:space="preserve"> настоящей статьи. Указанные сведения представляются в следующем объеме:</w:t>
      </w:r>
    </w:p>
    <w:p w:rsidR="00275C59" w:rsidRDefault="00275C59" w:rsidP="00275C59">
      <w:pPr>
        <w:pStyle w:val="ConsPlusNormal"/>
        <w:ind w:firstLine="540"/>
        <w:jc w:val="both"/>
      </w:pPr>
      <w:r>
        <w:lastRenderedPageBreak/>
        <w:t>1) общий объем поступлений денежных средств в избирательный фонд кандидата: общий объем собственных денежных средств; общий объем поступлений от физических лиц; общий объем поступлений от юридических лиц;</w:t>
      </w:r>
    </w:p>
    <w:p w:rsidR="00275C59" w:rsidRDefault="00275C59" w:rsidP="00275C59">
      <w:pPr>
        <w:pStyle w:val="ConsPlusNormal"/>
        <w:ind w:firstLine="540"/>
        <w:jc w:val="both"/>
      </w:pPr>
      <w:r>
        <w:t>2) общий объем расходования денежных средств.</w:t>
      </w:r>
    </w:p>
    <w:p w:rsidR="00275C59" w:rsidRDefault="00275C59" w:rsidP="00275C59">
      <w:pPr>
        <w:pStyle w:val="ConsPlusNormal"/>
        <w:ind w:firstLine="540"/>
        <w:jc w:val="both"/>
      </w:pPr>
      <w:bookmarkStart w:id="113" w:name="Par1051"/>
      <w:bookmarkEnd w:id="113"/>
      <w:r>
        <w:t xml:space="preserve">4. Сведения о расходовании средств избирательных фондов кандидатов представляются в средства массовой информации не менее двух раз: за 15 дней и за пять дней до дня голосования. Редакции муниципальных периодических печатных изданий, указанные в </w:t>
      </w:r>
      <w:hyperlink w:anchor="Par756" w:history="1">
        <w:r>
          <w:rPr>
            <w:color w:val="0000FF"/>
          </w:rPr>
          <w:t>частях 2</w:t>
        </w:r>
      </w:hyperlink>
      <w:r>
        <w:t xml:space="preserve"> и </w:t>
      </w:r>
      <w:hyperlink w:anchor="Par757" w:history="1">
        <w:r>
          <w:rPr>
            <w:color w:val="0000FF"/>
          </w:rPr>
          <w:t>3 статьи 43</w:t>
        </w:r>
      </w:hyperlink>
      <w:r>
        <w:t xml:space="preserve"> настоящего Закона, обязаны за счет средств их текущего финансирования публиковать указанные сведения в течение трех дней со дня получения.</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58. Финансовые отчеты кандидатов</w:t>
      </w:r>
    </w:p>
    <w:p w:rsidR="00275C59" w:rsidRDefault="00275C59" w:rsidP="00275C59">
      <w:pPr>
        <w:pStyle w:val="ConsPlusNormal"/>
        <w:ind w:firstLine="540"/>
        <w:jc w:val="both"/>
      </w:pPr>
    </w:p>
    <w:p w:rsidR="00275C59" w:rsidRDefault="00275C59" w:rsidP="00275C59">
      <w:pPr>
        <w:pStyle w:val="ConsPlusNormal"/>
        <w:ind w:firstLine="540"/>
        <w:jc w:val="both"/>
      </w:pPr>
      <w:bookmarkStart w:id="114" w:name="Par1055"/>
      <w:bookmarkEnd w:id="114"/>
      <w:r>
        <w:t>1. Кандидат, зарегистрированный кандидат обязан представлять в избирательную комиссию муниципального образования финансовые отчеты о размерах и обо всех источниках формирования своего избирательного фонда, а также обо всех произведенных расходах в следующие сроки:</w:t>
      </w:r>
    </w:p>
    <w:p w:rsidR="00275C59" w:rsidRDefault="00275C59" w:rsidP="00275C59">
      <w:pPr>
        <w:pStyle w:val="ConsPlusNormal"/>
        <w:ind w:firstLine="540"/>
        <w:jc w:val="both"/>
      </w:pPr>
      <w:r>
        <w:t>одновременно с представлением документов, необходимых для регистрации кандидата, - первый финансовый отчет;</w:t>
      </w:r>
    </w:p>
    <w:p w:rsidR="00275C59" w:rsidRDefault="00275C59" w:rsidP="00275C59">
      <w:pPr>
        <w:pStyle w:val="ConsPlusNormal"/>
        <w:ind w:firstLine="540"/>
        <w:jc w:val="both"/>
      </w:pPr>
      <w:bookmarkStart w:id="115" w:name="Par1057"/>
      <w:bookmarkEnd w:id="115"/>
      <w:r>
        <w:t>не позднее чем через 30 дней со дня опубликования (обнародования) результатов выборов - итоговый финансовый отчет.</w:t>
      </w:r>
    </w:p>
    <w:p w:rsidR="00275C59" w:rsidRDefault="00275C59" w:rsidP="00275C59">
      <w:pPr>
        <w:pStyle w:val="ConsPlusNormal"/>
        <w:jc w:val="both"/>
      </w:pPr>
      <w:r>
        <w:t xml:space="preserve">(в ред. </w:t>
      </w:r>
      <w:hyperlink r:id="rId426" w:history="1">
        <w:r>
          <w:rPr>
            <w:color w:val="0000FF"/>
          </w:rPr>
          <w:t>Закона</w:t>
        </w:r>
      </w:hyperlink>
      <w:r>
        <w:t xml:space="preserve"> Новосибирской области от 12.05.2014 N 437-ОЗ)</w:t>
      </w:r>
    </w:p>
    <w:p w:rsidR="00275C59" w:rsidRDefault="00275C59" w:rsidP="00275C59">
      <w:pPr>
        <w:pStyle w:val="ConsPlusNormal"/>
        <w:ind w:firstLine="540"/>
        <w:jc w:val="both"/>
      </w:pPr>
      <w:r>
        <w:t>К итоговому финансовому отчету прилагаются первичные финансовые документы, подтверждающие поступление и расходование средств избирательного фонда. Перечень прилагаемых к итоговому финансовому отчету документов определяется избирательной комиссией муниципального образования.</w:t>
      </w:r>
    </w:p>
    <w:p w:rsidR="00275C59" w:rsidRDefault="00275C59" w:rsidP="00275C59">
      <w:pPr>
        <w:pStyle w:val="ConsPlusNormal"/>
        <w:ind w:firstLine="540"/>
        <w:jc w:val="both"/>
      </w:pPr>
      <w:r>
        <w:t xml:space="preserve">2. Утратила силу. - </w:t>
      </w:r>
      <w:hyperlink r:id="rId427" w:history="1">
        <w:r>
          <w:rPr>
            <w:color w:val="0000FF"/>
          </w:rPr>
          <w:t>Закон</w:t>
        </w:r>
      </w:hyperlink>
      <w:r>
        <w:t xml:space="preserve"> Новосибирской области от 05.07.2013 N 355-ОЗ.</w:t>
      </w:r>
    </w:p>
    <w:p w:rsidR="00275C59" w:rsidRDefault="00275C59" w:rsidP="00275C59">
      <w:pPr>
        <w:pStyle w:val="ConsPlusNormal"/>
        <w:ind w:firstLine="540"/>
        <w:jc w:val="both"/>
      </w:pPr>
      <w:r>
        <w:t xml:space="preserve">3. Копии финансовых отчетов, указанных в </w:t>
      </w:r>
      <w:hyperlink w:anchor="Par1055" w:history="1">
        <w:r>
          <w:rPr>
            <w:color w:val="0000FF"/>
          </w:rPr>
          <w:t>части 1</w:t>
        </w:r>
      </w:hyperlink>
      <w:r>
        <w:t xml:space="preserve"> настоящей статьи, не позднее чем через пять дней со дня их получения передаются избирательной комиссией муниципального образования в редакции средств массовой информации. Редакции муниципальных периодических печатных изданий обязаны публиковать переданные им избирательной комиссией муниципального образования финансовые отчеты (сведения из указанных отчетов) в течение 10 дней со дня получения.</w:t>
      </w:r>
    </w:p>
    <w:p w:rsidR="00275C59" w:rsidRDefault="00275C59" w:rsidP="00275C59">
      <w:pPr>
        <w:pStyle w:val="ConsPlusNormal"/>
        <w:jc w:val="both"/>
      </w:pPr>
    </w:p>
    <w:p w:rsidR="00275C59" w:rsidRDefault="00275C59" w:rsidP="00275C59">
      <w:pPr>
        <w:pStyle w:val="ConsPlusNormal"/>
        <w:ind w:firstLine="540"/>
        <w:jc w:val="both"/>
        <w:outlineLvl w:val="2"/>
      </w:pPr>
      <w:r>
        <w:t>Статья 59. Прекращение финансовых операций со специальными избирательными счетами. Неизрасходованные средства избирательных фондов</w:t>
      </w:r>
    </w:p>
    <w:p w:rsidR="00275C59" w:rsidRDefault="00275C59" w:rsidP="00275C59">
      <w:pPr>
        <w:pStyle w:val="ConsPlusNormal"/>
        <w:jc w:val="both"/>
      </w:pPr>
      <w:r>
        <w:t xml:space="preserve">(в ред. Законов Новосибирской области от 02.07.2009 </w:t>
      </w:r>
      <w:hyperlink r:id="rId428" w:history="1">
        <w:r>
          <w:rPr>
            <w:color w:val="0000FF"/>
          </w:rPr>
          <w:t>N 355-ОЗ</w:t>
        </w:r>
      </w:hyperlink>
      <w:r>
        <w:t xml:space="preserve">, от 06.10.2009 </w:t>
      </w:r>
      <w:hyperlink r:id="rId429" w:history="1">
        <w:r>
          <w:rPr>
            <w:color w:val="0000FF"/>
          </w:rPr>
          <w:t>N 385-ОЗ</w:t>
        </w:r>
      </w:hyperlink>
      <w:r>
        <w:t>)</w:t>
      </w:r>
    </w:p>
    <w:p w:rsidR="00275C59" w:rsidRDefault="00275C59" w:rsidP="00275C59">
      <w:pPr>
        <w:pStyle w:val="ConsPlusNormal"/>
        <w:ind w:firstLine="540"/>
        <w:jc w:val="both"/>
      </w:pPr>
    </w:p>
    <w:p w:rsidR="00275C59" w:rsidRDefault="00275C59" w:rsidP="00275C59">
      <w:pPr>
        <w:pStyle w:val="ConsPlusNormal"/>
        <w:ind w:firstLine="540"/>
        <w:jc w:val="both"/>
      </w:pPr>
      <w:r>
        <w:t>1. Все финансовые операции со специальными избирательными счетами, открытыми для формирования избирательных фондов, прекращаются за день до дня голосования. По ходатайству зарегистрированного кандидата избирательная комиссия муниципального образования может продлить срок проведения финансовых операций по оплате расходов, произведенных до дня голосования, но не более чем на 15 календарных дней.</w:t>
      </w:r>
    </w:p>
    <w:p w:rsidR="00275C59" w:rsidRDefault="00275C59" w:rsidP="00275C59">
      <w:pPr>
        <w:pStyle w:val="ConsPlusNormal"/>
        <w:ind w:firstLine="540"/>
        <w:jc w:val="both"/>
      </w:pPr>
      <w:r>
        <w:t>2. После дня голосования и до представления итогового финансового отчета кандидаты обязаны перечислить неизрасходованные денежные средства, находящиеся на специальном избирательном счете, гражданам и юридическим лицам, которые осуществили пожертвования либо перечисления в их избирательные фонды, пропорционально вложенным средствам.</w:t>
      </w:r>
    </w:p>
    <w:p w:rsidR="00275C59" w:rsidRDefault="00275C59" w:rsidP="00275C59">
      <w:pPr>
        <w:pStyle w:val="ConsPlusNormal"/>
        <w:jc w:val="both"/>
      </w:pPr>
      <w:r>
        <w:t xml:space="preserve">(в ред. </w:t>
      </w:r>
      <w:hyperlink r:id="rId430" w:history="1">
        <w:r>
          <w:rPr>
            <w:color w:val="0000FF"/>
          </w:rPr>
          <w:t>Закона</w:t>
        </w:r>
      </w:hyperlink>
      <w:r>
        <w:t xml:space="preserve"> Новосибирской области от 04.07.2012 N 229-ОЗ)</w:t>
      </w:r>
    </w:p>
    <w:p w:rsidR="00275C59" w:rsidRDefault="00275C59" w:rsidP="00275C59">
      <w:pPr>
        <w:pStyle w:val="ConsPlusNormal"/>
        <w:ind w:firstLine="540"/>
        <w:jc w:val="both"/>
      </w:pPr>
      <w:r>
        <w:t>3. Кредитная организация по письменному указанию избирательной комиссии муниципального образования обязана оставшиеся на специальном избирательном счете неизрасходованные денежные средства по истечении 60 дней со дня голосования перечислить в доход местного бюджета соответствующего муниципального образования.</w:t>
      </w:r>
    </w:p>
    <w:p w:rsidR="00275C59" w:rsidRDefault="00275C59" w:rsidP="00275C59">
      <w:pPr>
        <w:pStyle w:val="ConsPlusNormal"/>
        <w:jc w:val="both"/>
      </w:pPr>
      <w:r>
        <w:t xml:space="preserve">(в ред. </w:t>
      </w:r>
      <w:hyperlink r:id="rId431" w:history="1">
        <w:r>
          <w:rPr>
            <w:color w:val="0000FF"/>
          </w:rPr>
          <w:t>Закона</w:t>
        </w:r>
      </w:hyperlink>
      <w:r>
        <w:t xml:space="preserve"> Новосибирской области от 24.12.2007 N 194-ОЗ)</w:t>
      </w:r>
    </w:p>
    <w:p w:rsidR="00275C59" w:rsidRDefault="00275C59" w:rsidP="00275C59">
      <w:pPr>
        <w:pStyle w:val="ConsPlusNormal"/>
        <w:ind w:firstLine="540"/>
        <w:jc w:val="both"/>
      </w:pPr>
      <w:r>
        <w:t xml:space="preserve">4 - 11. Утратили силу. - </w:t>
      </w:r>
      <w:hyperlink r:id="rId432" w:history="1">
        <w:r>
          <w:rPr>
            <w:color w:val="0000FF"/>
          </w:rPr>
          <w:t>Закон</w:t>
        </w:r>
      </w:hyperlink>
      <w:r>
        <w:t xml:space="preserve"> Новосибирской области от 06.10.2009 N 385-ОЗ.</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 xml:space="preserve">Статья 60. Утратила силу. - </w:t>
      </w:r>
      <w:hyperlink r:id="rId433" w:history="1">
        <w:r>
          <w:rPr>
            <w:color w:val="0000FF"/>
          </w:rPr>
          <w:t>Закон</w:t>
        </w:r>
      </w:hyperlink>
      <w:r>
        <w:t xml:space="preserve"> Новосибирской области от 02.07.2009 N 355-ОЗ.</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61. Контрольно-ревизионные службы</w:t>
      </w:r>
    </w:p>
    <w:p w:rsidR="00275C59" w:rsidRDefault="00275C59" w:rsidP="00275C59">
      <w:pPr>
        <w:pStyle w:val="ConsPlusNormal"/>
        <w:ind w:firstLine="540"/>
        <w:jc w:val="both"/>
      </w:pPr>
    </w:p>
    <w:p w:rsidR="00275C59" w:rsidRDefault="00275C59" w:rsidP="00275C59">
      <w:pPr>
        <w:pStyle w:val="ConsPlusNormal"/>
        <w:ind w:firstLine="540"/>
        <w:jc w:val="both"/>
      </w:pPr>
      <w:bookmarkStart w:id="116" w:name="Par1077"/>
      <w:bookmarkEnd w:id="116"/>
      <w:r>
        <w:t xml:space="preserve">1. Для осуществления контроля за целевым расходованием денежных средств, выделенных избирательным комиссиям на подготовку и проведение выборов, а также за источниками поступления, правильным учетом и использованием денежных средств избирательных фондов, для проверки финансовых отчетов кандидатов, для организации проверок достоверности представленных кандидатами в соответствии с </w:t>
      </w:r>
      <w:hyperlink w:anchor="Par435" w:history="1">
        <w:r>
          <w:rPr>
            <w:color w:val="0000FF"/>
          </w:rPr>
          <w:t>частями 4</w:t>
        </w:r>
      </w:hyperlink>
      <w:r>
        <w:t xml:space="preserve">, </w:t>
      </w:r>
      <w:hyperlink w:anchor="Par437" w:history="1">
        <w:r>
          <w:rPr>
            <w:color w:val="0000FF"/>
          </w:rPr>
          <w:t>4.1 статьи 29</w:t>
        </w:r>
      </w:hyperlink>
      <w:r>
        <w:t xml:space="preserve">, </w:t>
      </w:r>
      <w:hyperlink w:anchor="Par499" w:history="1">
        <w:r>
          <w:rPr>
            <w:color w:val="0000FF"/>
          </w:rPr>
          <w:t>частями 13</w:t>
        </w:r>
      </w:hyperlink>
      <w:r>
        <w:t xml:space="preserve">, </w:t>
      </w:r>
      <w:hyperlink w:anchor="Par501" w:history="1">
        <w:r>
          <w:rPr>
            <w:color w:val="0000FF"/>
          </w:rPr>
          <w:t>13.1 статьи 30</w:t>
        </w:r>
      </w:hyperlink>
      <w:r>
        <w:t xml:space="preserve"> настоящего Закона сведений об </w:t>
      </w:r>
      <w:r>
        <w:lastRenderedPageBreak/>
        <w:t xml:space="preserve">имуществе, о доходах, об их источниках и о расходах, соблюдения кандидатами требований, предусмотренных </w:t>
      </w:r>
      <w:hyperlink w:anchor="Par442" w:history="1">
        <w:r>
          <w:rPr>
            <w:color w:val="0000FF"/>
          </w:rPr>
          <w:t>частью 4.2 статьи 29</w:t>
        </w:r>
      </w:hyperlink>
      <w:r>
        <w:t xml:space="preserve">, </w:t>
      </w:r>
      <w:hyperlink w:anchor="Par506" w:history="1">
        <w:r>
          <w:rPr>
            <w:color w:val="0000FF"/>
          </w:rPr>
          <w:t>частью 13.2 статьи 30</w:t>
        </w:r>
      </w:hyperlink>
      <w:r>
        <w:t xml:space="preserve"> настоящего Закона, контроля за возвратом бюджетных средств, выделенных избирательными комиссиями муниципальных образований в избирательные фонды зарегистрированных кандидатов, при избирательных комиссиях муниципальных образований создаются контрольно-ревизионные службы с привлечением руководителей и специалистов государственных и иных органов и учреждений в соответствии с </w:t>
      </w:r>
      <w:hyperlink r:id="rId434" w:history="1">
        <w:r>
          <w:rPr>
            <w:color w:val="0000FF"/>
          </w:rPr>
          <w:t>пунктом 2 статьи 60</w:t>
        </w:r>
      </w:hyperlink>
      <w:r>
        <w:t xml:space="preserve"> Федерального закона об основных гарантиях.</w:t>
      </w:r>
    </w:p>
    <w:p w:rsidR="00275C59" w:rsidRDefault="00275C59" w:rsidP="00275C59">
      <w:pPr>
        <w:pStyle w:val="ConsPlusNormal"/>
        <w:jc w:val="both"/>
      </w:pPr>
      <w:r>
        <w:t xml:space="preserve">(в ред. Законов Новосибирской области от 24.12.2007 </w:t>
      </w:r>
      <w:hyperlink r:id="rId435" w:history="1">
        <w:r>
          <w:rPr>
            <w:color w:val="0000FF"/>
          </w:rPr>
          <w:t>N 194-ОЗ</w:t>
        </w:r>
      </w:hyperlink>
      <w:r>
        <w:t xml:space="preserve">, от 05.07.2013 </w:t>
      </w:r>
      <w:hyperlink r:id="rId436" w:history="1">
        <w:r>
          <w:rPr>
            <w:color w:val="0000FF"/>
          </w:rPr>
          <w:t>N 355-ОЗ</w:t>
        </w:r>
      </w:hyperlink>
      <w:r>
        <w:t>)</w:t>
      </w:r>
    </w:p>
    <w:p w:rsidR="00275C59" w:rsidRDefault="00275C59" w:rsidP="00275C59">
      <w:pPr>
        <w:pStyle w:val="ConsPlusNormal"/>
        <w:ind w:firstLine="540"/>
        <w:jc w:val="both"/>
      </w:pPr>
      <w:r>
        <w:t xml:space="preserve">2. По запросу избирательной комиссии муниципального образования не позднее чем через один месяц со дня официального опубликования (публикации) решения о назначении выборов указанные в </w:t>
      </w:r>
      <w:hyperlink w:anchor="Par1077" w:history="1">
        <w:r>
          <w:rPr>
            <w:color w:val="0000FF"/>
          </w:rPr>
          <w:t>части 1</w:t>
        </w:r>
      </w:hyperlink>
      <w:r>
        <w:t xml:space="preserve"> настоящей статьи органы обязаны откомандировать специалистов в распоряжение избирательной комиссии муниципального образования на срок не менее двух месяцев.</w:t>
      </w:r>
    </w:p>
    <w:p w:rsidR="00275C59" w:rsidRDefault="00275C59" w:rsidP="00275C59">
      <w:pPr>
        <w:pStyle w:val="ConsPlusNormal"/>
        <w:ind w:firstLine="540"/>
        <w:jc w:val="both"/>
      </w:pPr>
      <w:r>
        <w:t>3. На срок работы в контрольно-ревизионных службах специалисты освобождаются от основной работы, за ними сохраняются место работы, установленные должностные оклады и иные выплаты по основному месту работы, им также может выплачиваться вознаграждение за счет средств, выделенных на подготовку и проведение выборов.</w:t>
      </w:r>
    </w:p>
    <w:p w:rsidR="00275C59" w:rsidRDefault="00275C59" w:rsidP="00275C59">
      <w:pPr>
        <w:pStyle w:val="ConsPlusNormal"/>
        <w:ind w:firstLine="540"/>
        <w:jc w:val="both"/>
      </w:pPr>
    </w:p>
    <w:p w:rsidR="00275C59" w:rsidRDefault="00275C59" w:rsidP="00275C59">
      <w:pPr>
        <w:pStyle w:val="ConsPlusNormal"/>
        <w:jc w:val="center"/>
        <w:outlineLvl w:val="1"/>
        <w:rPr>
          <w:b/>
          <w:bCs/>
        </w:rPr>
      </w:pPr>
      <w:r>
        <w:rPr>
          <w:b/>
          <w:bCs/>
        </w:rPr>
        <w:t>Глава VIII. ОРГАНИЗАЦИЯ И ПОРЯДОК ГОЛОСОВАНИЯ,</w:t>
      </w:r>
    </w:p>
    <w:p w:rsidR="00275C59" w:rsidRDefault="00275C59" w:rsidP="00275C59">
      <w:pPr>
        <w:pStyle w:val="ConsPlusNormal"/>
        <w:jc w:val="center"/>
        <w:rPr>
          <w:b/>
          <w:bCs/>
        </w:rPr>
      </w:pPr>
      <w:r>
        <w:rPr>
          <w:b/>
          <w:bCs/>
        </w:rPr>
        <w:t>ПОДСЧЕТ ГОЛОСОВ ИЗБИРАТЕЛЕЙ, УСТАНОВЛЕНИЕ</w:t>
      </w:r>
    </w:p>
    <w:p w:rsidR="00275C59" w:rsidRDefault="00275C59" w:rsidP="00275C59">
      <w:pPr>
        <w:pStyle w:val="ConsPlusNormal"/>
        <w:jc w:val="center"/>
        <w:rPr>
          <w:b/>
          <w:bCs/>
        </w:rPr>
      </w:pPr>
      <w:r>
        <w:rPr>
          <w:b/>
          <w:bCs/>
        </w:rPr>
        <w:t>РЕЗУЛЬТАТОВ ВЫБОРОВ И ИХ ОПУБЛИКОВАНИЕ</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62. Помещение для голосования</w:t>
      </w:r>
    </w:p>
    <w:p w:rsidR="00275C59" w:rsidRDefault="00275C59" w:rsidP="00275C59">
      <w:pPr>
        <w:pStyle w:val="ConsPlusNormal"/>
        <w:ind w:firstLine="540"/>
        <w:jc w:val="both"/>
      </w:pPr>
    </w:p>
    <w:p w:rsidR="00275C59" w:rsidRDefault="00275C59" w:rsidP="00275C59">
      <w:pPr>
        <w:pStyle w:val="ConsPlusNormal"/>
        <w:ind w:firstLine="540"/>
        <w:jc w:val="both"/>
      </w:pPr>
      <w:r>
        <w:t>1. Помещение для голосования безвозмездно предоставляется в распоряжение участковой избирательной комиссии главой местной администрации соответствующего муниципального образования.</w:t>
      </w:r>
    </w:p>
    <w:p w:rsidR="00275C59" w:rsidRDefault="00275C59" w:rsidP="00275C59">
      <w:pPr>
        <w:pStyle w:val="ConsPlusNormal"/>
        <w:ind w:firstLine="540"/>
        <w:jc w:val="both"/>
      </w:pPr>
      <w:bookmarkStart w:id="117" w:name="Par1089"/>
      <w:bookmarkEnd w:id="117"/>
      <w:r>
        <w:t>2. В помещении для голосования должен быть зал, в котором размещаются кабины или иные специально оборудованные места для тайного голосования, оснащенные системой освещения и снабженные письменными принадлежностями, за исключением карандашей.</w:t>
      </w:r>
    </w:p>
    <w:p w:rsidR="00275C59" w:rsidRDefault="00275C59" w:rsidP="00275C59">
      <w:pPr>
        <w:pStyle w:val="ConsPlusNormal"/>
        <w:ind w:firstLine="540"/>
        <w:jc w:val="both"/>
      </w:pPr>
      <w:bookmarkStart w:id="118" w:name="Par1090"/>
      <w:bookmarkEnd w:id="118"/>
      <w:r>
        <w:t>3. В помещении для голосования либо непосредственно перед указанным помещением участковая избирательная комиссия оборудует информационный стенд, на котором размещает следующую информацию обо всех кандидатах, внесенных в избирательный бюллетень:</w:t>
      </w:r>
    </w:p>
    <w:p w:rsidR="00275C59" w:rsidRDefault="00275C59" w:rsidP="00275C59">
      <w:pPr>
        <w:pStyle w:val="ConsPlusNormal"/>
        <w:jc w:val="both"/>
      </w:pPr>
      <w:r>
        <w:t xml:space="preserve">(в ред. </w:t>
      </w:r>
      <w:hyperlink r:id="rId437" w:history="1">
        <w:r>
          <w:rPr>
            <w:color w:val="0000FF"/>
          </w:rPr>
          <w:t>Закона</w:t>
        </w:r>
      </w:hyperlink>
      <w:r>
        <w:t xml:space="preserve"> Новосибирской области от 24.12.2007 N 194-ОЗ)</w:t>
      </w:r>
    </w:p>
    <w:p w:rsidR="00275C59" w:rsidRDefault="00275C59" w:rsidP="00275C59">
      <w:pPr>
        <w:pStyle w:val="ConsPlusNormal"/>
        <w:ind w:firstLine="540"/>
        <w:jc w:val="both"/>
      </w:pPr>
      <w:r>
        <w:t>1) биографические данные кандидатов в объеме, установленном избирательной комиссией муниципального образования, но не меньшем, чем объем биографических данных, внесенных в избирательный бюллетень;</w:t>
      </w:r>
    </w:p>
    <w:p w:rsidR="00275C59" w:rsidRDefault="00275C59" w:rsidP="00275C59">
      <w:pPr>
        <w:pStyle w:val="ConsPlusNormal"/>
        <w:jc w:val="both"/>
      </w:pPr>
      <w:r>
        <w:t xml:space="preserve">(в ред. </w:t>
      </w:r>
      <w:hyperlink r:id="rId438" w:history="1">
        <w:r>
          <w:rPr>
            <w:color w:val="0000FF"/>
          </w:rPr>
          <w:t>Закона</w:t>
        </w:r>
      </w:hyperlink>
      <w:r>
        <w:t xml:space="preserve"> Новосибирской области от 24.12.2007 N 194-ОЗ)</w:t>
      </w:r>
    </w:p>
    <w:p w:rsidR="00275C59" w:rsidRDefault="00275C59" w:rsidP="00275C59">
      <w:pPr>
        <w:pStyle w:val="ConsPlusNormal"/>
        <w:ind w:firstLine="540"/>
        <w:jc w:val="both"/>
      </w:pPr>
      <w:r>
        <w:t>2) если кандидат выдвинут избирательным объединением, - слова: "выдвинут избирательным объединением" с указанием наименования этого избирательного объединения;</w:t>
      </w:r>
    </w:p>
    <w:p w:rsidR="00275C59" w:rsidRDefault="00275C59" w:rsidP="00275C59">
      <w:pPr>
        <w:pStyle w:val="ConsPlusNormal"/>
        <w:ind w:firstLine="540"/>
        <w:jc w:val="both"/>
      </w:pPr>
      <w:r>
        <w:t>3) если кандидат сам выдвинул свою кандидатуру, - слово "самовыдвижение";</w:t>
      </w:r>
    </w:p>
    <w:p w:rsidR="00275C59" w:rsidRDefault="00275C59" w:rsidP="00275C59">
      <w:pPr>
        <w:pStyle w:val="ConsPlusNormal"/>
        <w:ind w:firstLine="540"/>
        <w:jc w:val="both"/>
      </w:pPr>
      <w:r>
        <w:t xml:space="preserve">4) утратил силу. - </w:t>
      </w:r>
      <w:hyperlink r:id="rId439" w:history="1">
        <w:r>
          <w:rPr>
            <w:color w:val="0000FF"/>
          </w:rPr>
          <w:t>Закон</w:t>
        </w:r>
      </w:hyperlink>
      <w:r>
        <w:t xml:space="preserve"> Новосибирской области от 02.07.2009 N 355-ОЗ;</w:t>
      </w:r>
    </w:p>
    <w:p w:rsidR="00275C59" w:rsidRDefault="00275C59" w:rsidP="00275C59">
      <w:pPr>
        <w:pStyle w:val="ConsPlusNormal"/>
        <w:ind w:firstLine="540"/>
        <w:jc w:val="both"/>
      </w:pPr>
      <w:r>
        <w:t>5) сведения о доходах и об имуществе кандидатов в объеме, установленном избирательной комиссией муниципального образования;</w:t>
      </w:r>
    </w:p>
    <w:p w:rsidR="00275C59" w:rsidRDefault="00275C59" w:rsidP="00275C59">
      <w:pPr>
        <w:pStyle w:val="ConsPlusNormal"/>
        <w:ind w:firstLine="540"/>
        <w:jc w:val="both"/>
      </w:pPr>
      <w:r>
        <w:t xml:space="preserve">6) информацию о фактах представления кандидатами недостоверных сведений, предусмотренных </w:t>
      </w:r>
      <w:hyperlink w:anchor="Par426" w:history="1">
        <w:r>
          <w:rPr>
            <w:color w:val="0000FF"/>
          </w:rPr>
          <w:t>частями 3</w:t>
        </w:r>
      </w:hyperlink>
      <w:r>
        <w:t xml:space="preserve">, </w:t>
      </w:r>
      <w:hyperlink w:anchor="Par435" w:history="1">
        <w:r>
          <w:rPr>
            <w:color w:val="0000FF"/>
          </w:rPr>
          <w:t>4 статьи 29</w:t>
        </w:r>
      </w:hyperlink>
      <w:r>
        <w:t xml:space="preserve">, </w:t>
      </w:r>
      <w:hyperlink w:anchor="Par490" w:history="1">
        <w:r>
          <w:rPr>
            <w:color w:val="0000FF"/>
          </w:rPr>
          <w:t>частями 12</w:t>
        </w:r>
      </w:hyperlink>
      <w:r>
        <w:t xml:space="preserve">, </w:t>
      </w:r>
      <w:hyperlink w:anchor="Par499" w:history="1">
        <w:r>
          <w:rPr>
            <w:color w:val="0000FF"/>
          </w:rPr>
          <w:t>13 статьи 30</w:t>
        </w:r>
      </w:hyperlink>
      <w:r>
        <w:t xml:space="preserve"> настоящего Закона (если такая информация имеется).</w:t>
      </w:r>
    </w:p>
    <w:p w:rsidR="00275C59" w:rsidRDefault="00275C59" w:rsidP="00275C59">
      <w:pPr>
        <w:pStyle w:val="ConsPlusNormal"/>
        <w:ind w:firstLine="540"/>
        <w:jc w:val="both"/>
      </w:pPr>
      <w:bookmarkStart w:id="119" w:name="Par1099"/>
      <w:bookmarkEnd w:id="119"/>
      <w:r>
        <w:t>4. Если у зарегистрированного кандидата имелась или имеется судимость, на информационном стенде размещаются сведения о судимости кандидата, а если судимость снята или погашена, - также сведения о дате снятия или погашения судимости.</w:t>
      </w:r>
    </w:p>
    <w:p w:rsidR="00275C59" w:rsidRDefault="00275C59" w:rsidP="00275C59">
      <w:pPr>
        <w:pStyle w:val="ConsPlusNormal"/>
        <w:jc w:val="both"/>
      </w:pPr>
      <w:r>
        <w:t xml:space="preserve">(часть 4 в ред. </w:t>
      </w:r>
      <w:hyperlink r:id="rId440" w:history="1">
        <w:r>
          <w:rPr>
            <w:color w:val="0000FF"/>
          </w:rPr>
          <w:t>Закона</w:t>
        </w:r>
      </w:hyperlink>
      <w:r>
        <w:t xml:space="preserve"> Новосибирской области от 12.05.2014 N 437-ОЗ)</w:t>
      </w:r>
    </w:p>
    <w:p w:rsidR="00275C59" w:rsidRDefault="00275C59" w:rsidP="00275C59">
      <w:pPr>
        <w:pStyle w:val="ConsPlusNormal"/>
        <w:ind w:firstLine="540"/>
        <w:jc w:val="both"/>
      </w:pPr>
      <w:r>
        <w:t>5. Размещаемые на информационном стенде материалы не должны содержать признаки предвыборной агитации.</w:t>
      </w:r>
    </w:p>
    <w:p w:rsidR="00275C59" w:rsidRDefault="00275C59" w:rsidP="00275C59">
      <w:pPr>
        <w:pStyle w:val="ConsPlusNormal"/>
        <w:ind w:firstLine="540"/>
        <w:jc w:val="both"/>
      </w:pPr>
      <w:r>
        <w:t xml:space="preserve">5.1. Для информирования избирателей, являющихся инвалидами по зрению, на информационном стенде размещаются материалы, указанные в </w:t>
      </w:r>
      <w:hyperlink w:anchor="Par1090" w:history="1">
        <w:r>
          <w:rPr>
            <w:color w:val="0000FF"/>
          </w:rPr>
          <w:t>частях 3</w:t>
        </w:r>
      </w:hyperlink>
      <w:r>
        <w:t xml:space="preserve"> и </w:t>
      </w:r>
      <w:hyperlink w:anchor="Par1099" w:history="1">
        <w:r>
          <w:rPr>
            <w:color w:val="0000FF"/>
          </w:rPr>
          <w:t>4</w:t>
        </w:r>
      </w:hyperlink>
      <w:r>
        <w:t xml:space="preserve"> настоящей статьи, выполненные крупным шрифтом и (или) с применением рельефно-точечного шрифта Брайля. Избирательные участки, на информационных стендах которых размещаются такие материалы, определяются решением избирательной комиссии муниципального образования.</w:t>
      </w:r>
    </w:p>
    <w:p w:rsidR="00275C59" w:rsidRDefault="00275C59" w:rsidP="00275C59">
      <w:pPr>
        <w:pStyle w:val="ConsPlusNormal"/>
        <w:jc w:val="both"/>
      </w:pPr>
      <w:r>
        <w:t xml:space="preserve">(часть 5.1 введена </w:t>
      </w:r>
      <w:hyperlink r:id="rId441" w:history="1">
        <w:r>
          <w:rPr>
            <w:color w:val="0000FF"/>
          </w:rPr>
          <w:t>Законом</w:t>
        </w:r>
      </w:hyperlink>
      <w:r>
        <w:t xml:space="preserve"> Новосибирской области от 07.10.2011 N 123-ОЗ)</w:t>
      </w:r>
    </w:p>
    <w:p w:rsidR="00275C59" w:rsidRDefault="00275C59" w:rsidP="00275C59">
      <w:pPr>
        <w:pStyle w:val="ConsPlusNormal"/>
        <w:ind w:firstLine="540"/>
        <w:jc w:val="both"/>
      </w:pPr>
      <w:r>
        <w:t>6. На информационном стенде размещаются образцы заполненных избирательных бюллетеней, в которых должны быть приведены все варианты заполнения избирательного бюллетеня и которые не должны содержать фамилии зарегистрированных кандидатов, участвующих в выборах главы муниципального образования.</w:t>
      </w:r>
    </w:p>
    <w:p w:rsidR="00275C59" w:rsidRDefault="00275C59" w:rsidP="00275C59">
      <w:pPr>
        <w:pStyle w:val="ConsPlusNormal"/>
        <w:jc w:val="both"/>
      </w:pPr>
      <w:r>
        <w:lastRenderedPageBreak/>
        <w:t xml:space="preserve">(в ред. </w:t>
      </w:r>
      <w:hyperlink r:id="rId442" w:history="1">
        <w:r>
          <w:rPr>
            <w:color w:val="0000FF"/>
          </w:rPr>
          <w:t>Закона</w:t>
        </w:r>
      </w:hyperlink>
      <w:r>
        <w:t xml:space="preserve"> Новосибирской области от 24.12.2007 N 194-ОЗ)</w:t>
      </w:r>
    </w:p>
    <w:p w:rsidR="00275C59" w:rsidRDefault="00275C59" w:rsidP="00275C59">
      <w:pPr>
        <w:pStyle w:val="ConsPlusNormal"/>
        <w:ind w:firstLine="540"/>
        <w:jc w:val="both"/>
      </w:pPr>
      <w:r>
        <w:t>7. В помещении для голосования должна находиться увеличенная форма протокола об итогах голосования, предназначенная для занесения в нее данных об итогах голосования по мере их установления. Увеличенная форма протокола об итогах голосования вывешивается до начала голосования и должна находиться в поле зрения членов участковой избирательной комиссии, наблюдателей и на расстоянии, необходимом для восприятия содержащейся в ней информации.</w:t>
      </w:r>
    </w:p>
    <w:p w:rsidR="00275C59" w:rsidRDefault="00275C59" w:rsidP="00275C59">
      <w:pPr>
        <w:pStyle w:val="ConsPlusNormal"/>
        <w:pBdr>
          <w:bottom w:val="single" w:sz="6" w:space="0" w:color="auto"/>
        </w:pBdr>
        <w:rPr>
          <w:sz w:val="5"/>
          <w:szCs w:val="5"/>
        </w:rPr>
      </w:pPr>
    </w:p>
    <w:p w:rsidR="00275C59" w:rsidRDefault="00275C59" w:rsidP="00275C59">
      <w:pPr>
        <w:pStyle w:val="ConsPlusNormal"/>
        <w:ind w:firstLine="540"/>
        <w:jc w:val="both"/>
      </w:pPr>
      <w:r>
        <w:t xml:space="preserve">Положения части 8 статьи 62 в редакции </w:t>
      </w:r>
      <w:hyperlink r:id="rId443" w:history="1">
        <w:r>
          <w:rPr>
            <w:color w:val="0000FF"/>
          </w:rPr>
          <w:t>Закона</w:t>
        </w:r>
      </w:hyperlink>
      <w:r>
        <w:t xml:space="preserve"> Новосибирской области от 12.05.2014 N 437-ОЗ </w:t>
      </w:r>
      <w:hyperlink r:id="rId444" w:history="1">
        <w:r>
          <w:rPr>
            <w:color w:val="0000FF"/>
          </w:rPr>
          <w:t>применяются</w:t>
        </w:r>
      </w:hyperlink>
      <w:r>
        <w:t xml:space="preserve"> к правоотношениям, возникшим в связи с проведением выборов, референдумов, голосования по отзыву Губернатора Новосибирской области, назначенных после 1 июня 2014 года.</w:t>
      </w:r>
    </w:p>
    <w:p w:rsidR="00275C59" w:rsidRDefault="00275C59" w:rsidP="00275C59">
      <w:pPr>
        <w:pStyle w:val="ConsPlusNormal"/>
        <w:pBdr>
          <w:bottom w:val="single" w:sz="6" w:space="0" w:color="auto"/>
        </w:pBdr>
        <w:rPr>
          <w:sz w:val="5"/>
          <w:szCs w:val="5"/>
        </w:rPr>
      </w:pPr>
    </w:p>
    <w:p w:rsidR="00275C59" w:rsidRDefault="00275C59" w:rsidP="00275C59">
      <w:pPr>
        <w:pStyle w:val="ConsPlusNormal"/>
        <w:ind w:firstLine="540"/>
        <w:jc w:val="both"/>
      </w:pPr>
      <w:r>
        <w:t xml:space="preserve">8. В помещении для голосования размещаются стационарные ящики для голосования, изготовленные из прозрачного или полупрозрачного материала в соответствии с нормативами технологического оборудования, утверждаемыми Центральной избирательной комиссией Российской Федерации в соответствии с </w:t>
      </w:r>
      <w:hyperlink r:id="rId445" w:history="1">
        <w:r>
          <w:rPr>
            <w:color w:val="0000FF"/>
          </w:rPr>
          <w:t>подпунктом "б" пункта 9 статьи 21</w:t>
        </w:r>
      </w:hyperlink>
      <w:r>
        <w:t xml:space="preserve"> Федерального закона об основных гарантиях. В качестве стационарных ящиков могут использоваться также технические средства подсчета голосов, в том числе программно-технические комплексы обработки бюллетеней.</w:t>
      </w:r>
    </w:p>
    <w:p w:rsidR="00275C59" w:rsidRDefault="00275C59" w:rsidP="00275C59">
      <w:pPr>
        <w:pStyle w:val="ConsPlusNormal"/>
        <w:jc w:val="both"/>
      </w:pPr>
      <w:r>
        <w:t xml:space="preserve">(в ред. </w:t>
      </w:r>
      <w:hyperlink r:id="rId446" w:history="1">
        <w:r>
          <w:rPr>
            <w:color w:val="0000FF"/>
          </w:rPr>
          <w:t>Закона</w:t>
        </w:r>
      </w:hyperlink>
      <w:r>
        <w:t xml:space="preserve"> Новосибирской области от 12.05.2014 N 437-ОЗ)</w:t>
      </w:r>
    </w:p>
    <w:p w:rsidR="00275C59" w:rsidRDefault="00275C59" w:rsidP="00275C59">
      <w:pPr>
        <w:pStyle w:val="ConsPlusNormal"/>
        <w:ind w:firstLine="540"/>
        <w:jc w:val="both"/>
      </w:pPr>
      <w:r>
        <w:t>9. Помещение для голосования должно быть оборудовано таким образом, чтобы места выдачи избирательных бюллетеней, места для тайного голосования и ящики для голосования, технические средства подсчета голосов при их использовании одновременно находились в поле зрения членов участковой избирательной комиссии, наблюдателей.</w:t>
      </w:r>
    </w:p>
    <w:p w:rsidR="00275C59" w:rsidRDefault="00275C59" w:rsidP="00275C59">
      <w:pPr>
        <w:pStyle w:val="ConsPlusNormal"/>
        <w:jc w:val="both"/>
      </w:pPr>
      <w:r>
        <w:t xml:space="preserve">(в ред. </w:t>
      </w:r>
      <w:hyperlink r:id="rId447" w:history="1">
        <w:r>
          <w:rPr>
            <w:color w:val="0000FF"/>
          </w:rPr>
          <w:t>Закона</w:t>
        </w:r>
      </w:hyperlink>
      <w:r>
        <w:t xml:space="preserve"> Новосибирской области от 24.12.2007 N 194-ОЗ)</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63. Избирательный бюллетень</w:t>
      </w:r>
    </w:p>
    <w:p w:rsidR="00275C59" w:rsidRDefault="00275C59" w:rsidP="00275C59">
      <w:pPr>
        <w:pStyle w:val="ConsPlusNormal"/>
        <w:ind w:firstLine="540"/>
        <w:jc w:val="both"/>
      </w:pPr>
    </w:p>
    <w:p w:rsidR="00275C59" w:rsidRDefault="00275C59" w:rsidP="00275C59">
      <w:pPr>
        <w:pStyle w:val="ConsPlusNormal"/>
        <w:ind w:firstLine="540"/>
        <w:jc w:val="both"/>
      </w:pPr>
      <w:r>
        <w:t>1. Для участия в голосовании на выборах избиратель получает избирательный бюллетень (далее - избирательный бюллетень, бюллетень).</w:t>
      </w:r>
    </w:p>
    <w:p w:rsidR="00275C59" w:rsidRDefault="00275C59" w:rsidP="00275C59">
      <w:pPr>
        <w:pStyle w:val="ConsPlusNormal"/>
        <w:jc w:val="both"/>
      </w:pPr>
      <w:r>
        <w:t xml:space="preserve">(в ред. </w:t>
      </w:r>
      <w:hyperlink r:id="rId448" w:history="1">
        <w:r>
          <w:rPr>
            <w:color w:val="0000FF"/>
          </w:rPr>
          <w:t>Закона</w:t>
        </w:r>
      </w:hyperlink>
      <w:r>
        <w:t xml:space="preserve"> Новосибирской области от 24.12.2007 N 194-ОЗ)</w:t>
      </w:r>
    </w:p>
    <w:p w:rsidR="00275C59" w:rsidRDefault="00275C59" w:rsidP="00275C59">
      <w:pPr>
        <w:pStyle w:val="ConsPlusNormal"/>
        <w:ind w:firstLine="540"/>
        <w:jc w:val="both"/>
      </w:pPr>
      <w:r>
        <w:t>2. Бюллетени изготовляются исключительно по распоряжению избирательной комиссии муниципального образования. Нумерация бюллетеней не допускается. Число изготовленных бюллетеней не должно более чем на 1,5 процента превышать число зарегистрированных избирателей.</w:t>
      </w:r>
    </w:p>
    <w:p w:rsidR="00275C59" w:rsidRDefault="00275C59" w:rsidP="00275C59">
      <w:pPr>
        <w:pStyle w:val="ConsPlusNormal"/>
        <w:ind w:firstLine="540"/>
        <w:jc w:val="both"/>
      </w:pPr>
      <w:r>
        <w:t>2.1. В помощь избирателям, являющимся инвалидами по зрению, по решению избирательной комиссии муниципального образования изготавливаются специальные трафареты для самостоятельного заполнения бюллетеня, в том числе с применением рельефно-точечного шрифта Брайля. Избирательные участки, для которых изготавливаются такие трафареты, определяются решением избирательной комиссии муниципального образования.</w:t>
      </w:r>
    </w:p>
    <w:p w:rsidR="00275C59" w:rsidRDefault="00275C59" w:rsidP="00275C59">
      <w:pPr>
        <w:pStyle w:val="ConsPlusNormal"/>
        <w:jc w:val="both"/>
      </w:pPr>
      <w:r>
        <w:t xml:space="preserve">(часть 2.1 введена </w:t>
      </w:r>
      <w:hyperlink r:id="rId449" w:history="1">
        <w:r>
          <w:rPr>
            <w:color w:val="0000FF"/>
          </w:rPr>
          <w:t>Законом</w:t>
        </w:r>
      </w:hyperlink>
      <w:r>
        <w:t xml:space="preserve"> Новосибирской области от 07.10.2011 N 123-ОЗ)</w:t>
      </w:r>
    </w:p>
    <w:p w:rsidR="00275C59" w:rsidRDefault="00275C59" w:rsidP="00275C59">
      <w:pPr>
        <w:pStyle w:val="ConsPlusNormal"/>
        <w:ind w:firstLine="540"/>
        <w:jc w:val="both"/>
      </w:pPr>
      <w:r>
        <w:t>3. При изготовлении бюллетеней используется бумага с нанесенными типографским способом цветным фоном или надписью микрошрифтом и (или) защитной сеткой.</w:t>
      </w:r>
    </w:p>
    <w:p w:rsidR="00275C59" w:rsidRDefault="00275C59" w:rsidP="00275C59">
      <w:pPr>
        <w:pStyle w:val="ConsPlusNormal"/>
        <w:ind w:firstLine="540"/>
        <w:jc w:val="both"/>
      </w:pPr>
      <w:r>
        <w:t>4. Форма и текст бюллетеня, число бюллетеней, а также порядок осуществления контроля за изготовлением бюллетеней утверждается избирательной комиссией муниципального образования не позднее чем за 20 дней до дня голосования. Текст бюллетеня должен быть размещен только на одной его стороне. В случае проведения повторного голосования текст бюллетеня, число бюллетеней утверждается избирательной комиссией муниципального образования одновременно с принятием решения о проведении повторного голосования.</w:t>
      </w:r>
    </w:p>
    <w:p w:rsidR="00275C59" w:rsidRDefault="00275C59" w:rsidP="00275C59">
      <w:pPr>
        <w:pStyle w:val="ConsPlusNormal"/>
        <w:ind w:firstLine="540"/>
        <w:jc w:val="both"/>
      </w:pPr>
      <w:bookmarkStart w:id="120" w:name="Par1124"/>
      <w:bookmarkEnd w:id="120"/>
      <w:r>
        <w:t>5. В избирательном бюллетене фамилии зарегистрированных кандидатов размещаются в алфавитном порядке, при этом бюллетень содержит следующие сведения о каждом из зарегистрированных кандидатов:</w:t>
      </w:r>
    </w:p>
    <w:p w:rsidR="00275C59" w:rsidRDefault="00275C59" w:rsidP="00275C59">
      <w:pPr>
        <w:pStyle w:val="ConsPlusNormal"/>
        <w:ind w:firstLine="540"/>
        <w:jc w:val="both"/>
      </w:pPr>
      <w:r>
        <w:t>1) фамилию, имя, отчество;</w:t>
      </w:r>
    </w:p>
    <w:p w:rsidR="00275C59" w:rsidRDefault="00275C59" w:rsidP="00275C59">
      <w:pPr>
        <w:pStyle w:val="ConsPlusNormal"/>
        <w:ind w:firstLine="540"/>
        <w:jc w:val="both"/>
      </w:pPr>
      <w:r>
        <w:t>2) год рождения;</w:t>
      </w:r>
    </w:p>
    <w:p w:rsidR="00275C59" w:rsidRDefault="00275C59" w:rsidP="00275C59">
      <w:pPr>
        <w:pStyle w:val="ConsPlusNormal"/>
        <w:ind w:firstLine="540"/>
        <w:jc w:val="both"/>
      </w:pPr>
      <w:r>
        <w:t>3) место жительства кандидата (наименование субъекта Российской Федерации, района, города, иного населенного пункта);</w:t>
      </w:r>
    </w:p>
    <w:p w:rsidR="00275C59" w:rsidRDefault="00275C59" w:rsidP="00275C59">
      <w:pPr>
        <w:pStyle w:val="ConsPlusNormal"/>
        <w:ind w:firstLine="540"/>
        <w:jc w:val="both"/>
      </w:pPr>
      <w:r>
        <w:t>4) основное место работы или службы, занимаемую должность (в случае отсутствия основного места работы или службы - род занятий);</w:t>
      </w:r>
    </w:p>
    <w:p w:rsidR="00275C59" w:rsidRDefault="00275C59" w:rsidP="00275C59">
      <w:pPr>
        <w:pStyle w:val="ConsPlusNormal"/>
        <w:ind w:firstLine="540"/>
        <w:jc w:val="both"/>
      </w:pPr>
      <w:r>
        <w:t>5) если кандидат является депутатом, но работает на непостоянной основе, - сведения об этом одновременно с указанием наименования представительного органа;</w:t>
      </w:r>
    </w:p>
    <w:p w:rsidR="00275C59" w:rsidRDefault="00275C59" w:rsidP="00275C59">
      <w:pPr>
        <w:pStyle w:val="ConsPlusNormal"/>
        <w:ind w:firstLine="540"/>
        <w:jc w:val="both"/>
      </w:pPr>
      <w:r>
        <w:t>6) если кандидат выдвинут избирательным объединением, - слова "выдвинут избирательным объединением" с указанием краткого наименования этого избирательного объединения;</w:t>
      </w:r>
    </w:p>
    <w:p w:rsidR="00275C59" w:rsidRDefault="00275C59" w:rsidP="00275C59">
      <w:pPr>
        <w:pStyle w:val="ConsPlusNormal"/>
        <w:ind w:firstLine="540"/>
        <w:jc w:val="both"/>
      </w:pPr>
      <w:r>
        <w:t>7) если кандидат сам выдвинул свою кандидатуру, - слово "самовыдвижение";</w:t>
      </w:r>
    </w:p>
    <w:p w:rsidR="00275C59" w:rsidRDefault="00275C59" w:rsidP="00275C59">
      <w:pPr>
        <w:pStyle w:val="ConsPlusNormal"/>
        <w:ind w:firstLine="540"/>
        <w:jc w:val="both"/>
      </w:pPr>
      <w:r>
        <w:t xml:space="preserve">8) утратил силу. - </w:t>
      </w:r>
      <w:hyperlink r:id="rId450" w:history="1">
        <w:r>
          <w:rPr>
            <w:color w:val="0000FF"/>
          </w:rPr>
          <w:t>Закон</w:t>
        </w:r>
      </w:hyperlink>
      <w:r>
        <w:t xml:space="preserve"> Новосибирской области от 02.07.2009 N 355-ОЗ.</w:t>
      </w:r>
    </w:p>
    <w:p w:rsidR="00275C59" w:rsidRDefault="00275C59" w:rsidP="00275C59">
      <w:pPr>
        <w:pStyle w:val="ConsPlusNormal"/>
        <w:ind w:firstLine="540"/>
        <w:jc w:val="both"/>
      </w:pPr>
      <w:r>
        <w:lastRenderedPageBreak/>
        <w:t xml:space="preserve">Если зарегистрированный кандидат, выдвинутый непосредственно, в соответствии с </w:t>
      </w:r>
      <w:hyperlink w:anchor="Par426" w:history="1">
        <w:r>
          <w:rPr>
            <w:color w:val="0000FF"/>
          </w:rPr>
          <w:t>частями 3</w:t>
        </w:r>
      </w:hyperlink>
      <w:r>
        <w:t xml:space="preserve">, </w:t>
      </w:r>
      <w:hyperlink w:anchor="Par435" w:history="1">
        <w:r>
          <w:rPr>
            <w:color w:val="0000FF"/>
          </w:rPr>
          <w:t>4 статьи 29</w:t>
        </w:r>
      </w:hyperlink>
      <w:r>
        <w:t xml:space="preserve"> и </w:t>
      </w:r>
      <w:hyperlink w:anchor="Par490" w:history="1">
        <w:r>
          <w:rPr>
            <w:color w:val="0000FF"/>
          </w:rPr>
          <w:t>частями 12</w:t>
        </w:r>
      </w:hyperlink>
      <w:r>
        <w:t xml:space="preserve">, </w:t>
      </w:r>
      <w:hyperlink w:anchor="Par499" w:history="1">
        <w:r>
          <w:rPr>
            <w:color w:val="0000FF"/>
          </w:rPr>
          <w:t>13 статьи 30</w:t>
        </w:r>
      </w:hyperlink>
      <w:r>
        <w:t xml:space="preserve"> настоящего Закона указал в заявлении о согласии баллотироваться принадлежность к политической партии, иному общественному объединению, в бюллетене указываются краткое наименование этой политической партии, иного общественного объединения и статус зарегистрированного кандидата в этой политической партии, ином общественном объединении.</w:t>
      </w:r>
    </w:p>
    <w:p w:rsidR="00275C59" w:rsidRDefault="00275C59" w:rsidP="00275C59">
      <w:pPr>
        <w:pStyle w:val="ConsPlusNormal"/>
        <w:ind w:firstLine="540"/>
        <w:jc w:val="both"/>
      </w:pPr>
      <w:r>
        <w:t>6. Если у зарегистрированного кандидата, внесенного в избирательный бюллетень, имелась или имеется судимость, в избирательном бюллетене должны указываться сведения о его судимости.</w:t>
      </w:r>
    </w:p>
    <w:p w:rsidR="00275C59" w:rsidRDefault="00275C59" w:rsidP="00275C59">
      <w:pPr>
        <w:pStyle w:val="ConsPlusNormal"/>
        <w:jc w:val="both"/>
      </w:pPr>
      <w:r>
        <w:t xml:space="preserve">(часть 6 в ред. </w:t>
      </w:r>
      <w:hyperlink r:id="rId451" w:history="1">
        <w:r>
          <w:rPr>
            <w:color w:val="0000FF"/>
          </w:rPr>
          <w:t>Закона</w:t>
        </w:r>
      </w:hyperlink>
      <w:r>
        <w:t xml:space="preserve"> Новосибирской области от 12.05.2014 N 437-ОЗ)</w:t>
      </w:r>
    </w:p>
    <w:p w:rsidR="00275C59" w:rsidRDefault="00275C59" w:rsidP="00275C59">
      <w:pPr>
        <w:pStyle w:val="ConsPlusNormal"/>
        <w:ind w:firstLine="540"/>
        <w:jc w:val="both"/>
      </w:pPr>
      <w:bookmarkStart w:id="121" w:name="Par1136"/>
      <w:bookmarkEnd w:id="121"/>
      <w:r>
        <w:t xml:space="preserve">7. Справа от указанных в </w:t>
      </w:r>
      <w:hyperlink w:anchor="Par1124" w:history="1">
        <w:r>
          <w:rPr>
            <w:color w:val="0000FF"/>
          </w:rPr>
          <w:t>части 5</w:t>
        </w:r>
      </w:hyperlink>
      <w:r>
        <w:t xml:space="preserve"> настоящей статьи сведений о каждом зарегистрированном кандидате помещается пустой квадрат.</w:t>
      </w:r>
    </w:p>
    <w:p w:rsidR="00275C59" w:rsidRDefault="00275C59" w:rsidP="00275C59">
      <w:pPr>
        <w:pStyle w:val="ConsPlusNormal"/>
        <w:ind w:firstLine="540"/>
        <w:jc w:val="both"/>
      </w:pPr>
      <w:r>
        <w:t xml:space="preserve">Если в соответствии с </w:t>
      </w:r>
      <w:hyperlink w:anchor="Par1398" w:history="1">
        <w:r>
          <w:rPr>
            <w:color w:val="0000FF"/>
          </w:rPr>
          <w:t>частью 4 статьи 71</w:t>
        </w:r>
      </w:hyperlink>
      <w:r>
        <w:t xml:space="preserve"> настоящего Закона голосование проводится по одной кандидатуре, ниже предусмотренных </w:t>
      </w:r>
      <w:hyperlink w:anchor="Par1124" w:history="1">
        <w:r>
          <w:rPr>
            <w:color w:val="0000FF"/>
          </w:rPr>
          <w:t>частью 5</w:t>
        </w:r>
      </w:hyperlink>
      <w:r>
        <w:t xml:space="preserve"> настоящей статьи сведений о зарегистрированном кандидате указываются варианты волеизъявления избирателей словами "За" и "Против", справа от которых помещаются пустые квадраты.</w:t>
      </w:r>
    </w:p>
    <w:p w:rsidR="00275C59" w:rsidRDefault="00275C59" w:rsidP="00275C59">
      <w:pPr>
        <w:pStyle w:val="ConsPlusNormal"/>
        <w:jc w:val="both"/>
      </w:pPr>
      <w:r>
        <w:t xml:space="preserve">(в ред. </w:t>
      </w:r>
      <w:hyperlink r:id="rId452" w:history="1">
        <w:r>
          <w:rPr>
            <w:color w:val="0000FF"/>
          </w:rPr>
          <w:t>Закона</w:t>
        </w:r>
      </w:hyperlink>
      <w:r>
        <w:t xml:space="preserve"> Новосибирской области от 02.07.2009 N 355-ОЗ)</w:t>
      </w:r>
    </w:p>
    <w:p w:rsidR="00275C59" w:rsidRDefault="00275C59" w:rsidP="00275C59">
      <w:pPr>
        <w:pStyle w:val="ConsPlusNormal"/>
        <w:ind w:firstLine="540"/>
        <w:jc w:val="both"/>
      </w:pPr>
      <w:bookmarkStart w:id="122" w:name="Par1139"/>
      <w:bookmarkEnd w:id="122"/>
      <w:r>
        <w:t>8. Бюллетени печатаются на русском языке.</w:t>
      </w:r>
    </w:p>
    <w:p w:rsidR="00275C59" w:rsidRDefault="00275C59" w:rsidP="00275C59">
      <w:pPr>
        <w:pStyle w:val="ConsPlusNormal"/>
        <w:ind w:firstLine="540"/>
        <w:jc w:val="both"/>
      </w:pPr>
      <w:bookmarkStart w:id="123" w:name="Par1140"/>
      <w:bookmarkEnd w:id="123"/>
      <w:r>
        <w:t>9. Изготовленные полиграфической организацией бюллетени передаются членам избирательной комиссии муниципального образования с правом решающего голоса по акту, в котором указываются дата и время его составления, а также количество передаваемых бюллетеней. После передачи упакованных в пачки бюллетеней в количестве, соответствующем заказу, работники полиграфической организации уничтожают лишние бюллетени (при их выявлении), о чем составляется акт. Избирательная комиссия, разместившая заказ, обязана не позднее чем за два дня до получения ею бюллетеней от соответствующей полиграфической организации принять решение о месте и времени передачи бюллетеней членам этой комиссии, уничтожения бюллетеней. Любой член данной комиссии, любой кандидат, фамилия которого внесена в бюллетень, либо представитель такого кандидата, представитель любого избирательного объединения, наименование которого указано в избирательном бюллетене, вправе подписать акты, указанные в настоящей части.</w:t>
      </w:r>
    </w:p>
    <w:p w:rsidR="00275C59" w:rsidRDefault="00275C59" w:rsidP="00275C59">
      <w:pPr>
        <w:pStyle w:val="ConsPlusNormal"/>
        <w:ind w:firstLine="540"/>
        <w:jc w:val="both"/>
      </w:pPr>
      <w:r>
        <w:t>10. Избирательная комиссия муниципального образования (территориальная избирательная комиссия) передает бюллетени по акту нижестоящим избирательным комиссиям, включая участковые избирательные комиссии. О передаче бюллетеней вышестоящей избирательной комиссией нижестоящей избирательной комиссии составляется в двух экземплярах акт, в котором указываются дата и время его составления, а также число передаваемых бюллетеней.</w:t>
      </w:r>
    </w:p>
    <w:p w:rsidR="00275C59" w:rsidRDefault="00275C59" w:rsidP="00275C59">
      <w:pPr>
        <w:pStyle w:val="ConsPlusNormal"/>
        <w:jc w:val="both"/>
      </w:pPr>
      <w:r>
        <w:t xml:space="preserve">(в ред. </w:t>
      </w:r>
      <w:hyperlink r:id="rId453" w:history="1">
        <w:r>
          <w:rPr>
            <w:color w:val="0000FF"/>
          </w:rPr>
          <w:t>Закона</w:t>
        </w:r>
      </w:hyperlink>
      <w:r>
        <w:t xml:space="preserve"> Новосибирской области от 24.12.2007 N 194-ОЗ)</w:t>
      </w:r>
    </w:p>
    <w:p w:rsidR="00275C59" w:rsidRDefault="00275C59" w:rsidP="00275C59">
      <w:pPr>
        <w:pStyle w:val="ConsPlusNormal"/>
        <w:ind w:firstLine="540"/>
        <w:jc w:val="both"/>
      </w:pPr>
      <w:r>
        <w:t>11. Ответственность за правильность передачи и сохранность бюллетеней несут председатели избирательных комиссий, осуществляющих передачу, получение и хранение бюллетеней.</w:t>
      </w:r>
    </w:p>
    <w:p w:rsidR="00275C59" w:rsidRDefault="00275C59" w:rsidP="00275C59">
      <w:pPr>
        <w:pStyle w:val="ConsPlusNormal"/>
        <w:ind w:firstLine="540"/>
        <w:jc w:val="both"/>
      </w:pPr>
      <w:r>
        <w:t>12. Передача бюллетеней территориальным избирательным комиссиям осуществляется в срок, установленный избирательной комиссией муниципального образования на основании ее решения о распределении бюллетеней, а передача бюллетеней участковым избирательным комиссиям осуществляется не позднее чем за один день до дня голосования (в том числе досрочного голосования).</w:t>
      </w:r>
    </w:p>
    <w:p w:rsidR="00275C59" w:rsidRDefault="00275C59" w:rsidP="00275C59">
      <w:pPr>
        <w:pStyle w:val="ConsPlusNormal"/>
        <w:jc w:val="both"/>
      </w:pPr>
      <w:r>
        <w:t xml:space="preserve">(в ред. Законов Новосибирской области от 08.05.2013 </w:t>
      </w:r>
      <w:hyperlink r:id="rId454" w:history="1">
        <w:r>
          <w:rPr>
            <w:color w:val="0000FF"/>
          </w:rPr>
          <w:t>N 321-ОЗ</w:t>
        </w:r>
      </w:hyperlink>
      <w:r>
        <w:t xml:space="preserve">, от 29.05.2014 </w:t>
      </w:r>
      <w:hyperlink r:id="rId455" w:history="1">
        <w:r>
          <w:rPr>
            <w:color w:val="0000FF"/>
          </w:rPr>
          <w:t>N 447-ОЗ</w:t>
        </w:r>
      </w:hyperlink>
      <w:r>
        <w:t>)</w:t>
      </w:r>
    </w:p>
    <w:p w:rsidR="00275C59" w:rsidRDefault="00275C59" w:rsidP="00275C59">
      <w:pPr>
        <w:pStyle w:val="ConsPlusNormal"/>
        <w:ind w:firstLine="540"/>
        <w:jc w:val="both"/>
      </w:pPr>
      <w:r>
        <w:t>13. Число бюллетеней, передаваемых по акту участковой избирательной комиссии, определяется решением вышестоящей избирательной комиссии. При этом число бюллетеней, передаваемых участковой избирательной комиссии, не может более чем на 0,5 процента (но не менее чем на два бюллетеня) превышать число избирателей, зарегистрированных на данном избирательном участке, и составлять менее 70 процентов от числа избирателей, включенных в списки избирателей на данном избирательном участке на день передачи бюллетеней. Если число избирателей, внесенных в список избирателей, составляет менее 200, в участковую избирательную комиссию направляются дополнительно два бюллетеня. Бюллетени для обеспечения досрочного голосования передаются участковым избирательным комиссиям в количестве, достаточном для проведения досрочного голосования. При передаче бюллетеней участковым избирательным комиссиям производятся их поштучный пересчет и выбраковка, при этом выбракованные бюллетени (при их выявлении) уничтожаются членами избирательной комиссии, осуществляющей передачу бюллетеней, о чем составляется акт.</w:t>
      </w:r>
    </w:p>
    <w:p w:rsidR="00275C59" w:rsidRDefault="00275C59" w:rsidP="00275C59">
      <w:pPr>
        <w:pStyle w:val="ConsPlusNormal"/>
        <w:jc w:val="both"/>
      </w:pPr>
      <w:r>
        <w:t xml:space="preserve">(в ред. Законов Новосибирской области от 24.12.2007 </w:t>
      </w:r>
      <w:hyperlink r:id="rId456" w:history="1">
        <w:r>
          <w:rPr>
            <w:color w:val="0000FF"/>
          </w:rPr>
          <w:t>N 194-ОЗ</w:t>
        </w:r>
      </w:hyperlink>
      <w:r>
        <w:t xml:space="preserve">, от 29.05.2014 </w:t>
      </w:r>
      <w:hyperlink r:id="rId457" w:history="1">
        <w:r>
          <w:rPr>
            <w:color w:val="0000FF"/>
          </w:rPr>
          <w:t>N 447-ОЗ</w:t>
        </w:r>
      </w:hyperlink>
      <w:r>
        <w:t>)</w:t>
      </w:r>
    </w:p>
    <w:p w:rsidR="00275C59" w:rsidRDefault="00275C59" w:rsidP="00275C59">
      <w:pPr>
        <w:pStyle w:val="ConsPlusNormal"/>
        <w:ind w:firstLine="540"/>
        <w:jc w:val="both"/>
      </w:pPr>
      <w:r>
        <w:t xml:space="preserve">14. При передаче бюллетеней вышестоящей избирательной комиссией нижестоящей избирательной комиссии, их выбраковке и уничтожении вправе присутствовать члены этих комиссий, кандидаты, указанные в </w:t>
      </w:r>
      <w:hyperlink w:anchor="Par1140" w:history="1">
        <w:r>
          <w:rPr>
            <w:color w:val="0000FF"/>
          </w:rPr>
          <w:t>части 9</w:t>
        </w:r>
      </w:hyperlink>
      <w:r>
        <w:t xml:space="preserve"> настоящей статьи, или их представители, а также представители избирательных объединений, указанных в </w:t>
      </w:r>
      <w:hyperlink w:anchor="Par1140" w:history="1">
        <w:r>
          <w:rPr>
            <w:color w:val="0000FF"/>
          </w:rPr>
          <w:t>части 9</w:t>
        </w:r>
      </w:hyperlink>
      <w:r>
        <w:t xml:space="preserve"> настоящей статьи. Оповещение перечисленных лиц о месте и времени передачи бюллетеней осуществляется соответствующей избирательной комиссией, которая также обязана предоставить возможность каждому указанному в </w:t>
      </w:r>
      <w:hyperlink w:anchor="Par1140" w:history="1">
        <w:r>
          <w:rPr>
            <w:color w:val="0000FF"/>
          </w:rPr>
          <w:t>части 9</w:t>
        </w:r>
      </w:hyperlink>
      <w:r>
        <w:t xml:space="preserve"> настоящей статьи кандидату или не менее чем одному его представителю, не менее чем одному представителю каждого указанного в </w:t>
      </w:r>
      <w:hyperlink w:anchor="Par1140" w:history="1">
        <w:r>
          <w:rPr>
            <w:color w:val="0000FF"/>
          </w:rPr>
          <w:t>части 9</w:t>
        </w:r>
      </w:hyperlink>
      <w:r>
        <w:t xml:space="preserve"> настоящей </w:t>
      </w:r>
      <w:r>
        <w:lastRenderedPageBreak/>
        <w:t>статьи избирательного объединения, присутствовать при передаче бюллетеней. При этом любое из перечисленных лиц вправе подписать акты, составляемые при передаче бюллетеней, а также при их выбраковке и уничтожении (если таковые производятся).</w:t>
      </w:r>
    </w:p>
    <w:p w:rsidR="00275C59" w:rsidRDefault="00275C59" w:rsidP="00275C59">
      <w:pPr>
        <w:pStyle w:val="ConsPlusNormal"/>
        <w:jc w:val="both"/>
      </w:pPr>
      <w:r>
        <w:t xml:space="preserve">(в ред. </w:t>
      </w:r>
      <w:hyperlink r:id="rId458" w:history="1">
        <w:r>
          <w:rPr>
            <w:color w:val="0000FF"/>
          </w:rPr>
          <w:t>Закона</w:t>
        </w:r>
      </w:hyperlink>
      <w:r>
        <w:t xml:space="preserve"> Новосибирской области от 24.12.2007 N 194-ОЗ)</w:t>
      </w:r>
    </w:p>
    <w:p w:rsidR="00275C59" w:rsidRDefault="00275C59" w:rsidP="00275C59">
      <w:pPr>
        <w:pStyle w:val="ConsPlusNormal"/>
        <w:ind w:firstLine="540"/>
        <w:jc w:val="both"/>
      </w:pPr>
      <w:r>
        <w:t>15. На лицевой стороне всех бюллетеней, полученных участковой избирательной комиссией, в правом верхнем углу ставятся подписи двух членов данной избирательной комиссии, которые заверяются печатью участковой избирательной комиссии.</w:t>
      </w:r>
    </w:p>
    <w:p w:rsidR="00275C59" w:rsidRDefault="00275C59" w:rsidP="00275C59">
      <w:pPr>
        <w:pStyle w:val="ConsPlusNormal"/>
        <w:ind w:firstLine="540"/>
        <w:jc w:val="both"/>
      </w:pPr>
      <w:r>
        <w:t>16. В случае выбытия зарегистрированного кандидата, фамилия, имя и отчество которого указаны в бюллетене, отмены или аннулирования регистрации кандидата после изготовления бюллетеней территориальные, участковые избирательные комиссии по указанию избирательной комиссии муниципального образования вычеркивают в бюллетенях сведения о таких кандидатах. При необходимости внесения в изготовленный бюллетень изменений, касающихся сведений о кандидате, эти изменения по решению избирательной комиссии муниципального образования могут быть внесены членами территориальной, участковой избирательной комиссии рукописным способом либо с использованием технических средств.</w:t>
      </w:r>
    </w:p>
    <w:p w:rsidR="00275C59" w:rsidRDefault="00275C59" w:rsidP="00275C59">
      <w:pPr>
        <w:pStyle w:val="ConsPlusNormal"/>
        <w:jc w:val="both"/>
      </w:pPr>
      <w:r>
        <w:t xml:space="preserve">(в ред. </w:t>
      </w:r>
      <w:hyperlink r:id="rId459" w:history="1">
        <w:r>
          <w:rPr>
            <w:color w:val="0000FF"/>
          </w:rPr>
          <w:t>Закона</w:t>
        </w:r>
      </w:hyperlink>
      <w:r>
        <w:t xml:space="preserve"> Новосибирской области от 24.12.2007 N 194-ОЗ)</w:t>
      </w:r>
    </w:p>
    <w:p w:rsidR="00275C59" w:rsidRDefault="00275C59" w:rsidP="00275C59">
      <w:pPr>
        <w:pStyle w:val="ConsPlusNormal"/>
        <w:ind w:firstLine="540"/>
        <w:jc w:val="both"/>
      </w:pPr>
      <w:r>
        <w:t>17. В случае принятия в соответствии с настоящим Законом менее чем за десять дней до дня голосования решений о регистрации кандидатов после изготовления бюллетеней избирательная комиссия, зарегистрировавшая кандидата, вправе принять решение о внесении в отпечатанные бюллетени данных об указанном зарегистрированном кандидате от руки или с использованием технических средств.</w:t>
      </w:r>
    </w:p>
    <w:p w:rsidR="00275C59" w:rsidRDefault="00275C59" w:rsidP="00275C59">
      <w:pPr>
        <w:pStyle w:val="ConsPlusNormal"/>
        <w:ind w:firstLine="540"/>
        <w:jc w:val="both"/>
      </w:pPr>
      <w:r>
        <w:t xml:space="preserve">18. В день голосования после окончания времени голосования неиспользованные бюллетени, находящиеся в избирательных комиссиях, подсчитываются и погашаются. В участковых избирательных комиссиях эта процедура осуществляется в соответствии с </w:t>
      </w:r>
      <w:hyperlink w:anchor="Par1286" w:history="1">
        <w:r>
          <w:rPr>
            <w:color w:val="0000FF"/>
          </w:rPr>
          <w:t>частью 3 статьи 68</w:t>
        </w:r>
      </w:hyperlink>
      <w:r>
        <w:t xml:space="preserve"> настоящего Закона. В иных избирательных комиссиях при погашении неиспользованных бюллетеней составляется акт, в котором указывается число погашенных бюллетеней. При погашении бюллетеней вправе присутствовать лица, указанные в </w:t>
      </w:r>
      <w:hyperlink w:anchor="Par353" w:history="1">
        <w:r>
          <w:rPr>
            <w:color w:val="0000FF"/>
          </w:rPr>
          <w:t>части 5 статьи 25</w:t>
        </w:r>
      </w:hyperlink>
      <w:r>
        <w:t xml:space="preserve"> настоящего Закона. Эти бюллетени хранятся в опечатанном виде секретарем избирательной комиссии вместе с другой документацией избирательной комиссии.</w:t>
      </w:r>
    </w:p>
    <w:p w:rsidR="00275C59" w:rsidRDefault="00275C59" w:rsidP="00275C59">
      <w:pPr>
        <w:pStyle w:val="ConsPlusNormal"/>
        <w:jc w:val="both"/>
      </w:pPr>
      <w:r>
        <w:t xml:space="preserve">(в ред. </w:t>
      </w:r>
      <w:hyperlink r:id="rId460" w:history="1">
        <w:r>
          <w:rPr>
            <w:color w:val="0000FF"/>
          </w:rPr>
          <w:t>Закона</w:t>
        </w:r>
      </w:hyperlink>
      <w:r>
        <w:t xml:space="preserve"> Новосибирской области от 24.12.2007 N 194-ОЗ)</w:t>
      </w:r>
    </w:p>
    <w:p w:rsidR="00275C59" w:rsidRDefault="00275C59" w:rsidP="00275C59">
      <w:pPr>
        <w:pStyle w:val="ConsPlusNormal"/>
        <w:ind w:firstLine="540"/>
        <w:jc w:val="both"/>
      </w:pPr>
      <w:r>
        <w:t xml:space="preserve">19. При проведении выборов главы муниципального образования с применением комплекса для электронного голосования используется электронный бюллетень. Форма и текст электронного бюллетеня утверждаются избирательной комиссией муниципального образования не позднее чем за 20 дней до дня голосования и должны соответствовать требованиям, предусмотренным </w:t>
      </w:r>
      <w:hyperlink w:anchor="Par1124" w:history="1">
        <w:r>
          <w:rPr>
            <w:color w:val="0000FF"/>
          </w:rPr>
          <w:t>частями 5</w:t>
        </w:r>
      </w:hyperlink>
      <w:r>
        <w:t xml:space="preserve"> - </w:t>
      </w:r>
      <w:hyperlink w:anchor="Par1139" w:history="1">
        <w:r>
          <w:rPr>
            <w:color w:val="0000FF"/>
          </w:rPr>
          <w:t>8</w:t>
        </w:r>
      </w:hyperlink>
      <w:r>
        <w:t xml:space="preserve"> настоящей статьи. В случае проведения повторного голосования текст электронного бюллетеня утверждается избирательной комиссией муниципального образования одновременно с принятием решения о проведении повторного голосования.</w:t>
      </w:r>
    </w:p>
    <w:p w:rsidR="00275C59" w:rsidRDefault="00275C59" w:rsidP="00275C59">
      <w:pPr>
        <w:pStyle w:val="ConsPlusNormal"/>
        <w:jc w:val="both"/>
      </w:pPr>
      <w:r>
        <w:t xml:space="preserve">(часть 19 введена </w:t>
      </w:r>
      <w:hyperlink r:id="rId461" w:history="1">
        <w:r>
          <w:rPr>
            <w:color w:val="0000FF"/>
          </w:rPr>
          <w:t>Законом</w:t>
        </w:r>
      </w:hyperlink>
      <w:r>
        <w:t xml:space="preserve"> Новосибирской области от 12.05.2014 N 437-ОЗ)</w:t>
      </w:r>
    </w:p>
    <w:p w:rsidR="00275C59" w:rsidRDefault="00275C59" w:rsidP="00275C59">
      <w:pPr>
        <w:pStyle w:val="ConsPlusNormal"/>
        <w:ind w:firstLine="540"/>
        <w:jc w:val="both"/>
      </w:pPr>
    </w:p>
    <w:p w:rsidR="00275C59" w:rsidRDefault="00275C59" w:rsidP="00275C59">
      <w:pPr>
        <w:pStyle w:val="ConsPlusNormal"/>
        <w:ind w:firstLine="540"/>
        <w:jc w:val="both"/>
        <w:outlineLvl w:val="2"/>
      </w:pPr>
      <w:bookmarkStart w:id="124" w:name="Par1159"/>
      <w:bookmarkEnd w:id="124"/>
      <w:r>
        <w:t>Статья 64. Порядок голосования</w:t>
      </w:r>
    </w:p>
    <w:p w:rsidR="00275C59" w:rsidRDefault="00275C59" w:rsidP="00275C59">
      <w:pPr>
        <w:pStyle w:val="ConsPlusNormal"/>
        <w:ind w:firstLine="540"/>
        <w:jc w:val="both"/>
      </w:pPr>
    </w:p>
    <w:p w:rsidR="00275C59" w:rsidRDefault="00275C59" w:rsidP="00275C59">
      <w:pPr>
        <w:pStyle w:val="ConsPlusNormal"/>
        <w:ind w:firstLine="540"/>
        <w:jc w:val="both"/>
      </w:pPr>
      <w:r>
        <w:t>1. Территориальные и участковые избирательные комиссии через средства массовой информации или иным способом оповещают избирателей о месте и времени голосования не позднее чем за 10 дней до дня проведения голосования, а при проведении досрочного и повторного голосования - не позднее чем за пять дней до дня голосования.</w:t>
      </w:r>
    </w:p>
    <w:p w:rsidR="00275C59" w:rsidRDefault="00275C59" w:rsidP="00275C59">
      <w:pPr>
        <w:pStyle w:val="ConsPlusNormal"/>
        <w:jc w:val="both"/>
      </w:pPr>
      <w:r>
        <w:t xml:space="preserve">(в ред. Законов Новосибирской области от 08.07.2010 </w:t>
      </w:r>
      <w:hyperlink r:id="rId462" w:history="1">
        <w:r>
          <w:rPr>
            <w:color w:val="0000FF"/>
          </w:rPr>
          <w:t>N 516-ОЗ</w:t>
        </w:r>
      </w:hyperlink>
      <w:r>
        <w:t xml:space="preserve">, от 08.05.2013 </w:t>
      </w:r>
      <w:hyperlink r:id="rId463" w:history="1">
        <w:r>
          <w:rPr>
            <w:color w:val="0000FF"/>
          </w:rPr>
          <w:t>N 321-ОЗ</w:t>
        </w:r>
      </w:hyperlink>
      <w:r>
        <w:t xml:space="preserve">, от 29.05.2014 </w:t>
      </w:r>
      <w:hyperlink r:id="rId464" w:history="1">
        <w:r>
          <w:rPr>
            <w:color w:val="0000FF"/>
          </w:rPr>
          <w:t>N 447-ОЗ</w:t>
        </w:r>
      </w:hyperlink>
      <w:r>
        <w:t>)</w:t>
      </w:r>
    </w:p>
    <w:p w:rsidR="00275C59" w:rsidRDefault="00275C59" w:rsidP="00275C59">
      <w:pPr>
        <w:pStyle w:val="ConsPlusNormal"/>
        <w:ind w:firstLine="540"/>
        <w:jc w:val="both"/>
      </w:pPr>
      <w:r>
        <w:t>2. Голосование на выборах главы муниципального образования проводится с 8 до 20 часов по местному времени. При совмещении дня голосования на выборах главы муниципального образования с днем голосования на выборах в федеральные органы государственной власти, Палату представителей Парламента Союзного государства, на референдуме Российской Федерации время начала и окончания голосования определяется в соответствии с федеральным законом.</w:t>
      </w:r>
    </w:p>
    <w:p w:rsidR="00275C59" w:rsidRDefault="00275C59" w:rsidP="00275C59">
      <w:pPr>
        <w:pStyle w:val="ConsPlusNormal"/>
        <w:jc w:val="both"/>
      </w:pPr>
      <w:r>
        <w:t xml:space="preserve">(часть 2 в ред. </w:t>
      </w:r>
      <w:hyperlink r:id="rId465" w:history="1">
        <w:r>
          <w:rPr>
            <w:color w:val="0000FF"/>
          </w:rPr>
          <w:t>Закона</w:t>
        </w:r>
      </w:hyperlink>
      <w:r>
        <w:t xml:space="preserve"> Новосибирской области от 24.12.2007 N 194-ОЗ)</w:t>
      </w:r>
    </w:p>
    <w:p w:rsidR="00275C59" w:rsidRDefault="00275C59" w:rsidP="00275C59">
      <w:pPr>
        <w:pStyle w:val="ConsPlusNormal"/>
        <w:ind w:firstLine="540"/>
        <w:jc w:val="both"/>
      </w:pPr>
      <w:r>
        <w:t xml:space="preserve">3. В день голосования непосредственно перед наступлением времени голосования председатель участковой избирательной комиссии предъявляет к осмотру членам участковой избирательной комиссии, присутствующим лицам, указанным в </w:t>
      </w:r>
      <w:hyperlink w:anchor="Par353" w:history="1">
        <w:r>
          <w:rPr>
            <w:color w:val="0000FF"/>
          </w:rPr>
          <w:t>части 5 статьи 25</w:t>
        </w:r>
      </w:hyperlink>
      <w:r>
        <w:t xml:space="preserve"> настоящего Закона, пустые ящики для голосования (соответствующие отсеки технического средства подсчета голосов - при его использовании), которые вслед за этим опечатываются печатью участковой избирательной комиссии (пломбируются).</w:t>
      </w:r>
    </w:p>
    <w:p w:rsidR="00275C59" w:rsidRDefault="00275C59" w:rsidP="00275C59">
      <w:pPr>
        <w:pStyle w:val="ConsPlusNormal"/>
        <w:jc w:val="both"/>
      </w:pPr>
      <w:r>
        <w:t xml:space="preserve">(в ред. </w:t>
      </w:r>
      <w:hyperlink r:id="rId466" w:history="1">
        <w:r>
          <w:rPr>
            <w:color w:val="0000FF"/>
          </w:rPr>
          <w:t>Закона</w:t>
        </w:r>
      </w:hyperlink>
      <w:r>
        <w:t xml:space="preserve"> Новосибирской области от 08.05.2013 N 321-ОЗ)</w:t>
      </w:r>
    </w:p>
    <w:p w:rsidR="00275C59" w:rsidRDefault="00275C59" w:rsidP="00275C59">
      <w:pPr>
        <w:pStyle w:val="ConsPlusNormal"/>
        <w:ind w:firstLine="540"/>
        <w:jc w:val="both"/>
      </w:pPr>
      <w:r>
        <w:t>4. Каждый избиратель голосует лично, голосование за других избирателей не допускается.</w:t>
      </w:r>
    </w:p>
    <w:p w:rsidR="00275C59" w:rsidRDefault="00275C59" w:rsidP="00275C59">
      <w:pPr>
        <w:pStyle w:val="ConsPlusNormal"/>
        <w:ind w:firstLine="540"/>
        <w:jc w:val="both"/>
      </w:pPr>
      <w:r>
        <w:t>5. Бюллетени выдаются избирателям, включенным в список избирателей, по предъявлении паспорта или документа, заменяющего паспорт гражданина.</w:t>
      </w:r>
    </w:p>
    <w:p w:rsidR="00275C59" w:rsidRDefault="00275C59" w:rsidP="00275C59">
      <w:pPr>
        <w:pStyle w:val="ConsPlusNormal"/>
        <w:ind w:firstLine="540"/>
        <w:jc w:val="both"/>
      </w:pPr>
      <w:r>
        <w:lastRenderedPageBreak/>
        <w:t>6. При получении бюллетеня избиратель проставляет в списке избирателей серию и номер своего паспорта или документа, заменяющего паспорт гражданина. С согласия избирателя либо по его просьбе серия и номер предъявляемого им паспорта или документа, заменяющего паспорт гражданина, могут быть внесены в список избирателей членом участковой избирательной комиссии с правом решающего голоса. Избиратель проверяет правильность произведенной записи и расписывается в соответствующей графе списка избирателей в получении бюллетеня. В случае проведения голосования одновременно по нескольким бюллетеням избиратель расписывается за каждый бюллетень. Член участковой избирательной комиссии с правом решающего голоса, выдавший избирателю бюллетень, также расписывается в соответствующей графе списка избирателей.</w:t>
      </w:r>
    </w:p>
    <w:p w:rsidR="00275C59" w:rsidRDefault="00275C59" w:rsidP="00275C59">
      <w:pPr>
        <w:pStyle w:val="ConsPlusNormal"/>
        <w:jc w:val="both"/>
      </w:pPr>
      <w:r>
        <w:t xml:space="preserve">(в ред. </w:t>
      </w:r>
      <w:hyperlink r:id="rId467" w:history="1">
        <w:r>
          <w:rPr>
            <w:color w:val="0000FF"/>
          </w:rPr>
          <w:t>Закона</w:t>
        </w:r>
      </w:hyperlink>
      <w:r>
        <w:t xml:space="preserve"> Новосибирской области от 24.12.2007 N 194-ОЗ)</w:t>
      </w:r>
    </w:p>
    <w:p w:rsidR="00275C59" w:rsidRDefault="00275C59" w:rsidP="00275C59">
      <w:pPr>
        <w:pStyle w:val="ConsPlusNormal"/>
        <w:ind w:firstLine="540"/>
        <w:jc w:val="both"/>
      </w:pPr>
      <w:r>
        <w:t xml:space="preserve">7. Голосование проводится путем нанесения избирателем в избирательном бюллетене любого знака в квадрате, относящемся к кандидату, в пользу которого сделан выбор, либо в случае, предусмотренном </w:t>
      </w:r>
      <w:hyperlink w:anchor="Par1136" w:history="1">
        <w:r>
          <w:rPr>
            <w:color w:val="0000FF"/>
          </w:rPr>
          <w:t>частью 7 статьи 63</w:t>
        </w:r>
      </w:hyperlink>
      <w:r>
        <w:t xml:space="preserve"> настоящего Закона, к позиции "За" или "Против".</w:t>
      </w:r>
    </w:p>
    <w:p w:rsidR="00275C59" w:rsidRDefault="00275C59" w:rsidP="00275C59">
      <w:pPr>
        <w:pStyle w:val="ConsPlusNormal"/>
        <w:jc w:val="both"/>
      </w:pPr>
      <w:r>
        <w:t xml:space="preserve">(в ред. </w:t>
      </w:r>
      <w:hyperlink r:id="rId468" w:history="1">
        <w:r>
          <w:rPr>
            <w:color w:val="0000FF"/>
          </w:rPr>
          <w:t>Закона</w:t>
        </w:r>
      </w:hyperlink>
      <w:r>
        <w:t xml:space="preserve"> Новосибирской области от 04.07.2012 N 229-ОЗ)</w:t>
      </w:r>
    </w:p>
    <w:p w:rsidR="00275C59" w:rsidRDefault="00275C59" w:rsidP="00275C59">
      <w:pPr>
        <w:pStyle w:val="ConsPlusNormal"/>
        <w:ind w:firstLine="540"/>
        <w:jc w:val="both"/>
      </w:pPr>
      <w:r>
        <w:t xml:space="preserve">8. Бюллетень заполняется избирателем в специально оборудованной кабине, ином специально оборудованном месте, где не допускается присутствие других лиц, за исключением случая, указанного в </w:t>
      </w:r>
      <w:hyperlink w:anchor="Par1176" w:history="1">
        <w:r>
          <w:rPr>
            <w:color w:val="0000FF"/>
          </w:rPr>
          <w:t>части 10</w:t>
        </w:r>
      </w:hyperlink>
      <w:r>
        <w:t xml:space="preserve"> настоящей статьи.</w:t>
      </w:r>
    </w:p>
    <w:p w:rsidR="00275C59" w:rsidRDefault="00275C59" w:rsidP="00275C59">
      <w:pPr>
        <w:pStyle w:val="ConsPlusNormal"/>
        <w:ind w:firstLine="540"/>
        <w:jc w:val="both"/>
      </w:pPr>
      <w:r>
        <w:t>9. Если избиратель считает, что при заполнении бюллетеня допустил ошибку, он вправе обратиться к члену избирательной комиссии с правом решающего голоса, выдавшему бюллетень, с просьбой выдать ему новый бюллетень взамен испорченного. Член избирательной комиссии с правом решающего голоса выдает избирателю новый бюллетень, делая при этом соответствующую отметку в списке избирателей против фамилии данного избирателя. Испорченный бюллетень, на котором член избирательной комиссии с правом решающего голоса делает соответствующую запись и заверяет ее своей подписью, заверяется также подписью секретаря участковой избирательной комиссии, после чего такой бюллетень незамедлительно погашается.</w:t>
      </w:r>
    </w:p>
    <w:p w:rsidR="00275C59" w:rsidRDefault="00275C59" w:rsidP="00275C59">
      <w:pPr>
        <w:pStyle w:val="ConsPlusNormal"/>
        <w:jc w:val="both"/>
      </w:pPr>
      <w:r>
        <w:t xml:space="preserve">(в ред. </w:t>
      </w:r>
      <w:hyperlink r:id="rId469" w:history="1">
        <w:r>
          <w:rPr>
            <w:color w:val="0000FF"/>
          </w:rPr>
          <w:t>Закона</w:t>
        </w:r>
      </w:hyperlink>
      <w:r>
        <w:t xml:space="preserve"> Новосибирской области от 24.12.2007 N 194-ОЗ)</w:t>
      </w:r>
    </w:p>
    <w:p w:rsidR="00275C59" w:rsidRDefault="00275C59" w:rsidP="00275C59">
      <w:pPr>
        <w:pStyle w:val="ConsPlusNormal"/>
        <w:ind w:firstLine="540"/>
        <w:jc w:val="both"/>
      </w:pPr>
      <w:bookmarkStart w:id="125" w:name="Par1176"/>
      <w:bookmarkEnd w:id="125"/>
      <w:r>
        <w:t>10. Избиратель, не имеющий возможности самостоятельно расписаться в получении бюллетеня или заполнить бюллетень, принять участие в электронном голосовании, вправе воспользоваться для этого помощью другого избирателя, не являющегося членом избирательной комиссии, зарегистрированным кандидатом, уполномоченным представителем избирательного объединения, доверенным лицом кандидата, избирательного объединения, наблюдателем. В таком случае избиратель устно извещает избирательную комиссию о своем намерении воспользоваться помощью для заполнения бюллетеня, участия в электронном голосовании. При этом в соответствующей графе списка избирателей указываются фамилия, имя, отчество, серия и номер паспорта или документа, заменяющего паспорт, лица, оказывающего помощь избирателю.</w:t>
      </w:r>
    </w:p>
    <w:p w:rsidR="00275C59" w:rsidRDefault="00275C59" w:rsidP="00275C59">
      <w:pPr>
        <w:pStyle w:val="ConsPlusNormal"/>
        <w:jc w:val="both"/>
      </w:pPr>
      <w:r>
        <w:t xml:space="preserve">(в ред. </w:t>
      </w:r>
      <w:hyperlink r:id="rId470" w:history="1">
        <w:r>
          <w:rPr>
            <w:color w:val="0000FF"/>
          </w:rPr>
          <w:t>Закона</w:t>
        </w:r>
      </w:hyperlink>
      <w:r>
        <w:t xml:space="preserve"> Новосибирской области от 07.10.2011 N 123-ОЗ)</w:t>
      </w:r>
    </w:p>
    <w:p w:rsidR="00275C59" w:rsidRDefault="00275C59" w:rsidP="00275C59">
      <w:pPr>
        <w:pStyle w:val="ConsPlusNormal"/>
        <w:ind w:firstLine="540"/>
        <w:jc w:val="both"/>
      </w:pPr>
      <w:r>
        <w:t>11. Заполненные бюллетени опускаются избирателями в опечатанные (опломбированные) ящики для голосования либо в технические средства подсчета голосов при их использовании.</w:t>
      </w:r>
    </w:p>
    <w:p w:rsidR="00275C59" w:rsidRDefault="00275C59" w:rsidP="00275C59">
      <w:pPr>
        <w:pStyle w:val="ConsPlusNormal"/>
        <w:ind w:firstLine="540"/>
        <w:jc w:val="both"/>
      </w:pPr>
      <w:r>
        <w:t>12. Член участковой избирательной комиссии немедленно отстраняется от участия в ее работе, а наблюдатель и иные лица удаляются из помещения для голосования, если они нарушают законодательство о выборах. Мотивированное решение об этом принимается участковой или вышестоящей избирательной комиссией в письменной форме. Правоохранительные органы обеспечивают исполнение указанного решения и принимают меры по привлечению отстраненного члена участковой избирательной комиссии, а также удаленного наблюдателя и иных лиц к ответственности, предусмотренной федеральными законами.</w:t>
      </w:r>
    </w:p>
    <w:p w:rsidR="00275C59" w:rsidRDefault="00275C59" w:rsidP="00275C59">
      <w:pPr>
        <w:pStyle w:val="ConsPlusNormal"/>
        <w:ind w:firstLine="540"/>
        <w:jc w:val="both"/>
      </w:pPr>
      <w:r>
        <w:t>13. Зарегистрированным кандидатам, избирательным объединениям, уполномоченным представителям избирательных объединений, доверенным лицам зарегистрированных кандидатов, а также организациям, учредителями, собственниками, владельцами и (или) членами органов управления или органов контроля которых являются указанные лица и организации, иным физическим и юридическим лицам, действующим по просьбе или по поручению указанных лиц и организаций, запрещается предпринимать действия, направленные на обеспечение доставки избирателей для участия в голосовании.</w:t>
      </w:r>
    </w:p>
    <w:p w:rsidR="00275C59" w:rsidRDefault="00275C59" w:rsidP="00275C59">
      <w:pPr>
        <w:pStyle w:val="ConsPlusNormal"/>
        <w:ind w:firstLine="540"/>
        <w:jc w:val="both"/>
      </w:pPr>
      <w:r>
        <w:t xml:space="preserve">14. При проведении выборов главы муниципального образования вместо голосования с использованием избирательных бюллетеней, изготовленных на бумажном носителе, может проводиться электронное голосование. Решение о проведении электронного голосования принимается Центральной избирательной комиссией Российской Федерации или по ее поручению избирательной комиссией Новосибирской области. Порядок электронного голосования, подсчета голосов избирателей и установления итогов голосования на избирательном участке, форма протокола участковой избирательной комиссии об итогах голосования, а также особенности установления вышестоящими избирательными комиссиями итогов голосования и определения результатов выборов главы муниципального образования с учетом итогов </w:t>
      </w:r>
      <w:r>
        <w:lastRenderedPageBreak/>
        <w:t>электронного голосования устанавливаются Центральной избирательной комиссией Российской Федерации.</w:t>
      </w:r>
    </w:p>
    <w:p w:rsidR="00275C59" w:rsidRDefault="00275C59" w:rsidP="00275C59">
      <w:pPr>
        <w:pStyle w:val="ConsPlusNormal"/>
        <w:jc w:val="both"/>
      </w:pPr>
      <w:r>
        <w:t xml:space="preserve">(часть 14 введена </w:t>
      </w:r>
      <w:hyperlink r:id="rId471" w:history="1">
        <w:r>
          <w:rPr>
            <w:color w:val="0000FF"/>
          </w:rPr>
          <w:t>Законом</w:t>
        </w:r>
      </w:hyperlink>
      <w:r>
        <w:t xml:space="preserve"> Новосибирской области от 07.11.2012 N 267-ОЗ)</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 xml:space="preserve">Статья 65. Утратила силу. - </w:t>
      </w:r>
      <w:hyperlink r:id="rId472" w:history="1">
        <w:r>
          <w:rPr>
            <w:color w:val="0000FF"/>
          </w:rPr>
          <w:t>Закон</w:t>
        </w:r>
      </w:hyperlink>
      <w:r>
        <w:t xml:space="preserve"> Новосибирской области от 08.07.2010 N 516-ОЗ.</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65.1. Порядок досрочного голосования</w:t>
      </w:r>
    </w:p>
    <w:p w:rsidR="00275C59" w:rsidRDefault="00275C59" w:rsidP="00275C59">
      <w:pPr>
        <w:pStyle w:val="ConsPlusNormal"/>
        <w:ind w:firstLine="540"/>
        <w:jc w:val="both"/>
      </w:pPr>
    </w:p>
    <w:p w:rsidR="00275C59" w:rsidRDefault="00275C59" w:rsidP="00275C59">
      <w:pPr>
        <w:pStyle w:val="ConsPlusNormal"/>
        <w:ind w:firstLine="540"/>
        <w:jc w:val="both"/>
      </w:pPr>
      <w:r>
        <w:t xml:space="preserve">(введена </w:t>
      </w:r>
      <w:hyperlink r:id="rId473" w:history="1">
        <w:r>
          <w:rPr>
            <w:color w:val="0000FF"/>
          </w:rPr>
          <w:t>Законом</w:t>
        </w:r>
      </w:hyperlink>
      <w:r>
        <w:t xml:space="preserve"> Новосибирской области от 29.05.2014 N 447-ОЗ)</w:t>
      </w:r>
    </w:p>
    <w:p w:rsidR="00275C59" w:rsidRDefault="00275C59" w:rsidP="00275C59">
      <w:pPr>
        <w:pStyle w:val="ConsPlusNormal"/>
        <w:ind w:firstLine="540"/>
        <w:jc w:val="both"/>
      </w:pPr>
    </w:p>
    <w:p w:rsidR="00275C59" w:rsidRDefault="00275C59" w:rsidP="00275C59">
      <w:pPr>
        <w:pStyle w:val="ConsPlusNormal"/>
        <w:ind w:firstLine="540"/>
        <w:jc w:val="both"/>
      </w:pPr>
      <w:r>
        <w:t>1. Избирателю, который в день голосования по уважительной причине (отпуск, командировка, режим трудовой и учебной деятельности, выполнение государственных и общественных обязанностей, состояние здоровья и иные уважительные причины) будет отсутствовать по месту своего жительства и не сможет прибыть в помещение для голосования на избирательном участке, на котором он включен в список избирателей, предоставляется возможность проголосовать досрочно. Досрочное голосование проводится путем заполнения избирателем избирательного бюллетеня в помещении соответствующей участковой избирательной комиссии не ранее чем за 10 дней до дня голосования.</w:t>
      </w:r>
    </w:p>
    <w:p w:rsidR="00275C59" w:rsidRDefault="00275C59" w:rsidP="00275C59">
      <w:pPr>
        <w:pStyle w:val="ConsPlusNormal"/>
        <w:ind w:firstLine="540"/>
        <w:jc w:val="both"/>
      </w:pPr>
      <w:r>
        <w:t xml:space="preserve">2. Помещения, в которых осуществляется досрочное голосование, должны быть оборудованы и оснащены в соответствии с </w:t>
      </w:r>
      <w:hyperlink w:anchor="Par1089" w:history="1">
        <w:r>
          <w:rPr>
            <w:color w:val="0000FF"/>
          </w:rPr>
          <w:t>частью 2 статьи 62</w:t>
        </w:r>
      </w:hyperlink>
      <w:r>
        <w:t xml:space="preserve"> настоящего Закона. Оборудование помещений для досрочного голосования должно предусматривать возможность присутствия при проведении досрочного голосования всех членов соответствующей участковой избирательной комиссии, наблюдателей, иных лиц, указанных в </w:t>
      </w:r>
      <w:hyperlink w:anchor="Par353" w:history="1">
        <w:r>
          <w:rPr>
            <w:color w:val="0000FF"/>
          </w:rPr>
          <w:t>части 5 статьи 25</w:t>
        </w:r>
      </w:hyperlink>
      <w:r>
        <w:t xml:space="preserve"> настоящего Закона. Досрочное голосование проводится не менее четырех часов в день в рабочие дни в вечернее время (после 16 часов по местному времени) и в выходные дни. График работы участковых избирательных комиссий для проведения досрочного голосования определяется избирательной комиссией муниципального образования, размещается на сайте избирательной комиссии муниципального образования в информационно-телекоммуникационной сети "Интернет" (при наличии), а также подлежит опубликованию в средствах массовой информации или обнародованию иным способом. Досрочное голосование проводится с соблюдением требований, предусмотренных </w:t>
      </w:r>
      <w:hyperlink w:anchor="Par1159" w:history="1">
        <w:r>
          <w:rPr>
            <w:color w:val="0000FF"/>
          </w:rPr>
          <w:t>статьей 64</w:t>
        </w:r>
      </w:hyperlink>
      <w:r>
        <w:t xml:space="preserve"> настоящего Закона, с учетом особенностей, установленных настоящей статьей. Организация досрочного голосования должна обеспечивать тайну голосования, исключить возможность искажения волеизъявления избирателя, обеспечивать сохранность избирательного бюллетеня и учет голоса избирателя при установлении итогов голосования.</w:t>
      </w:r>
    </w:p>
    <w:p w:rsidR="00275C59" w:rsidRDefault="00275C59" w:rsidP="00275C59">
      <w:pPr>
        <w:pStyle w:val="ConsPlusNormal"/>
        <w:ind w:firstLine="540"/>
        <w:jc w:val="both"/>
      </w:pPr>
      <w:r>
        <w:t>3. Избиратель, голосующий досрочно, подает в соответствующую участковую избирательную комиссию заявление, в котором указывает причину досрочного голосования. В заявлении должны содержаться фамилия, имя и отчество избирателя, адрес его места жительства. Член соответствующей участковой избирательной комиссии проставляет в заявлении избирателя дату и время досрочного голосования этого избирателя. Заявление приобщается к списку избирателей.</w:t>
      </w:r>
    </w:p>
    <w:p w:rsidR="00275C59" w:rsidRDefault="00275C59" w:rsidP="00275C59">
      <w:pPr>
        <w:pStyle w:val="ConsPlusNormal"/>
        <w:ind w:firstLine="540"/>
        <w:jc w:val="both"/>
      </w:pPr>
      <w:r>
        <w:t>4. При проведении досрочного голосования участковой избирательной комиссией все необходимые сведения и отметки о досрочно проголосовавших избирателях вносятся в список избирателей.</w:t>
      </w:r>
    </w:p>
    <w:p w:rsidR="00275C59" w:rsidRDefault="00275C59" w:rsidP="00275C59">
      <w:pPr>
        <w:pStyle w:val="ConsPlusNormal"/>
        <w:ind w:firstLine="540"/>
        <w:jc w:val="both"/>
      </w:pPr>
      <w:r>
        <w:t>5. При выдаче избирателю бюллетеня для досрочного голосования член участковой избирательной комиссии с правом решающего голоса делает в списке избирателей отметку: "Проголосовал досрочно".</w:t>
      </w:r>
    </w:p>
    <w:p w:rsidR="00275C59" w:rsidRDefault="00275C59" w:rsidP="00275C59">
      <w:pPr>
        <w:pStyle w:val="ConsPlusNormal"/>
        <w:ind w:firstLine="540"/>
        <w:jc w:val="both"/>
      </w:pPr>
      <w:bookmarkStart w:id="126" w:name="Par1195"/>
      <w:bookmarkEnd w:id="126"/>
      <w:r>
        <w:t>6. Для проведения досрочного голосования используются специальные непрозрачные конверты. Избирательный бюллетень, заполненный проголосовавшим досрочно избирателем, вкладывается избирателем вне места для тайного голосования в такой конверт, который заклеивается. На месте склейки на конверте ставятся подписи двух членов участковой избирательной комиссии с правом решающего голоса, а также членов участковой избирательной комиссии с правом совещательного голоса, наблюдателей (по их желанию). Указанные подписи заверяются печатью участковой избирательной комиссии.</w:t>
      </w:r>
    </w:p>
    <w:p w:rsidR="00275C59" w:rsidRDefault="00275C59" w:rsidP="00275C59">
      <w:pPr>
        <w:pStyle w:val="ConsPlusNormal"/>
        <w:ind w:firstLine="540"/>
        <w:jc w:val="both"/>
      </w:pPr>
      <w:r>
        <w:t>7. Запечатанный конверт с избирательными бюллетенями хранится у секретаря участковой избирательной комиссии в помещении участковой избирательной комиссии до дня голосования.</w:t>
      </w:r>
    </w:p>
    <w:p w:rsidR="00275C59" w:rsidRDefault="00275C59" w:rsidP="00275C59">
      <w:pPr>
        <w:pStyle w:val="ConsPlusNormal"/>
        <w:ind w:firstLine="540"/>
        <w:jc w:val="both"/>
      </w:pPr>
      <w:r>
        <w:t>8. Информация о числе избирателей, проголосовавших досрочно, отдельно по каждому избирательному участку представляется до дня голосования нижестоящей избирательной комиссией в непосредственно вышестоящую избирательную комиссию.</w:t>
      </w:r>
    </w:p>
    <w:p w:rsidR="00275C59" w:rsidRDefault="00275C59" w:rsidP="00275C59">
      <w:pPr>
        <w:pStyle w:val="ConsPlusNormal"/>
        <w:ind w:firstLine="540"/>
        <w:jc w:val="both"/>
      </w:pPr>
      <w:bookmarkStart w:id="127" w:name="Par1198"/>
      <w:bookmarkEnd w:id="127"/>
      <w:r>
        <w:t xml:space="preserve">9. В день голосования председатель участковой избирательной комиссии перед началом голосования, но после подготовки и включения в режим голосования технических средств подсчета голосов (при их использовании) в присутствии членов участковой избирательной комиссии, наблюдателей, иных лиц, указанных в </w:t>
      </w:r>
      <w:hyperlink w:anchor="Par353" w:history="1">
        <w:r>
          <w:rPr>
            <w:color w:val="0000FF"/>
          </w:rPr>
          <w:t>части 5 статьи 25</w:t>
        </w:r>
      </w:hyperlink>
      <w:r>
        <w:t xml:space="preserve"> настоящего Закона, сообщает о числе избирателей, включенных в список избирателей на данном избирательном участке, проголосовавших досрочно, предъявляет для визуального ознакомления запечатанные конверты с избирательными бюллетенями. После этого председатель участковой избирательной комиссии вскрывает поочередно каждый конверт.</w:t>
      </w:r>
    </w:p>
    <w:p w:rsidR="00275C59" w:rsidRDefault="00275C59" w:rsidP="00275C59">
      <w:pPr>
        <w:pStyle w:val="ConsPlusNormal"/>
        <w:ind w:firstLine="540"/>
        <w:jc w:val="both"/>
      </w:pPr>
      <w:bookmarkStart w:id="128" w:name="Par1199"/>
      <w:bookmarkEnd w:id="128"/>
      <w:r>
        <w:lastRenderedPageBreak/>
        <w:t>10. Если число досрочно проголосовавших избирателей составляет более одного процента от числа избирателей, внесенных в список избирателей на избирательном участке (но не менее десяти избирателей), на оборотной стороне избирательных бюллетеней, извлеченных из конвертов досрочно проголосовавших избирателей, непосредственно после извлечения избирательных бюллетеней из конвертов проставляется печать участковой избирательной комиссии.</w:t>
      </w:r>
    </w:p>
    <w:p w:rsidR="00275C59" w:rsidRDefault="00275C59" w:rsidP="00275C59">
      <w:pPr>
        <w:pStyle w:val="ConsPlusNormal"/>
        <w:ind w:firstLine="540"/>
        <w:jc w:val="both"/>
      </w:pPr>
      <w:bookmarkStart w:id="129" w:name="Par1200"/>
      <w:bookmarkEnd w:id="129"/>
      <w:r>
        <w:t xml:space="preserve">11. После совершения действий, указанных в </w:t>
      </w:r>
      <w:hyperlink w:anchor="Par1198" w:history="1">
        <w:r>
          <w:rPr>
            <w:color w:val="0000FF"/>
          </w:rPr>
          <w:t>частях 9</w:t>
        </w:r>
      </w:hyperlink>
      <w:r>
        <w:t xml:space="preserve"> и </w:t>
      </w:r>
      <w:hyperlink w:anchor="Par1199" w:history="1">
        <w:r>
          <w:rPr>
            <w:color w:val="0000FF"/>
          </w:rPr>
          <w:t>10</w:t>
        </w:r>
      </w:hyperlink>
      <w:r>
        <w:t xml:space="preserve"> настоящей статьи, председатель участковой избирательной комиссии, соблюдая тайну волеизъявления избирателя, опускает избирательные бюллетени в стационарный ящик для голосования либо в техническое средство подсчета голосов (в случае его использования). Если на конверте отсутствуют реквизиты, предусмотренные </w:t>
      </w:r>
      <w:hyperlink w:anchor="Par1195" w:history="1">
        <w:r>
          <w:rPr>
            <w:color w:val="0000FF"/>
          </w:rPr>
          <w:t>частью 6</w:t>
        </w:r>
      </w:hyperlink>
      <w:r>
        <w:t xml:space="preserve"> настоящей статьи, либо из конверта извлечено более одного избирательного бюллетеня установленной формы для голосования по соответствующему избирательному округу, все извлеченные из данного конверта избирательные бюллетени по соответствующему избирательному округу, признаются недействительными, о чем составляется акт. На лицевой стороне каждого из этих избирательных бюллетеней, на квадратах, расположенных справа от фамилий кандидатов, позиций "За" и "Против" вносится запись о причине признания избирательного бюллетеня недействительным, которая подтверждается подписями двух членов участковой избирательной комиссии с правом решающего голоса и заверяется печатью участковой избирательной комиссии.</w:t>
      </w:r>
    </w:p>
    <w:p w:rsidR="00275C59" w:rsidRDefault="00275C59" w:rsidP="00275C59">
      <w:pPr>
        <w:pStyle w:val="ConsPlusNormal"/>
        <w:ind w:firstLine="540"/>
        <w:jc w:val="both"/>
      </w:pPr>
    </w:p>
    <w:p w:rsidR="00275C59" w:rsidRDefault="00275C59" w:rsidP="00275C59">
      <w:pPr>
        <w:pStyle w:val="ConsPlusNormal"/>
        <w:pBdr>
          <w:bottom w:val="single" w:sz="6" w:space="0" w:color="auto"/>
        </w:pBdr>
        <w:rPr>
          <w:sz w:val="5"/>
          <w:szCs w:val="5"/>
        </w:rPr>
      </w:pPr>
    </w:p>
    <w:p w:rsidR="00275C59" w:rsidRDefault="00275C59" w:rsidP="00275C59">
      <w:pPr>
        <w:pStyle w:val="ConsPlusNormal"/>
        <w:ind w:firstLine="540"/>
        <w:jc w:val="both"/>
      </w:pPr>
      <w:r>
        <w:t xml:space="preserve">Положения статьи 66 в редакции </w:t>
      </w:r>
      <w:hyperlink r:id="rId474" w:history="1">
        <w:r>
          <w:rPr>
            <w:color w:val="0000FF"/>
          </w:rPr>
          <w:t>Закона</w:t>
        </w:r>
      </w:hyperlink>
      <w:r>
        <w:t xml:space="preserve"> Новосибирской области от 12.05.2014 N 437-ОЗ </w:t>
      </w:r>
      <w:hyperlink r:id="rId475" w:history="1">
        <w:r>
          <w:rPr>
            <w:color w:val="0000FF"/>
          </w:rPr>
          <w:t>применяются</w:t>
        </w:r>
      </w:hyperlink>
      <w:r>
        <w:t xml:space="preserve"> к правоотношениям, возникшим в связи с проведением выборов, референдумов, голосования по отзыву Губернатора Новосибирской области, назначенных после 1 июня 2014 года.</w:t>
      </w:r>
    </w:p>
    <w:p w:rsidR="00275C59" w:rsidRDefault="00275C59" w:rsidP="00275C59">
      <w:pPr>
        <w:pStyle w:val="ConsPlusNormal"/>
        <w:pBdr>
          <w:bottom w:val="single" w:sz="6" w:space="0" w:color="auto"/>
        </w:pBdr>
        <w:rPr>
          <w:sz w:val="5"/>
          <w:szCs w:val="5"/>
        </w:rPr>
      </w:pPr>
    </w:p>
    <w:p w:rsidR="00275C59" w:rsidRDefault="00275C59" w:rsidP="00275C59">
      <w:pPr>
        <w:pStyle w:val="ConsPlusNormal"/>
        <w:ind w:firstLine="540"/>
        <w:jc w:val="both"/>
        <w:outlineLvl w:val="2"/>
      </w:pPr>
      <w:r>
        <w:t>Статья 66. Порядок голосования избирателей вне помещения для голосования</w:t>
      </w:r>
    </w:p>
    <w:p w:rsidR="00275C59" w:rsidRDefault="00275C59" w:rsidP="00275C59">
      <w:pPr>
        <w:pStyle w:val="ConsPlusNormal"/>
        <w:ind w:firstLine="540"/>
        <w:jc w:val="both"/>
      </w:pPr>
    </w:p>
    <w:p w:rsidR="00275C59" w:rsidRDefault="00275C59" w:rsidP="00275C59">
      <w:pPr>
        <w:pStyle w:val="ConsPlusNormal"/>
        <w:ind w:firstLine="540"/>
        <w:jc w:val="both"/>
      </w:pPr>
      <w:r>
        <w:t>1. Участковая избирательная комиссия обязана обеспечить возможность участия в голосовании избирателям, которые внесены в список избирателей на данном избирательном участке и не могут самостоятельно по уважительным причинам (по состоянию здоровья, инвалидности) прибыть в помещение для голосования. Участковая избирательная комиссия также обеспечивает возможность участия в голосовании избирателям, которые внесены в список избирателей на данном избирательном участке и находятся в местах содержания под стражей подозреваемых и обвиняемых.</w:t>
      </w:r>
    </w:p>
    <w:p w:rsidR="00275C59" w:rsidRDefault="00275C59" w:rsidP="00275C59">
      <w:pPr>
        <w:pStyle w:val="ConsPlusNormal"/>
        <w:jc w:val="both"/>
      </w:pPr>
      <w:r>
        <w:t xml:space="preserve">(в ред. </w:t>
      </w:r>
      <w:hyperlink r:id="rId476" w:history="1">
        <w:r>
          <w:rPr>
            <w:color w:val="0000FF"/>
          </w:rPr>
          <w:t>Закона</w:t>
        </w:r>
      </w:hyperlink>
      <w:r>
        <w:t xml:space="preserve"> Новосибирской области от 07.10.2011 N 123-ОЗ)</w:t>
      </w:r>
    </w:p>
    <w:p w:rsidR="00275C59" w:rsidRDefault="00275C59" w:rsidP="00275C59">
      <w:pPr>
        <w:pStyle w:val="ConsPlusNormal"/>
        <w:ind w:firstLine="540"/>
        <w:jc w:val="both"/>
      </w:pPr>
      <w:bookmarkStart w:id="130" w:name="Par1209"/>
      <w:bookmarkEnd w:id="130"/>
      <w:r>
        <w:t>2. Голосование вне помещения для голосования проводится только в день голосования и только на основании письменного заявления или устного обращения (в том числе переданного при содействии других лиц) избирателя о предоставлении ему возможности проголосовать вне помещения для голосования. Участковая избирательная комиссия регистрирует все поданные заявления (устные обращения) в специальном реестре, который по окончании голосования хранится вместе со списком избирателей.</w:t>
      </w:r>
    </w:p>
    <w:p w:rsidR="00275C59" w:rsidRDefault="00275C59" w:rsidP="00275C59">
      <w:pPr>
        <w:pStyle w:val="ConsPlusNormal"/>
        <w:ind w:firstLine="540"/>
        <w:jc w:val="both"/>
      </w:pPr>
      <w:r>
        <w:t xml:space="preserve">3. При регистрации устного обращения в реестре, предусмотренном в </w:t>
      </w:r>
      <w:hyperlink w:anchor="Par1209" w:history="1">
        <w:r>
          <w:rPr>
            <w:color w:val="0000FF"/>
          </w:rPr>
          <w:t>части 2</w:t>
        </w:r>
      </w:hyperlink>
      <w:r>
        <w:t xml:space="preserve"> настоящей статьи, указываются время поступления данного обращения, фамилия, имя, отчество избирателя, заявившего о своем желании проголосовать вне помещения для голосования, адрес его места жительства, а также подпись члена избирательной комиссии, принявшего обращение. Если обращение передано при содействии другого лица, в реестре также указываются фамилия, имя, отчество и адрес места жительства этого лица. По прибытии членов избирательной комиссии к избирателю данное обращение подтверждается письменным заявлением.</w:t>
      </w:r>
    </w:p>
    <w:p w:rsidR="00275C59" w:rsidRDefault="00275C59" w:rsidP="00275C59">
      <w:pPr>
        <w:pStyle w:val="ConsPlusNormal"/>
        <w:ind w:firstLine="540"/>
        <w:jc w:val="both"/>
      </w:pPr>
      <w:bookmarkStart w:id="131" w:name="Par1211"/>
      <w:bookmarkEnd w:id="131"/>
      <w:r>
        <w:t>4. В заявлении (устном обращении) о предоставлении возможности проголосовать вне помещения для голосования должна быть указана причина, по которой избиратель не может прибыть в помещение для голосования, содержаться фамилия, имя и отчество избирателя, адрес его места жительства.</w:t>
      </w:r>
    </w:p>
    <w:p w:rsidR="00275C59" w:rsidRDefault="00275C59" w:rsidP="00275C59">
      <w:pPr>
        <w:pStyle w:val="ConsPlusNormal"/>
        <w:ind w:firstLine="540"/>
        <w:jc w:val="both"/>
      </w:pPr>
      <w:r>
        <w:t xml:space="preserve">5. Заявления (устные обращения), указанные в </w:t>
      </w:r>
      <w:hyperlink w:anchor="Par1211" w:history="1">
        <w:r>
          <w:rPr>
            <w:color w:val="0000FF"/>
          </w:rPr>
          <w:t>части 4</w:t>
        </w:r>
      </w:hyperlink>
      <w:r>
        <w:t xml:space="preserve"> настоящей статьи, могут быть поданы в любое время в течение 10 дней до дня голосования, но не позднее чем за шесть часов до окончания времени голосования. Заявление (устное обращение), поступившее позднее указанного срока, не подлежит удовлетворению, о чем избиратель либо лицо, оказавшее содействие в передаче обращения, уведомляется устно непосредственно в момент принятия заявления (устного обращения).</w:t>
      </w:r>
    </w:p>
    <w:p w:rsidR="00275C59" w:rsidRDefault="00275C59" w:rsidP="00275C59">
      <w:pPr>
        <w:pStyle w:val="ConsPlusNormal"/>
        <w:jc w:val="both"/>
      </w:pPr>
      <w:r>
        <w:t xml:space="preserve">(в ред. Законов Новосибирской области от 07.10.2011 </w:t>
      </w:r>
      <w:hyperlink r:id="rId477" w:history="1">
        <w:r>
          <w:rPr>
            <w:color w:val="0000FF"/>
          </w:rPr>
          <w:t>N 123-ОЗ</w:t>
        </w:r>
      </w:hyperlink>
      <w:r>
        <w:t xml:space="preserve">, от 08.05.2013 </w:t>
      </w:r>
      <w:hyperlink r:id="rId478" w:history="1">
        <w:r>
          <w:rPr>
            <w:color w:val="0000FF"/>
          </w:rPr>
          <w:t>N 321-ОЗ</w:t>
        </w:r>
      </w:hyperlink>
      <w:r>
        <w:t>)</w:t>
      </w:r>
    </w:p>
    <w:p w:rsidR="00275C59" w:rsidRDefault="00275C59" w:rsidP="00275C59">
      <w:pPr>
        <w:pStyle w:val="ConsPlusNormal"/>
        <w:ind w:firstLine="540"/>
        <w:jc w:val="both"/>
      </w:pPr>
      <w:r>
        <w:t>6. Председатель участковой избирательной комиссии обязан объявить о том, что члены участковой избирательной комиссии будут проводить голосование вне помещения для голосования, не позднее чем за 30 минут до предстоящего выезда (выхода) для проведения такого голосования, а также предложить членам участковой комиссии с правом совещательного голоса и наблюдателям присутствовать при его проведении.</w:t>
      </w:r>
    </w:p>
    <w:p w:rsidR="00275C59" w:rsidRDefault="00275C59" w:rsidP="00275C59">
      <w:pPr>
        <w:pStyle w:val="ConsPlusNormal"/>
        <w:jc w:val="both"/>
      </w:pPr>
      <w:r>
        <w:t xml:space="preserve">(в ред. </w:t>
      </w:r>
      <w:hyperlink r:id="rId479" w:history="1">
        <w:r>
          <w:rPr>
            <w:color w:val="0000FF"/>
          </w:rPr>
          <w:t>Закона</w:t>
        </w:r>
      </w:hyperlink>
      <w:r>
        <w:t xml:space="preserve"> Новосибирской области от 07.10.2011 N 123-ОЗ)</w:t>
      </w:r>
    </w:p>
    <w:p w:rsidR="00275C59" w:rsidRDefault="00275C59" w:rsidP="00275C59">
      <w:pPr>
        <w:pStyle w:val="ConsPlusNormal"/>
        <w:ind w:firstLine="540"/>
        <w:jc w:val="both"/>
      </w:pPr>
      <w:r>
        <w:t xml:space="preserve">7. Участковая избирательная комиссия вправе признать неуважительной причину, по которой избиратель не может самостоятельно прибыть в помещение для голосования, и на этом основании отказать избирателю в проведении голосования вне помещения для голосования. О принятом решении об </w:t>
      </w:r>
      <w:r>
        <w:lastRenderedPageBreak/>
        <w:t>отказе в проведении такого голосования участковая избирательная комиссия немедленно извещает избирателя.</w:t>
      </w:r>
    </w:p>
    <w:p w:rsidR="00275C59" w:rsidRDefault="00275C59" w:rsidP="00275C59">
      <w:pPr>
        <w:pStyle w:val="ConsPlusNormal"/>
        <w:jc w:val="both"/>
      </w:pPr>
      <w:r>
        <w:t xml:space="preserve">(в ред. </w:t>
      </w:r>
      <w:hyperlink r:id="rId480" w:history="1">
        <w:r>
          <w:rPr>
            <w:color w:val="0000FF"/>
          </w:rPr>
          <w:t>Закона</w:t>
        </w:r>
      </w:hyperlink>
      <w:r>
        <w:t xml:space="preserve"> Новосибирской области от 24.12.2007 N 194-ОЗ)</w:t>
      </w:r>
    </w:p>
    <w:p w:rsidR="00275C59" w:rsidRDefault="00275C59" w:rsidP="00275C59">
      <w:pPr>
        <w:pStyle w:val="ConsPlusNormal"/>
        <w:ind w:firstLine="540"/>
        <w:jc w:val="both"/>
      </w:pPr>
      <w:bookmarkStart w:id="132" w:name="Par1218"/>
      <w:bookmarkEnd w:id="132"/>
      <w:r>
        <w:t xml:space="preserve">8. Участковая избирательная комиссия должна располагать необходимым количеством переносных ящиков для голосования, изготовленных из прозрачного или полупрозрачного материала в соответствии с нормативами технологического оборудования, утверждаемыми Центральной избирательной комиссией Российской Федерации в соответствии с </w:t>
      </w:r>
      <w:hyperlink r:id="rId481" w:history="1">
        <w:r>
          <w:rPr>
            <w:color w:val="0000FF"/>
          </w:rPr>
          <w:t>подпунктом "б" пункта 9 статьи 21</w:t>
        </w:r>
      </w:hyperlink>
      <w:r>
        <w:t xml:space="preserve"> Федерального закона об основных гарантиях, для организации голосования вне помещения для голосования. Количество таких ящиков определяется решением непосредственно вышестоящей избирательной комиссии, а если при проведении выборов главы муниципального образования территория единого избирательного округа совпадает с территорией избирательного участка, - решением участковой избирательной комиссии. В случае совмещения дней голосования на выборах и (или) референдумах разных уровней решение принимается комиссией, участвующей в подготовке и проведении выборов (референдума) более высокого уровня. При этом максимальное количество используемых в день голосования переносных ящиков для голосования вне помещения для голосования на одном избирательном участке в зависимости от числа избирателей, зарегистрированных на территории избирательного участка, составляет:</w:t>
      </w:r>
    </w:p>
    <w:p w:rsidR="00275C59" w:rsidRDefault="00275C59" w:rsidP="00275C59">
      <w:pPr>
        <w:pStyle w:val="ConsPlusNormal"/>
        <w:jc w:val="both"/>
      </w:pPr>
      <w:r>
        <w:t xml:space="preserve">(в ред. </w:t>
      </w:r>
      <w:hyperlink r:id="rId482" w:history="1">
        <w:r>
          <w:rPr>
            <w:color w:val="0000FF"/>
          </w:rPr>
          <w:t>Закона</w:t>
        </w:r>
      </w:hyperlink>
      <w:r>
        <w:t xml:space="preserve"> Новосибирской области от 12.05.2014 N 437-ОЗ)</w:t>
      </w:r>
    </w:p>
    <w:p w:rsidR="00275C59" w:rsidRDefault="00275C59" w:rsidP="00275C59">
      <w:pPr>
        <w:pStyle w:val="ConsPlusNormal"/>
        <w:ind w:firstLine="540"/>
        <w:jc w:val="both"/>
      </w:pPr>
      <w:bookmarkStart w:id="133" w:name="Par1220"/>
      <w:bookmarkEnd w:id="133"/>
      <w:r>
        <w:t>1) до 501 избирателя, участника референдума - один переносной ящик для голосования;</w:t>
      </w:r>
    </w:p>
    <w:p w:rsidR="00275C59" w:rsidRDefault="00275C59" w:rsidP="00275C59">
      <w:pPr>
        <w:pStyle w:val="ConsPlusNormal"/>
        <w:ind w:firstLine="540"/>
        <w:jc w:val="both"/>
      </w:pPr>
      <w:bookmarkStart w:id="134" w:name="Par1221"/>
      <w:bookmarkEnd w:id="134"/>
      <w:r>
        <w:t>2) от 501 до 1001 избирателя, участника референдума - два переносных ящика для голосования;</w:t>
      </w:r>
    </w:p>
    <w:p w:rsidR="00275C59" w:rsidRDefault="00275C59" w:rsidP="00275C59">
      <w:pPr>
        <w:pStyle w:val="ConsPlusNormal"/>
        <w:ind w:firstLine="540"/>
        <w:jc w:val="both"/>
      </w:pPr>
      <w:r>
        <w:t>3) более 1000 избирателей, участников референдума - три переносных ящика для голосования.</w:t>
      </w:r>
    </w:p>
    <w:p w:rsidR="00275C59" w:rsidRDefault="00275C59" w:rsidP="00275C59">
      <w:pPr>
        <w:pStyle w:val="ConsPlusNormal"/>
        <w:jc w:val="both"/>
      </w:pPr>
      <w:r>
        <w:t xml:space="preserve">(часть 8 в ред. </w:t>
      </w:r>
      <w:hyperlink r:id="rId483" w:history="1">
        <w:r>
          <w:rPr>
            <w:color w:val="0000FF"/>
          </w:rPr>
          <w:t>Закона</w:t>
        </w:r>
      </w:hyperlink>
      <w:r>
        <w:t xml:space="preserve"> Новосибирской области от 07.10.2011 N 123-ОЗ)</w:t>
      </w:r>
    </w:p>
    <w:p w:rsidR="00275C59" w:rsidRDefault="00275C59" w:rsidP="00275C59">
      <w:pPr>
        <w:pStyle w:val="ConsPlusNormal"/>
        <w:ind w:firstLine="540"/>
        <w:jc w:val="both"/>
      </w:pPr>
      <w:r>
        <w:t xml:space="preserve">8.1. Решением соответствующей комиссии, указанной в </w:t>
      </w:r>
      <w:hyperlink w:anchor="Par1218" w:history="1">
        <w:r>
          <w:rPr>
            <w:color w:val="0000FF"/>
          </w:rPr>
          <w:t>части 8</w:t>
        </w:r>
      </w:hyperlink>
      <w:r>
        <w:t xml:space="preserve"> настоящей статьи, количество используемых переносных ящиков для голосования вне помещения для голосования, указанное в </w:t>
      </w:r>
      <w:hyperlink w:anchor="Par1220" w:history="1">
        <w:r>
          <w:rPr>
            <w:color w:val="0000FF"/>
          </w:rPr>
          <w:t>пунктах 1</w:t>
        </w:r>
      </w:hyperlink>
      <w:r>
        <w:t xml:space="preserve"> и </w:t>
      </w:r>
      <w:hyperlink w:anchor="Par1221" w:history="1">
        <w:r>
          <w:rPr>
            <w:color w:val="0000FF"/>
          </w:rPr>
          <w:t>2 части 8</w:t>
        </w:r>
      </w:hyperlink>
      <w:r>
        <w:t xml:space="preserve"> настоящей статьи, может быть увеличено, но не более чем на один переносной ящик при наличии хотя бы одного из условий:</w:t>
      </w:r>
    </w:p>
    <w:p w:rsidR="00275C59" w:rsidRDefault="00275C59" w:rsidP="00275C59">
      <w:pPr>
        <w:pStyle w:val="ConsPlusNormal"/>
        <w:ind w:firstLine="540"/>
        <w:jc w:val="both"/>
      </w:pPr>
      <w:r>
        <w:t>1) избирательный участок включает территории нескольких населенных пунктов, и населенный пункт, где расположено помещение для голосования, находится вне пределов пешеходной доступности до иных населенных пунктов в течение времени голосования;</w:t>
      </w:r>
    </w:p>
    <w:p w:rsidR="00275C59" w:rsidRDefault="00275C59" w:rsidP="00275C59">
      <w:pPr>
        <w:pStyle w:val="ConsPlusNormal"/>
        <w:ind w:firstLine="540"/>
        <w:jc w:val="both"/>
      </w:pPr>
      <w:r>
        <w:t>2) на территории избирательного участка располагается место временного пребывания избирателей, где не образован избирательный участок;</w:t>
      </w:r>
    </w:p>
    <w:p w:rsidR="00275C59" w:rsidRDefault="00275C59" w:rsidP="00275C59">
      <w:pPr>
        <w:pStyle w:val="ConsPlusNormal"/>
        <w:ind w:firstLine="540"/>
        <w:jc w:val="both"/>
      </w:pPr>
      <w:r>
        <w:t xml:space="preserve">3) на территории избирательного участка в соответствии с </w:t>
      </w:r>
      <w:hyperlink r:id="rId484" w:history="1">
        <w:r>
          <w:rPr>
            <w:color w:val="0000FF"/>
          </w:rPr>
          <w:t>пунктом 10 статьи 16</w:t>
        </w:r>
      </w:hyperlink>
      <w:r>
        <w:t xml:space="preserve"> Федерального закона об основных гарантиях и </w:t>
      </w:r>
      <w:hyperlink w:anchor="Par153" w:history="1">
        <w:r>
          <w:rPr>
            <w:color w:val="0000FF"/>
          </w:rPr>
          <w:t>частью 4 статьи 10.1</w:t>
        </w:r>
      </w:hyperlink>
      <w:r>
        <w:t xml:space="preserve"> настоящего Закона зарегистрировано более 50 избирателей, участников референдума старше 80 лет и (или) инвалидов, сведения о которых представлены в соответствии с </w:t>
      </w:r>
      <w:hyperlink r:id="rId485" w:history="1">
        <w:r>
          <w:rPr>
            <w:color w:val="0000FF"/>
          </w:rPr>
          <w:t>пунктом 16.1 статьи 20</w:t>
        </w:r>
      </w:hyperlink>
      <w:r>
        <w:t xml:space="preserve"> Федерального закона об основных гарантиях;</w:t>
      </w:r>
    </w:p>
    <w:p w:rsidR="00275C59" w:rsidRDefault="00275C59" w:rsidP="00275C59">
      <w:pPr>
        <w:pStyle w:val="ConsPlusNormal"/>
        <w:ind w:firstLine="540"/>
        <w:jc w:val="both"/>
      </w:pPr>
      <w:r>
        <w:t>4) при совмещении дней голосования на нескольких выборах избиратель имеет возможность проголосовать одновременно более чем по двум избирательным бюллетеням.</w:t>
      </w:r>
    </w:p>
    <w:p w:rsidR="00275C59" w:rsidRDefault="00275C59" w:rsidP="00275C59">
      <w:pPr>
        <w:pStyle w:val="ConsPlusNormal"/>
        <w:jc w:val="both"/>
      </w:pPr>
      <w:r>
        <w:t xml:space="preserve">(часть 8.1 введена </w:t>
      </w:r>
      <w:hyperlink r:id="rId486" w:history="1">
        <w:r>
          <w:rPr>
            <w:color w:val="0000FF"/>
          </w:rPr>
          <w:t>Законом</w:t>
        </w:r>
      </w:hyperlink>
      <w:r>
        <w:t xml:space="preserve"> Новосибирской области от 07.10.2011 N 123-ОЗ)</w:t>
      </w:r>
    </w:p>
    <w:p w:rsidR="00275C59" w:rsidRDefault="00275C59" w:rsidP="00275C59">
      <w:pPr>
        <w:pStyle w:val="ConsPlusNormal"/>
        <w:ind w:firstLine="540"/>
        <w:jc w:val="both"/>
      </w:pPr>
      <w:r>
        <w:t xml:space="preserve">9. Члены участковой избирательной комиссии, выезжающие по заявлениям (устным обращениям), получают бюллетени и расписываются в их получении. Общее число получаемых бюллетеней не может превышать более чем на пять процентов число полученных к моменту выезда заявлений (устных обращений) (но не менее двух бюллетеней). Голосование вне помещения для голосования проводят не менее двух членов участковой избирательной комиссии с правом решающего голоса, которые должны иметь при себе предварительно опечатанный (опломбированный) в участковой избирательной комиссии переносной ящик для голосования, необходимое количество бюллетеней установленной формы, предусмотренный в </w:t>
      </w:r>
      <w:hyperlink w:anchor="Par1209" w:history="1">
        <w:r>
          <w:rPr>
            <w:color w:val="0000FF"/>
          </w:rPr>
          <w:t>части 2</w:t>
        </w:r>
      </w:hyperlink>
      <w:r>
        <w:t xml:space="preserve"> настоящей статьи реестр либо заверенную выписку из него, содержащую необходимые данные об избирателе и о поступившем заявлении (устном обращении) о предоставлении возможности проголосовать вне помещения для голосования, поступившие заявления избирателей о предоставлении возможности проголосовать вне помещения для голосования, а также необходимые письменные принадлежности (за исключением карандашей) для заполнения избирателем бюллетеня. Если при проведении голосования вне помещения для голосования присутствует не менее двух лиц из лиц, указанных в </w:t>
      </w:r>
      <w:hyperlink w:anchor="Par1239" w:history="1">
        <w:r>
          <w:rPr>
            <w:color w:val="0000FF"/>
          </w:rPr>
          <w:t>части 14</w:t>
        </w:r>
      </w:hyperlink>
      <w:r>
        <w:t xml:space="preserve"> настоящей статьи, голосование вне помещения для голосования может проводить один член участковой избирательной комиссии с правом решающего голоса.</w:t>
      </w:r>
    </w:p>
    <w:p w:rsidR="00275C59" w:rsidRDefault="00275C59" w:rsidP="00275C59">
      <w:pPr>
        <w:pStyle w:val="ConsPlusNormal"/>
        <w:jc w:val="both"/>
      </w:pPr>
      <w:r>
        <w:t xml:space="preserve">(в ред. </w:t>
      </w:r>
      <w:hyperlink r:id="rId487" w:history="1">
        <w:r>
          <w:rPr>
            <w:color w:val="0000FF"/>
          </w:rPr>
          <w:t>Закона</w:t>
        </w:r>
      </w:hyperlink>
      <w:r>
        <w:t xml:space="preserve"> Новосибирской области от 07.10.2011 N 123-ОЗ)</w:t>
      </w:r>
    </w:p>
    <w:p w:rsidR="00275C59" w:rsidRDefault="00275C59" w:rsidP="00275C59">
      <w:pPr>
        <w:pStyle w:val="ConsPlusNormal"/>
        <w:ind w:firstLine="540"/>
        <w:jc w:val="both"/>
      </w:pPr>
      <w:r>
        <w:t xml:space="preserve">10. Голосование вне помещения для голосования проводится с соблюдением требований, предусмотренных </w:t>
      </w:r>
      <w:hyperlink w:anchor="Par1159" w:history="1">
        <w:r>
          <w:rPr>
            <w:color w:val="0000FF"/>
          </w:rPr>
          <w:t>статьей 64</w:t>
        </w:r>
      </w:hyperlink>
      <w:r>
        <w:t xml:space="preserve"> настоящего Закона.</w:t>
      </w:r>
    </w:p>
    <w:p w:rsidR="00275C59" w:rsidRDefault="00275C59" w:rsidP="00275C59">
      <w:pPr>
        <w:pStyle w:val="ConsPlusNormal"/>
        <w:ind w:firstLine="540"/>
        <w:jc w:val="both"/>
      </w:pPr>
      <w:r>
        <w:t xml:space="preserve">11. На заявлении о предоставлении возможности проголосовать вне помещения для голосования избиратель проставляет серию и номер своего паспорта или документа, заменяющего паспорт гражданина, и своей подписью удостоверяет получение бюллетеня. С согласия избирателя либо по его просьбе серия и номер предъявляемого им паспорта или документа, заменяющего паспорт гражданина, могут быть внесены в указанное заявление членом участковой избирательной комиссии с правом решающего голоса. Члены </w:t>
      </w:r>
      <w:r>
        <w:lastRenderedPageBreak/>
        <w:t>участковой избирательной комиссии с правом решающего голоса своими подписями на заявлении удостоверяют факт выдачи бюллетеня. В заявлении также делаются отметки о получении нового бюллетеня взамен испорченного, а в случае получения избирателем двух и более бюллетеней (с учетом вида выборов и совмещения выборов) - об общем количестве полученных бюллетеней.</w:t>
      </w:r>
    </w:p>
    <w:p w:rsidR="00275C59" w:rsidRDefault="00275C59" w:rsidP="00275C59">
      <w:pPr>
        <w:pStyle w:val="ConsPlusNormal"/>
        <w:ind w:firstLine="540"/>
        <w:jc w:val="both"/>
      </w:pPr>
      <w:r>
        <w:t xml:space="preserve">11.1. В случае, если избиратель вследствие инвалидности или по состоянию здоровья не имеет возможности самостоятельно расписаться в получении бюллетеня или заполнить бюллетень, он вправе воспользоваться для этого помощью другого избирателя в порядке, установленном </w:t>
      </w:r>
      <w:hyperlink w:anchor="Par1176" w:history="1">
        <w:r>
          <w:rPr>
            <w:color w:val="0000FF"/>
          </w:rPr>
          <w:t>частью 10 статьи 64</w:t>
        </w:r>
      </w:hyperlink>
      <w:r>
        <w:t xml:space="preserve"> настоящего Закона.</w:t>
      </w:r>
    </w:p>
    <w:p w:rsidR="00275C59" w:rsidRDefault="00275C59" w:rsidP="00275C59">
      <w:pPr>
        <w:pStyle w:val="ConsPlusNormal"/>
        <w:jc w:val="both"/>
      </w:pPr>
      <w:r>
        <w:t xml:space="preserve">(часть 11.1 введена </w:t>
      </w:r>
      <w:hyperlink r:id="rId488" w:history="1">
        <w:r>
          <w:rPr>
            <w:color w:val="0000FF"/>
          </w:rPr>
          <w:t>Законом</w:t>
        </w:r>
      </w:hyperlink>
      <w:r>
        <w:t xml:space="preserve"> Новосибирской области от 07.10.2011 N 123-ОЗ)</w:t>
      </w:r>
    </w:p>
    <w:p w:rsidR="00275C59" w:rsidRDefault="00275C59" w:rsidP="00275C59">
      <w:pPr>
        <w:pStyle w:val="ConsPlusNormal"/>
        <w:ind w:firstLine="540"/>
        <w:jc w:val="both"/>
      </w:pPr>
      <w:r>
        <w:t xml:space="preserve">12. Члены участковой избирательной комиссии, выехавшие по заявлениям (устным обращениям) избирателей, вправе выдать бюллетени только тем избирателям, заявления (устные обращения) которых зарегистрированы в реестре в соответствии с </w:t>
      </w:r>
      <w:hyperlink w:anchor="Par1209" w:history="1">
        <w:r>
          <w:rPr>
            <w:color w:val="0000FF"/>
          </w:rPr>
          <w:t>частью 2</w:t>
        </w:r>
      </w:hyperlink>
      <w:r>
        <w:t xml:space="preserve"> настоящей статьи.</w:t>
      </w:r>
    </w:p>
    <w:p w:rsidR="00275C59" w:rsidRDefault="00275C59" w:rsidP="00275C59">
      <w:pPr>
        <w:pStyle w:val="ConsPlusNormal"/>
        <w:ind w:firstLine="540"/>
        <w:jc w:val="both"/>
      </w:pPr>
      <w:r>
        <w:t>13. Серия и номер паспорта или документа, заменяющего паспорт, избирателя, проголосовавшего вне помещения для голосования, вносятся в список избирателей членами участковой избирательной комиссии с правом решающего голоса, выезжавшими по заявлениям (устным обращениям) избирателей. Одновременно в соответствующей графе списка избирателей делается особая отметка: "Голосовал вне помещения для голосования", а также ставятся подписи указанных членов участковой избирательной комиссии.</w:t>
      </w:r>
    </w:p>
    <w:p w:rsidR="00275C59" w:rsidRDefault="00275C59" w:rsidP="00275C59">
      <w:pPr>
        <w:pStyle w:val="ConsPlusNormal"/>
        <w:jc w:val="both"/>
      </w:pPr>
      <w:r>
        <w:t xml:space="preserve">(в ред. </w:t>
      </w:r>
      <w:hyperlink r:id="rId489" w:history="1">
        <w:r>
          <w:rPr>
            <w:color w:val="0000FF"/>
          </w:rPr>
          <w:t>Закона</w:t>
        </w:r>
      </w:hyperlink>
      <w:r>
        <w:t xml:space="preserve"> Новосибирской области от 24.12.2007 N 194-ОЗ)</w:t>
      </w:r>
    </w:p>
    <w:p w:rsidR="00275C59" w:rsidRDefault="00275C59" w:rsidP="00275C59">
      <w:pPr>
        <w:pStyle w:val="ConsPlusNormal"/>
        <w:ind w:firstLine="540"/>
        <w:jc w:val="both"/>
      </w:pPr>
      <w:bookmarkStart w:id="135" w:name="Par1239"/>
      <w:bookmarkEnd w:id="135"/>
      <w:r>
        <w:t>14. При проведении голосования вне помещения для голосования вправе присутствовать члены избирательной комиссии с правом совещательного голоса, наблюдатели. При этом участковая избирательная комиссия должна обеспечить равные с выезжающими для проведения голосования членами участковой избирательной комиссии с правом решающего голоса возможности прибытия к месту проведения голосования не менее чем двум членам комиссии с правом совещательного голоса, наблюдателям, назначенным разными кандидатами, избирательными объединениями.</w:t>
      </w:r>
    </w:p>
    <w:p w:rsidR="00275C59" w:rsidRDefault="00275C59" w:rsidP="00275C59">
      <w:pPr>
        <w:pStyle w:val="ConsPlusNormal"/>
        <w:jc w:val="both"/>
      </w:pPr>
      <w:r>
        <w:t xml:space="preserve">(в ред. </w:t>
      </w:r>
      <w:hyperlink r:id="rId490" w:history="1">
        <w:r>
          <w:rPr>
            <w:color w:val="0000FF"/>
          </w:rPr>
          <w:t>Закона</w:t>
        </w:r>
      </w:hyperlink>
      <w:r>
        <w:t xml:space="preserve"> Новосибирской области от 08.05.2013 N 321-ОЗ)</w:t>
      </w:r>
    </w:p>
    <w:p w:rsidR="00275C59" w:rsidRDefault="00275C59" w:rsidP="00275C59">
      <w:pPr>
        <w:pStyle w:val="ConsPlusNormal"/>
        <w:ind w:firstLine="540"/>
        <w:jc w:val="both"/>
      </w:pPr>
      <w:r>
        <w:t>15. Организация голосования вне помещения для голосования должна исключать возможность нарушения избирательных прав избирателя, а также возможность искажения волеизъявления избирателя.</w:t>
      </w:r>
    </w:p>
    <w:p w:rsidR="00275C59" w:rsidRDefault="00275C59" w:rsidP="00275C59">
      <w:pPr>
        <w:pStyle w:val="ConsPlusNormal"/>
        <w:ind w:firstLine="540"/>
        <w:jc w:val="both"/>
      </w:pPr>
      <w:r>
        <w:t>16. Если избиратель, от которого поступило заявление (устное обращение) о предоставлении ему возможности проголосовать вне помещения для голосования, прибыл в помещение для голосования после направления к нему членов участковой избирательной комиссии для проведения голосования вне помещения для голосования, член участковой избирательной комиссии с правом решающего голоса не вправе выдать данному избирателю в помещении для голосования бюллетень до возвращения членов участковой избирательной комиссии, выезжавших по заявлению (устному обращению) данного избирателя, и установления факта, что указанный избиратель не проголосовал вне помещения для голосования.</w:t>
      </w:r>
    </w:p>
    <w:p w:rsidR="00275C59" w:rsidRDefault="00275C59" w:rsidP="00275C59">
      <w:pPr>
        <w:pStyle w:val="ConsPlusNormal"/>
        <w:jc w:val="both"/>
      </w:pPr>
      <w:r>
        <w:t xml:space="preserve">(в ред. </w:t>
      </w:r>
      <w:hyperlink r:id="rId491" w:history="1">
        <w:r>
          <w:rPr>
            <w:color w:val="0000FF"/>
          </w:rPr>
          <w:t>Закона</w:t>
        </w:r>
      </w:hyperlink>
      <w:r>
        <w:t xml:space="preserve"> Новосибирской области от 24.12.2007 N 194-ОЗ)</w:t>
      </w:r>
    </w:p>
    <w:p w:rsidR="00275C59" w:rsidRDefault="00275C59" w:rsidP="00275C59">
      <w:pPr>
        <w:pStyle w:val="ConsPlusNormal"/>
        <w:ind w:firstLine="540"/>
        <w:jc w:val="both"/>
      </w:pPr>
      <w:r>
        <w:t>17. По окончании голосования с использованием каждого переносного ящика для голосования участковая избирательная комиссия составляет акт, в котором указываются количество бюллетеней, выданных членам участковой избирательной комиссии с правом решающего голоса, проводившим голосование вне помещения для голосования, количество письменных заявлений избирателей о предоставлении им возможности проголосовать вне помещения для голосования, количество выданных избирателям и возвращенных (неиспользованных, испорченных избирателями) бюллетеней, а также сведения о членах участковой избирательной комиссии с правом решающего голоса, проводивших голосование вне помещения для голосования, членах участковой избирательной комиссии с правом совещательного голоса и наблюдателях, присутствовавших при проведении голосования вне помещения для голосования.</w:t>
      </w:r>
    </w:p>
    <w:p w:rsidR="00275C59" w:rsidRDefault="00275C59" w:rsidP="00275C59">
      <w:pPr>
        <w:pStyle w:val="ConsPlusNormal"/>
        <w:jc w:val="both"/>
      </w:pPr>
      <w:r>
        <w:t xml:space="preserve">(в ред. </w:t>
      </w:r>
      <w:hyperlink r:id="rId492" w:history="1">
        <w:r>
          <w:rPr>
            <w:color w:val="0000FF"/>
          </w:rPr>
          <w:t>Закона</w:t>
        </w:r>
      </w:hyperlink>
      <w:r>
        <w:t xml:space="preserve"> Новосибирской области от 24.12.2007 N 194-ОЗ)</w:t>
      </w:r>
    </w:p>
    <w:p w:rsidR="00275C59" w:rsidRDefault="00275C59" w:rsidP="00275C59">
      <w:pPr>
        <w:pStyle w:val="ConsPlusNormal"/>
        <w:ind w:firstLine="540"/>
        <w:jc w:val="both"/>
      </w:pPr>
    </w:p>
    <w:p w:rsidR="00275C59" w:rsidRDefault="00275C59" w:rsidP="00275C59">
      <w:pPr>
        <w:pStyle w:val="ConsPlusNormal"/>
        <w:ind w:firstLine="540"/>
        <w:jc w:val="both"/>
        <w:outlineLvl w:val="2"/>
      </w:pPr>
      <w:bookmarkStart w:id="136" w:name="Par1247"/>
      <w:bookmarkEnd w:id="136"/>
      <w:r>
        <w:t>Статья 67. Протокол участковой избирательной комиссии об итогах голосования</w:t>
      </w:r>
    </w:p>
    <w:p w:rsidR="00275C59" w:rsidRDefault="00275C59" w:rsidP="00275C59">
      <w:pPr>
        <w:pStyle w:val="ConsPlusNormal"/>
        <w:ind w:firstLine="540"/>
        <w:jc w:val="both"/>
      </w:pPr>
    </w:p>
    <w:p w:rsidR="00275C59" w:rsidRDefault="00275C59" w:rsidP="00275C59">
      <w:pPr>
        <w:pStyle w:val="ConsPlusNormal"/>
        <w:ind w:firstLine="540"/>
        <w:jc w:val="both"/>
      </w:pPr>
      <w:r>
        <w:t>1. Участковая избирательная комиссия оформляет свое решение об итогах голосования протоколом об итогах голосования на соответствующем избирательном участке.</w:t>
      </w:r>
    </w:p>
    <w:p w:rsidR="00275C59" w:rsidRDefault="00275C59" w:rsidP="00275C59">
      <w:pPr>
        <w:pStyle w:val="ConsPlusNormal"/>
        <w:ind w:firstLine="540"/>
        <w:jc w:val="both"/>
      </w:pPr>
      <w:r>
        <w:t>1.1. Протокол об итогах голосования может быть составлен в электронном виде.</w:t>
      </w:r>
    </w:p>
    <w:p w:rsidR="00275C59" w:rsidRDefault="00275C59" w:rsidP="00275C59">
      <w:pPr>
        <w:pStyle w:val="ConsPlusNormal"/>
        <w:jc w:val="both"/>
      </w:pPr>
      <w:r>
        <w:t xml:space="preserve">(часть 1.1 введена </w:t>
      </w:r>
      <w:hyperlink r:id="rId493" w:history="1">
        <w:r>
          <w:rPr>
            <w:color w:val="0000FF"/>
          </w:rPr>
          <w:t>Законом</w:t>
        </w:r>
      </w:hyperlink>
      <w:r>
        <w:t xml:space="preserve"> Новосибирской области от 08.05.2013 N 321-ОЗ)</w:t>
      </w:r>
    </w:p>
    <w:p w:rsidR="00275C59" w:rsidRDefault="00275C59" w:rsidP="00275C59">
      <w:pPr>
        <w:pStyle w:val="ConsPlusNormal"/>
        <w:ind w:firstLine="540"/>
        <w:jc w:val="both"/>
      </w:pPr>
      <w:bookmarkStart w:id="137" w:name="Par1252"/>
      <w:bookmarkEnd w:id="137"/>
      <w:r>
        <w:t>2. В случае, если протокол об итогах голосования оформляется на бумажном носителе, он должен быть составлен на одном листе. В исключительных случаях он может быть составлен более чем на одном листе, при этом каждый лист должен быть пронумерован, подписан всеми присутствующими членами участковой избирательной комиссии с правом решающего голоса и заверен печатью участковой избирательной комиссии. Протокол об итогах голосования должен содержать:</w:t>
      </w:r>
    </w:p>
    <w:p w:rsidR="00275C59" w:rsidRDefault="00275C59" w:rsidP="00275C59">
      <w:pPr>
        <w:pStyle w:val="ConsPlusNormal"/>
        <w:jc w:val="both"/>
      </w:pPr>
      <w:r>
        <w:t xml:space="preserve">(в ред. </w:t>
      </w:r>
      <w:hyperlink r:id="rId494" w:history="1">
        <w:r>
          <w:rPr>
            <w:color w:val="0000FF"/>
          </w:rPr>
          <w:t>Закона</w:t>
        </w:r>
      </w:hyperlink>
      <w:r>
        <w:t xml:space="preserve"> Новосибирской области от 08.05.2013 N 321-ОЗ)</w:t>
      </w:r>
    </w:p>
    <w:p w:rsidR="00275C59" w:rsidRDefault="00275C59" w:rsidP="00275C59">
      <w:pPr>
        <w:pStyle w:val="ConsPlusNormal"/>
        <w:ind w:firstLine="540"/>
        <w:jc w:val="both"/>
      </w:pPr>
      <w:r>
        <w:lastRenderedPageBreak/>
        <w:t>1) номер экземпляра;</w:t>
      </w:r>
    </w:p>
    <w:p w:rsidR="00275C59" w:rsidRDefault="00275C59" w:rsidP="00275C59">
      <w:pPr>
        <w:pStyle w:val="ConsPlusNormal"/>
        <w:ind w:firstLine="540"/>
        <w:jc w:val="both"/>
      </w:pPr>
      <w:r>
        <w:t>2) слова "Выборы главы муниципального образования (с указанием наименования муниципального образования)", дату голосования;</w:t>
      </w:r>
    </w:p>
    <w:p w:rsidR="00275C59" w:rsidRDefault="00275C59" w:rsidP="00275C59">
      <w:pPr>
        <w:pStyle w:val="ConsPlusNormal"/>
        <w:ind w:firstLine="540"/>
        <w:jc w:val="both"/>
      </w:pPr>
      <w:r>
        <w:t>3) слово "Протокол";</w:t>
      </w:r>
    </w:p>
    <w:p w:rsidR="00275C59" w:rsidRDefault="00275C59" w:rsidP="00275C59">
      <w:pPr>
        <w:pStyle w:val="ConsPlusNormal"/>
        <w:ind w:firstLine="540"/>
        <w:jc w:val="both"/>
      </w:pPr>
      <w:r>
        <w:t>4) адрес помещения для голосования с указанием номера избирательного участка;</w:t>
      </w:r>
    </w:p>
    <w:p w:rsidR="00275C59" w:rsidRDefault="00275C59" w:rsidP="00275C59">
      <w:pPr>
        <w:pStyle w:val="ConsPlusNormal"/>
        <w:ind w:firstLine="540"/>
        <w:jc w:val="both"/>
      </w:pPr>
      <w:bookmarkStart w:id="138" w:name="Par1258"/>
      <w:bookmarkEnd w:id="138"/>
      <w:r>
        <w:t>5) строки протокола в следующей последовательности:</w:t>
      </w:r>
    </w:p>
    <w:p w:rsidR="00275C59" w:rsidRDefault="00275C59" w:rsidP="00275C59">
      <w:pPr>
        <w:pStyle w:val="ConsPlusNormal"/>
        <w:ind w:firstLine="540"/>
        <w:jc w:val="both"/>
      </w:pPr>
      <w:r>
        <w:t>строка 1: число избирателей, внесенных в список на момент окончания голосования;</w:t>
      </w:r>
    </w:p>
    <w:p w:rsidR="00275C59" w:rsidRDefault="00275C59" w:rsidP="00275C59">
      <w:pPr>
        <w:pStyle w:val="ConsPlusNormal"/>
        <w:ind w:firstLine="540"/>
        <w:jc w:val="both"/>
      </w:pPr>
      <w:r>
        <w:t>строка 2: число избирательных бюллетеней, полученных участковой избирательной комиссией;</w:t>
      </w:r>
    </w:p>
    <w:p w:rsidR="00275C59" w:rsidRDefault="00275C59" w:rsidP="00275C59">
      <w:pPr>
        <w:pStyle w:val="ConsPlusNormal"/>
        <w:ind w:firstLine="540"/>
        <w:jc w:val="both"/>
      </w:pPr>
      <w:r>
        <w:t>строка 3: число избирательных бюллетеней, выданных избирателям, проголосовавшим досрочно;</w:t>
      </w:r>
    </w:p>
    <w:p w:rsidR="00275C59" w:rsidRDefault="00275C59" w:rsidP="00275C59">
      <w:pPr>
        <w:pStyle w:val="ConsPlusNormal"/>
        <w:ind w:firstLine="540"/>
        <w:jc w:val="both"/>
      </w:pPr>
      <w:r>
        <w:t>строка 4: число избирательных бюллетеней, выданных избирателям в помещении для голосования в день голосования;</w:t>
      </w:r>
    </w:p>
    <w:p w:rsidR="00275C59" w:rsidRDefault="00275C59" w:rsidP="00275C59">
      <w:pPr>
        <w:pStyle w:val="ConsPlusNormal"/>
        <w:ind w:firstLine="540"/>
        <w:jc w:val="both"/>
      </w:pPr>
      <w:r>
        <w:t>строка 5: число избирательных бюллетеней, выданных избирателям, проголосовавшим вне помещения для голосования в день голосования;</w:t>
      </w:r>
    </w:p>
    <w:p w:rsidR="00275C59" w:rsidRDefault="00275C59" w:rsidP="00275C59">
      <w:pPr>
        <w:pStyle w:val="ConsPlusNormal"/>
        <w:ind w:firstLine="540"/>
        <w:jc w:val="both"/>
      </w:pPr>
      <w:r>
        <w:t>строка 6: число погашенных избирательных бюллетеней;</w:t>
      </w:r>
    </w:p>
    <w:p w:rsidR="00275C59" w:rsidRDefault="00275C59" w:rsidP="00275C59">
      <w:pPr>
        <w:pStyle w:val="ConsPlusNormal"/>
        <w:ind w:firstLine="540"/>
        <w:jc w:val="both"/>
      </w:pPr>
      <w:r>
        <w:t>строка 7: число избирательных бюллетеней, содержащихся в переносных ящиках для голосования;</w:t>
      </w:r>
    </w:p>
    <w:p w:rsidR="00275C59" w:rsidRDefault="00275C59" w:rsidP="00275C59">
      <w:pPr>
        <w:pStyle w:val="ConsPlusNormal"/>
        <w:ind w:firstLine="540"/>
        <w:jc w:val="both"/>
      </w:pPr>
      <w:r>
        <w:t>строка 8: число избирательных бюллетеней, содержащихся в стационарных ящиках для голосования;</w:t>
      </w:r>
    </w:p>
    <w:p w:rsidR="00275C59" w:rsidRDefault="00275C59" w:rsidP="00275C59">
      <w:pPr>
        <w:pStyle w:val="ConsPlusNormal"/>
        <w:ind w:firstLine="540"/>
        <w:jc w:val="both"/>
      </w:pPr>
      <w:r>
        <w:t>строка 9: число недействительных избирательных бюллетеней;</w:t>
      </w:r>
    </w:p>
    <w:p w:rsidR="00275C59" w:rsidRDefault="00275C59" w:rsidP="00275C59">
      <w:pPr>
        <w:pStyle w:val="ConsPlusNormal"/>
        <w:ind w:firstLine="540"/>
        <w:jc w:val="both"/>
      </w:pPr>
      <w:r>
        <w:t>строка 10: число действительных избирательных бюллетеней;</w:t>
      </w:r>
    </w:p>
    <w:p w:rsidR="00275C59" w:rsidRDefault="00275C59" w:rsidP="00275C59">
      <w:pPr>
        <w:pStyle w:val="ConsPlusNormal"/>
        <w:ind w:firstLine="540"/>
        <w:jc w:val="both"/>
      </w:pPr>
      <w:r>
        <w:t>строка 13 и последующие строки: число голосов избирателей по каждой из позиций, содержащихся во всех избирательных бюллетенях.</w:t>
      </w:r>
    </w:p>
    <w:p w:rsidR="00275C59" w:rsidRDefault="00275C59" w:rsidP="00275C59">
      <w:pPr>
        <w:pStyle w:val="ConsPlusNormal"/>
        <w:jc w:val="both"/>
      </w:pPr>
      <w:r>
        <w:t xml:space="preserve">(п. 5 в ред. </w:t>
      </w:r>
      <w:hyperlink r:id="rId495" w:history="1">
        <w:r>
          <w:rPr>
            <w:color w:val="0000FF"/>
          </w:rPr>
          <w:t>Закона</w:t>
        </w:r>
      </w:hyperlink>
      <w:r>
        <w:t xml:space="preserve"> Новосибирской области от 29.05.2014 N 447-ОЗ)</w:t>
      </w:r>
    </w:p>
    <w:p w:rsidR="00275C59" w:rsidRDefault="00275C59" w:rsidP="00275C59">
      <w:pPr>
        <w:pStyle w:val="ConsPlusNormal"/>
        <w:ind w:firstLine="540"/>
        <w:jc w:val="both"/>
      </w:pPr>
      <w:bookmarkStart w:id="139" w:name="Par1271"/>
      <w:bookmarkEnd w:id="139"/>
      <w:r>
        <w:t xml:space="preserve">3. В протоколе об итогах голосования содержатся специальные строки 11 и 12, предназначенные для внесения в них сведений, предусмотренных </w:t>
      </w:r>
      <w:hyperlink w:anchor="Par1330" w:history="1">
        <w:r>
          <w:rPr>
            <w:color w:val="0000FF"/>
          </w:rPr>
          <w:t>частью 21 статьи 68</w:t>
        </w:r>
      </w:hyperlink>
      <w:r>
        <w:t xml:space="preserve"> настоящего Закона.</w:t>
      </w:r>
    </w:p>
    <w:p w:rsidR="00275C59" w:rsidRDefault="00275C59" w:rsidP="00275C59">
      <w:pPr>
        <w:pStyle w:val="ConsPlusNormal"/>
        <w:jc w:val="both"/>
      </w:pPr>
      <w:r>
        <w:t xml:space="preserve">(в ред. Законов Новосибирской области от 08.07.2010 </w:t>
      </w:r>
      <w:hyperlink r:id="rId496" w:history="1">
        <w:r>
          <w:rPr>
            <w:color w:val="0000FF"/>
          </w:rPr>
          <w:t>N 516-ОЗ</w:t>
        </w:r>
      </w:hyperlink>
      <w:r>
        <w:t xml:space="preserve">, от 29.05.2014 </w:t>
      </w:r>
      <w:hyperlink r:id="rId497" w:history="1">
        <w:r>
          <w:rPr>
            <w:color w:val="0000FF"/>
          </w:rPr>
          <w:t>N 447-ОЗ</w:t>
        </w:r>
      </w:hyperlink>
      <w:r>
        <w:t>)</w:t>
      </w:r>
    </w:p>
    <w:p w:rsidR="00275C59" w:rsidRDefault="00275C59" w:rsidP="00275C59">
      <w:pPr>
        <w:pStyle w:val="ConsPlusNormal"/>
        <w:ind w:firstLine="540"/>
        <w:jc w:val="both"/>
      </w:pPr>
      <w:r>
        <w:t xml:space="preserve">4. Числа, указанные в </w:t>
      </w:r>
      <w:hyperlink w:anchor="Par1258" w:history="1">
        <w:r>
          <w:rPr>
            <w:color w:val="0000FF"/>
          </w:rPr>
          <w:t>пункте 5 части 2</w:t>
        </w:r>
      </w:hyperlink>
      <w:r>
        <w:t xml:space="preserve">, </w:t>
      </w:r>
      <w:hyperlink w:anchor="Par1271" w:history="1">
        <w:r>
          <w:rPr>
            <w:color w:val="0000FF"/>
          </w:rPr>
          <w:t>части 3</w:t>
        </w:r>
      </w:hyperlink>
      <w:r>
        <w:t xml:space="preserve"> и </w:t>
      </w:r>
      <w:hyperlink w:anchor="Par1275" w:history="1">
        <w:r>
          <w:rPr>
            <w:color w:val="0000FF"/>
          </w:rPr>
          <w:t>пункте 1 части 5</w:t>
        </w:r>
      </w:hyperlink>
      <w:r>
        <w:t xml:space="preserve"> настоящей статьи, вносятся в протокол об итогах голосования цифрами и прописью.</w:t>
      </w:r>
    </w:p>
    <w:p w:rsidR="00275C59" w:rsidRDefault="00275C59" w:rsidP="00275C59">
      <w:pPr>
        <w:pStyle w:val="ConsPlusNormal"/>
        <w:ind w:firstLine="540"/>
        <w:jc w:val="both"/>
      </w:pPr>
      <w:bookmarkStart w:id="140" w:name="Par1274"/>
      <w:bookmarkEnd w:id="140"/>
      <w:r>
        <w:t xml:space="preserve">5. Протокол об итогах голосования, кроме сведений, указанных в </w:t>
      </w:r>
      <w:hyperlink w:anchor="Par1252" w:history="1">
        <w:r>
          <w:rPr>
            <w:color w:val="0000FF"/>
          </w:rPr>
          <w:t>части 2</w:t>
        </w:r>
      </w:hyperlink>
      <w:r>
        <w:t xml:space="preserve"> настоящей статьи, должен содержать:</w:t>
      </w:r>
    </w:p>
    <w:p w:rsidR="00275C59" w:rsidRDefault="00275C59" w:rsidP="00275C59">
      <w:pPr>
        <w:pStyle w:val="ConsPlusNormal"/>
        <w:ind w:firstLine="540"/>
        <w:jc w:val="both"/>
      </w:pPr>
      <w:bookmarkStart w:id="141" w:name="Par1275"/>
      <w:bookmarkEnd w:id="141"/>
      <w:r>
        <w:t>1) сведения о количестве поступивших в участковую избирательную комиссию в день голосования и до окончания подсчета голосов избирателей жалоб (заявлений), прилагаемых к протоколу;</w:t>
      </w:r>
    </w:p>
    <w:p w:rsidR="00275C59" w:rsidRDefault="00275C59" w:rsidP="00275C59">
      <w:pPr>
        <w:pStyle w:val="ConsPlusNormal"/>
        <w:jc w:val="both"/>
      </w:pPr>
      <w:r>
        <w:t xml:space="preserve">(в ред. </w:t>
      </w:r>
      <w:hyperlink r:id="rId498" w:history="1">
        <w:r>
          <w:rPr>
            <w:color w:val="0000FF"/>
          </w:rPr>
          <w:t>Закона</w:t>
        </w:r>
      </w:hyperlink>
      <w:r>
        <w:t xml:space="preserve"> Новосибирской области от 10.12.2013 N 414-ОЗ)</w:t>
      </w:r>
    </w:p>
    <w:p w:rsidR="00275C59" w:rsidRDefault="00275C59" w:rsidP="00275C59">
      <w:pPr>
        <w:pStyle w:val="ConsPlusNormal"/>
        <w:ind w:firstLine="540"/>
        <w:jc w:val="both"/>
      </w:pPr>
      <w:r>
        <w:t>2) фамилии и инициалы председателя, заместителя председателя, секретаря и других членов участковой избирательной комиссии с правом решающего голоса и их подписи;</w:t>
      </w:r>
    </w:p>
    <w:p w:rsidR="00275C59" w:rsidRDefault="00275C59" w:rsidP="00275C59">
      <w:pPr>
        <w:pStyle w:val="ConsPlusNormal"/>
        <w:ind w:firstLine="540"/>
        <w:jc w:val="both"/>
      </w:pPr>
      <w:r>
        <w:t>3) дату и время подписания протокола;</w:t>
      </w:r>
    </w:p>
    <w:p w:rsidR="00275C59" w:rsidRDefault="00275C59" w:rsidP="00275C59">
      <w:pPr>
        <w:pStyle w:val="ConsPlusNormal"/>
        <w:ind w:firstLine="540"/>
        <w:jc w:val="both"/>
      </w:pPr>
      <w:r>
        <w:t>4) печать участковой избирательной комиссии (для протокола, составленного на бумажном носителе).</w:t>
      </w:r>
    </w:p>
    <w:p w:rsidR="00275C59" w:rsidRDefault="00275C59" w:rsidP="00275C59">
      <w:pPr>
        <w:pStyle w:val="ConsPlusNormal"/>
        <w:jc w:val="both"/>
      </w:pPr>
      <w:r>
        <w:t xml:space="preserve">(в ред. </w:t>
      </w:r>
      <w:hyperlink r:id="rId499" w:history="1">
        <w:r>
          <w:rPr>
            <w:color w:val="0000FF"/>
          </w:rPr>
          <w:t>Закона</w:t>
        </w:r>
      </w:hyperlink>
      <w:r>
        <w:t xml:space="preserve"> Новосибирской области от 08.05.2013 N 321-ОЗ)</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68. Порядок подсчета голосов избирателей и составления протокола об итогах голосования участковой избирательной комиссией</w:t>
      </w:r>
    </w:p>
    <w:p w:rsidR="00275C59" w:rsidRDefault="00275C59" w:rsidP="00275C59">
      <w:pPr>
        <w:pStyle w:val="ConsPlusNormal"/>
        <w:ind w:firstLine="540"/>
        <w:jc w:val="both"/>
      </w:pPr>
    </w:p>
    <w:p w:rsidR="00275C59" w:rsidRDefault="00275C59" w:rsidP="00275C59">
      <w:pPr>
        <w:pStyle w:val="ConsPlusNormal"/>
        <w:ind w:firstLine="540"/>
        <w:jc w:val="both"/>
      </w:pPr>
      <w:r>
        <w:t>1. Подсчет голосов избирателей осуществляется открыто и гласно с оглашением и соответствующим оформлением в увеличенной форме протокола об итогах голосования последовательно всех результатов выполняемых действий по подсчету бюллетеней и голосов избирателей членами участковой избирательной комиссии с правом решающего голоса.</w:t>
      </w:r>
    </w:p>
    <w:p w:rsidR="00275C59" w:rsidRDefault="00275C59" w:rsidP="00275C59">
      <w:pPr>
        <w:pStyle w:val="ConsPlusNormal"/>
        <w:ind w:firstLine="540"/>
        <w:jc w:val="both"/>
      </w:pPr>
      <w:r>
        <w:t>2. Подсчет голосов избирателей начинается сразу после окончания времени голосования и проводится без перерыва до установления итогов голосования, о которых должны быть извещены все члены участковой избирательной комиссии, а также наблюдатели. В случае совмещения выборов разных уровней в первую очередь осуществляется подсчет голосов по выборам в федеральные органы государственной власти, затем - в органы государственной власти Новосибирской области, затем - в органы местного самоуправления.</w:t>
      </w:r>
    </w:p>
    <w:p w:rsidR="00275C59" w:rsidRDefault="00275C59" w:rsidP="00275C59">
      <w:pPr>
        <w:pStyle w:val="ConsPlusNormal"/>
        <w:ind w:firstLine="540"/>
        <w:jc w:val="both"/>
      </w:pPr>
      <w:bookmarkStart w:id="142" w:name="Par1286"/>
      <w:bookmarkEnd w:id="142"/>
      <w:r>
        <w:t xml:space="preserve">3. После окончания времени голосования члены участковой избирательной комиссии с правом решающего голоса в присутствии наблюдателей, иных лиц, указанных в </w:t>
      </w:r>
      <w:hyperlink w:anchor="Par353" w:history="1">
        <w:r>
          <w:rPr>
            <w:color w:val="0000FF"/>
          </w:rPr>
          <w:t>части 5 статьи 25</w:t>
        </w:r>
      </w:hyperlink>
      <w:r>
        <w:t xml:space="preserve"> настоящего Закона, подсчитывают и погашают, отрезая левый нижний угол, неиспользованные бюллетени (при этом не допускается повреждение квадратов, размещенных на бюллетене справа от сведений о зарегистрированных кандидатах), затем оглашают и вносят число погашенных неиспользованных бюллетеней, а также бюллетеней, испорченных избирателями при проведении голосования, в строку 6 протокола об итогах голосования и его увеличенной формы, находящейся в помещении для голосования. При использовании технических средств подсчета голосов полученные данные после их оглашения вносятся в строку 6 увеличенной формы протокола об итогах голосования.</w:t>
      </w:r>
    </w:p>
    <w:p w:rsidR="00275C59" w:rsidRDefault="00275C59" w:rsidP="00275C59">
      <w:pPr>
        <w:pStyle w:val="ConsPlusNormal"/>
        <w:jc w:val="both"/>
      </w:pPr>
      <w:r>
        <w:t xml:space="preserve">(в ред. Законов Новосибирской области от 08.07.2010 </w:t>
      </w:r>
      <w:hyperlink r:id="rId500" w:history="1">
        <w:r>
          <w:rPr>
            <w:color w:val="0000FF"/>
          </w:rPr>
          <w:t>N 516-ОЗ</w:t>
        </w:r>
      </w:hyperlink>
      <w:r>
        <w:t xml:space="preserve">, от 29.05.2014 </w:t>
      </w:r>
      <w:hyperlink r:id="rId501" w:history="1">
        <w:r>
          <w:rPr>
            <w:color w:val="0000FF"/>
          </w:rPr>
          <w:t>N 447-ОЗ</w:t>
        </w:r>
      </w:hyperlink>
      <w:r>
        <w:t>)</w:t>
      </w:r>
    </w:p>
    <w:p w:rsidR="00275C59" w:rsidRDefault="00275C59" w:rsidP="00275C59">
      <w:pPr>
        <w:pStyle w:val="ConsPlusNormal"/>
        <w:ind w:firstLine="540"/>
        <w:jc w:val="both"/>
      </w:pPr>
      <w:r>
        <w:lastRenderedPageBreak/>
        <w:t>4. Председатель, заместитель председателя или секретарь участковой избирательной комиссии уточняет, оглашает и вносит в строку 2 протокола об итогах голосования и его увеличенной формы число бюллетеней, полученных участковой избирательной комиссией. При использовании технических средств подсчета голосов полученные данные после их оглашения вносятся в строку 2 увеличенной формы протокола об итогах голосования.</w:t>
      </w:r>
    </w:p>
    <w:p w:rsidR="00275C59" w:rsidRDefault="00275C59" w:rsidP="00275C59">
      <w:pPr>
        <w:pStyle w:val="ConsPlusNormal"/>
        <w:jc w:val="both"/>
      </w:pPr>
      <w:r>
        <w:t xml:space="preserve">(в ред. </w:t>
      </w:r>
      <w:hyperlink r:id="rId502" w:history="1">
        <w:r>
          <w:rPr>
            <w:color w:val="0000FF"/>
          </w:rPr>
          <w:t>Закона</w:t>
        </w:r>
      </w:hyperlink>
      <w:r>
        <w:t xml:space="preserve"> Новосибирской области от 08.07.2010 N 516-ОЗ)</w:t>
      </w:r>
    </w:p>
    <w:p w:rsidR="00275C59" w:rsidRDefault="00275C59" w:rsidP="00275C59">
      <w:pPr>
        <w:pStyle w:val="ConsPlusNormal"/>
        <w:ind w:firstLine="540"/>
        <w:jc w:val="both"/>
      </w:pPr>
      <w:bookmarkStart w:id="143" w:name="Par1290"/>
      <w:bookmarkEnd w:id="143"/>
      <w:r>
        <w:t>5. Перед непосредственным подсчетом голосов избирателей члены участковой избирательной комиссии с правом решающего голоса вносят в каждую страницу списка избирателей следующие суммарные данные по этой странице:</w:t>
      </w:r>
    </w:p>
    <w:p w:rsidR="00275C59" w:rsidRDefault="00275C59" w:rsidP="00275C59">
      <w:pPr>
        <w:pStyle w:val="ConsPlusNormal"/>
        <w:ind w:firstLine="540"/>
        <w:jc w:val="both"/>
      </w:pPr>
      <w:r>
        <w:t>1) число избирателей, внесенных в список избирателей на момент окончания голосования (без учета числа выбывших избирателей);</w:t>
      </w:r>
    </w:p>
    <w:p w:rsidR="00275C59" w:rsidRDefault="00275C59" w:rsidP="00275C59">
      <w:pPr>
        <w:pStyle w:val="ConsPlusNormal"/>
        <w:ind w:firstLine="540"/>
        <w:jc w:val="both"/>
      </w:pPr>
      <w:r>
        <w:t>2) число бюллетеней, выданных избирателям в помещении для голосования в день голосования (устанавливается по числу подписей избирателей в списке избирателей);</w:t>
      </w:r>
    </w:p>
    <w:p w:rsidR="00275C59" w:rsidRDefault="00275C59" w:rsidP="00275C59">
      <w:pPr>
        <w:pStyle w:val="ConsPlusNormal"/>
        <w:ind w:firstLine="540"/>
        <w:jc w:val="both"/>
      </w:pPr>
      <w:r>
        <w:t>3) число бюллетеней, выданных избирателям, проголосовавшим вне помещения для голосования в день голосования (устанавливается по числу соответствующих отметок в списке избирателей);</w:t>
      </w:r>
    </w:p>
    <w:p w:rsidR="00275C59" w:rsidRDefault="00275C59" w:rsidP="00275C59">
      <w:pPr>
        <w:pStyle w:val="ConsPlusNormal"/>
        <w:ind w:firstLine="540"/>
        <w:jc w:val="both"/>
      </w:pPr>
      <w:r>
        <w:t xml:space="preserve">4) утратил силу. - </w:t>
      </w:r>
      <w:hyperlink r:id="rId503" w:history="1">
        <w:r>
          <w:rPr>
            <w:color w:val="0000FF"/>
          </w:rPr>
          <w:t>Закон</w:t>
        </w:r>
      </w:hyperlink>
      <w:r>
        <w:t xml:space="preserve"> Новосибирской области от 08.07.2010 N 516-ОЗ;</w:t>
      </w:r>
    </w:p>
    <w:p w:rsidR="00275C59" w:rsidRDefault="00275C59" w:rsidP="00275C59">
      <w:pPr>
        <w:pStyle w:val="ConsPlusNormal"/>
        <w:ind w:firstLine="540"/>
        <w:jc w:val="both"/>
      </w:pPr>
      <w:r>
        <w:t>5) число избирательных бюллетеней, выданных досрочно проголосовавшим избирателям (устанавливается по числу соответствующих отметок в списке избирателей).</w:t>
      </w:r>
    </w:p>
    <w:p w:rsidR="00275C59" w:rsidRDefault="00275C59" w:rsidP="00275C59">
      <w:pPr>
        <w:pStyle w:val="ConsPlusNormal"/>
        <w:jc w:val="both"/>
      </w:pPr>
      <w:r>
        <w:t xml:space="preserve">(п. 5 введен </w:t>
      </w:r>
      <w:hyperlink r:id="rId504" w:history="1">
        <w:r>
          <w:rPr>
            <w:color w:val="0000FF"/>
          </w:rPr>
          <w:t>Законом</w:t>
        </w:r>
      </w:hyperlink>
      <w:r>
        <w:t xml:space="preserve"> Новосибирской области от 29.05.2014 N 447-ОЗ)</w:t>
      </w:r>
    </w:p>
    <w:p w:rsidR="00275C59" w:rsidRDefault="00275C59" w:rsidP="00275C59">
      <w:pPr>
        <w:pStyle w:val="ConsPlusNormal"/>
        <w:ind w:firstLine="540"/>
        <w:jc w:val="both"/>
      </w:pPr>
      <w:r>
        <w:t xml:space="preserve">6. После внесения указанных в </w:t>
      </w:r>
      <w:hyperlink w:anchor="Par1290" w:history="1">
        <w:r>
          <w:rPr>
            <w:color w:val="0000FF"/>
          </w:rPr>
          <w:t>части 5</w:t>
        </w:r>
      </w:hyperlink>
      <w:r>
        <w:t xml:space="preserve"> настоящей статьи данных каждая страница списка избирателей подписывается внесшим эти данные членом избирательной комиссии с правом решающего голоса, который затем их суммирует, оглашает и сообщает председателю, заместителю председателя или секретарю участковой избирательной комиссии и лицам, присутствующим при подсчете голосов. Итоговые данные, определяемые как сумма данных, установленных в соответствии с </w:t>
      </w:r>
      <w:hyperlink w:anchor="Par1290" w:history="1">
        <w:r>
          <w:rPr>
            <w:color w:val="0000FF"/>
          </w:rPr>
          <w:t>частью 5</w:t>
        </w:r>
      </w:hyperlink>
      <w:r>
        <w:t xml:space="preserve"> настоящей статьи, председатель, заместитель председателя или секретарь участковой избирательной комиссии оглашает, вносит в последнюю страницу списка избирателей, подтверждает своей подписью и заверяет печатью участковой комиссии. Оглашенные данные вносятся в соответствующие строки протокола об итогах голосования и его увеличенной формы, а в случае использования технических средств подсчета голосов - только в соответствующие строки увеличенной формы протокола:</w:t>
      </w:r>
    </w:p>
    <w:p w:rsidR="00275C59" w:rsidRDefault="00275C59" w:rsidP="00275C59">
      <w:pPr>
        <w:pStyle w:val="ConsPlusNormal"/>
        <w:ind w:firstLine="540"/>
        <w:jc w:val="both"/>
      </w:pPr>
      <w:r>
        <w:t>а) в строку 1 - число избирателей, внесенных в список избирателей на момент окончания голосования;</w:t>
      </w:r>
    </w:p>
    <w:p w:rsidR="00275C59" w:rsidRDefault="00275C59" w:rsidP="00275C59">
      <w:pPr>
        <w:pStyle w:val="ConsPlusNormal"/>
        <w:ind w:firstLine="540"/>
        <w:jc w:val="both"/>
      </w:pPr>
      <w:r>
        <w:t xml:space="preserve">б) утратил силу. - </w:t>
      </w:r>
      <w:hyperlink r:id="rId505" w:history="1">
        <w:r>
          <w:rPr>
            <w:color w:val="0000FF"/>
          </w:rPr>
          <w:t>Закон</w:t>
        </w:r>
      </w:hyperlink>
      <w:r>
        <w:t xml:space="preserve"> Новосибирской области от 08.07.2010 N 516-ОЗ;</w:t>
      </w:r>
    </w:p>
    <w:p w:rsidR="00275C59" w:rsidRDefault="00275C59" w:rsidP="00275C59">
      <w:pPr>
        <w:pStyle w:val="ConsPlusNormal"/>
        <w:ind w:firstLine="540"/>
        <w:jc w:val="both"/>
      </w:pPr>
      <w:r>
        <w:t>б.1) в строку 3 - число избирательных бюллетеней, выданных избирателям, проголосовавшим досрочно;</w:t>
      </w:r>
    </w:p>
    <w:p w:rsidR="00275C59" w:rsidRDefault="00275C59" w:rsidP="00275C59">
      <w:pPr>
        <w:pStyle w:val="ConsPlusNormal"/>
        <w:jc w:val="both"/>
      </w:pPr>
      <w:r>
        <w:t xml:space="preserve">(п. "б.1" введен </w:t>
      </w:r>
      <w:hyperlink r:id="rId506" w:history="1">
        <w:r>
          <w:rPr>
            <w:color w:val="0000FF"/>
          </w:rPr>
          <w:t>Законом</w:t>
        </w:r>
      </w:hyperlink>
      <w:r>
        <w:t xml:space="preserve"> Новосибирской области от 29.05.2014 N 447-ОЗ)</w:t>
      </w:r>
    </w:p>
    <w:p w:rsidR="00275C59" w:rsidRDefault="00275C59" w:rsidP="00275C59">
      <w:pPr>
        <w:pStyle w:val="ConsPlusNormal"/>
        <w:ind w:firstLine="540"/>
        <w:jc w:val="both"/>
      </w:pPr>
      <w:r>
        <w:t>в) в строку 4 - число бюллетеней, выданных избирателям, проголосовавшим в помещении для голосования в день голосования;</w:t>
      </w:r>
    </w:p>
    <w:p w:rsidR="00275C59" w:rsidRDefault="00275C59" w:rsidP="00275C59">
      <w:pPr>
        <w:pStyle w:val="ConsPlusNormal"/>
        <w:jc w:val="both"/>
      </w:pPr>
      <w:r>
        <w:t xml:space="preserve">(в ред. Законов Новосибирской области от 08.07.2010 </w:t>
      </w:r>
      <w:hyperlink r:id="rId507" w:history="1">
        <w:r>
          <w:rPr>
            <w:color w:val="0000FF"/>
          </w:rPr>
          <w:t>N 516-ОЗ</w:t>
        </w:r>
      </w:hyperlink>
      <w:r>
        <w:t xml:space="preserve">, от 29.05.2014 </w:t>
      </w:r>
      <w:hyperlink r:id="rId508" w:history="1">
        <w:r>
          <w:rPr>
            <w:color w:val="0000FF"/>
          </w:rPr>
          <w:t>N 447-ОЗ</w:t>
        </w:r>
      </w:hyperlink>
      <w:r>
        <w:t>)</w:t>
      </w:r>
    </w:p>
    <w:p w:rsidR="00275C59" w:rsidRDefault="00275C59" w:rsidP="00275C59">
      <w:pPr>
        <w:pStyle w:val="ConsPlusNormal"/>
        <w:ind w:firstLine="540"/>
        <w:jc w:val="both"/>
      </w:pPr>
      <w:r>
        <w:t>г) в строку 5 - число бюллетеней, выданных избирателям, проголосовавшим вне помещения для голосования в день голосования.</w:t>
      </w:r>
    </w:p>
    <w:p w:rsidR="00275C59" w:rsidRDefault="00275C59" w:rsidP="00275C59">
      <w:pPr>
        <w:pStyle w:val="ConsPlusNormal"/>
        <w:jc w:val="both"/>
      </w:pPr>
      <w:r>
        <w:t xml:space="preserve">(в ред. Законов Новосибирской области от 08.07.2010 </w:t>
      </w:r>
      <w:hyperlink r:id="rId509" w:history="1">
        <w:r>
          <w:rPr>
            <w:color w:val="0000FF"/>
          </w:rPr>
          <w:t>N 516-ОЗ</w:t>
        </w:r>
      </w:hyperlink>
      <w:r>
        <w:t xml:space="preserve">, от 29.05.2014 </w:t>
      </w:r>
      <w:hyperlink r:id="rId510" w:history="1">
        <w:r>
          <w:rPr>
            <w:color w:val="0000FF"/>
          </w:rPr>
          <w:t>N 447-ОЗ</w:t>
        </w:r>
      </w:hyperlink>
      <w:r>
        <w:t>)</w:t>
      </w:r>
    </w:p>
    <w:p w:rsidR="00275C59" w:rsidRDefault="00275C59" w:rsidP="00275C59">
      <w:pPr>
        <w:pStyle w:val="ConsPlusNormal"/>
        <w:ind w:firstLine="540"/>
        <w:jc w:val="both"/>
      </w:pPr>
      <w:r>
        <w:t xml:space="preserve">После этого со списком избирателей вправе ознакомиться наблюдатели и иные лица, указанные в </w:t>
      </w:r>
      <w:hyperlink w:anchor="Par353" w:history="1">
        <w:r>
          <w:rPr>
            <w:color w:val="0000FF"/>
          </w:rPr>
          <w:t>части 5 статьи 25</w:t>
        </w:r>
      </w:hyperlink>
      <w:r>
        <w:t xml:space="preserve"> настоящего Закона, а члены участковой избирательной комиссии с правом совещательного голоса вправе убедиться в правильности произведенного подсчета.</w:t>
      </w:r>
    </w:p>
    <w:p w:rsidR="00275C59" w:rsidRDefault="00275C59" w:rsidP="00275C59">
      <w:pPr>
        <w:pStyle w:val="ConsPlusNormal"/>
        <w:ind w:firstLine="540"/>
        <w:jc w:val="both"/>
      </w:pPr>
      <w:r>
        <w:t xml:space="preserve">7. Дальнейшая работа со списком избирателей не может проводиться до проверки контрольных соотношений данных, внесенных в протокол об итогах голосования в соответствии с </w:t>
      </w:r>
      <w:hyperlink w:anchor="Par1330" w:history="1">
        <w:r>
          <w:rPr>
            <w:color w:val="0000FF"/>
          </w:rPr>
          <w:t>частью 21</w:t>
        </w:r>
      </w:hyperlink>
      <w:r>
        <w:t xml:space="preserve"> настоящей статьи. Список избирателей на это время убирается в сейф либо иное специально приспособленное для хранения документов место. Хранение списка избирателей, исключающее доступ к нему лиц, находящихся в помещении для голосования, обеспечивается председателем или секретарем участковой избирательной комиссии.</w:t>
      </w:r>
    </w:p>
    <w:p w:rsidR="00275C59" w:rsidRDefault="00275C59" w:rsidP="00275C59">
      <w:pPr>
        <w:pStyle w:val="ConsPlusNormal"/>
        <w:ind w:firstLine="540"/>
        <w:jc w:val="both"/>
      </w:pPr>
      <w:r>
        <w:t>8. Непосредственный подсчет голосов избирателей производится по находящимся в ящиках для голосования бюллетеням членами участковой избирательной комиссии с правом решающего голоса.</w:t>
      </w:r>
    </w:p>
    <w:p w:rsidR="00275C59" w:rsidRDefault="00275C59" w:rsidP="00275C59">
      <w:pPr>
        <w:pStyle w:val="ConsPlusNormal"/>
        <w:ind w:firstLine="540"/>
        <w:jc w:val="both"/>
      </w:pPr>
      <w:r>
        <w:t xml:space="preserve">9. При непосредственном подсчете голосов избирателей вправе присутствовать члены участковой избирательной комиссии с правом совещательного голоса, наблюдатели, иные лица, указанные в </w:t>
      </w:r>
      <w:hyperlink w:anchor="Par353" w:history="1">
        <w:r>
          <w:rPr>
            <w:color w:val="0000FF"/>
          </w:rPr>
          <w:t>части 5 статьи 25</w:t>
        </w:r>
      </w:hyperlink>
      <w:r>
        <w:t xml:space="preserve"> настоящего Закона.</w:t>
      </w:r>
    </w:p>
    <w:p w:rsidR="00275C59" w:rsidRDefault="00275C59" w:rsidP="00275C59">
      <w:pPr>
        <w:pStyle w:val="ConsPlusNormal"/>
        <w:ind w:firstLine="540"/>
        <w:jc w:val="both"/>
      </w:pPr>
      <w:r>
        <w:t xml:space="preserve">10. Непосредственный подсчет голосов избирателей производится в специально отведенных местах, оборудованных таким образом, чтобы к ним был обеспечен доступ членов участковой избирательной комиссии как с правом решающего, так и с правом совещательного голоса. Членам участковой избирательной комиссии с правом решающего голоса, кроме председателя (заместителя председателя) и секретаря участковой избирательной комиссии, запрещается при подсчете голосов пользоваться </w:t>
      </w:r>
      <w:r>
        <w:lastRenderedPageBreak/>
        <w:t xml:space="preserve">письменными принадлежностями, за исключением случаев, предусмотренных </w:t>
      </w:r>
      <w:hyperlink w:anchor="Par1313" w:history="1">
        <w:r>
          <w:rPr>
            <w:color w:val="0000FF"/>
          </w:rPr>
          <w:t>частями 12</w:t>
        </w:r>
      </w:hyperlink>
      <w:r>
        <w:t xml:space="preserve">, </w:t>
      </w:r>
      <w:hyperlink w:anchor="Par1319" w:history="1">
        <w:r>
          <w:rPr>
            <w:color w:val="0000FF"/>
          </w:rPr>
          <w:t>15.1</w:t>
        </w:r>
      </w:hyperlink>
      <w:r>
        <w:t xml:space="preserve"> и </w:t>
      </w:r>
      <w:hyperlink w:anchor="Par1321" w:history="1">
        <w:r>
          <w:rPr>
            <w:color w:val="0000FF"/>
          </w:rPr>
          <w:t>16</w:t>
        </w:r>
      </w:hyperlink>
      <w:r>
        <w:t xml:space="preserve"> настоящей статьи. Лицам, присутствующим при непосредственном подсчете голосов, должен быть обеспечен полный обзор действий членов участковой избирательной комиссии.</w:t>
      </w:r>
    </w:p>
    <w:p w:rsidR="00275C59" w:rsidRDefault="00275C59" w:rsidP="00275C59">
      <w:pPr>
        <w:pStyle w:val="ConsPlusNormal"/>
        <w:jc w:val="both"/>
      </w:pPr>
      <w:r>
        <w:t xml:space="preserve">(в ред. Законов Новосибирской области от 24.12.2007 </w:t>
      </w:r>
      <w:hyperlink r:id="rId511" w:history="1">
        <w:r>
          <w:rPr>
            <w:color w:val="0000FF"/>
          </w:rPr>
          <w:t>N 194-ОЗ</w:t>
        </w:r>
      </w:hyperlink>
      <w:r>
        <w:t xml:space="preserve">, от 08.07.2010 </w:t>
      </w:r>
      <w:hyperlink r:id="rId512" w:history="1">
        <w:r>
          <w:rPr>
            <w:color w:val="0000FF"/>
          </w:rPr>
          <w:t>N 516-ОЗ</w:t>
        </w:r>
      </w:hyperlink>
      <w:r>
        <w:t xml:space="preserve">, от 29.05.2014 </w:t>
      </w:r>
      <w:hyperlink r:id="rId513" w:history="1">
        <w:r>
          <w:rPr>
            <w:color w:val="0000FF"/>
          </w:rPr>
          <w:t>N 447-ОЗ</w:t>
        </w:r>
      </w:hyperlink>
      <w:r>
        <w:t>)</w:t>
      </w:r>
    </w:p>
    <w:p w:rsidR="00275C59" w:rsidRDefault="00275C59" w:rsidP="00275C59">
      <w:pPr>
        <w:pStyle w:val="ConsPlusNormal"/>
        <w:ind w:firstLine="540"/>
        <w:jc w:val="both"/>
      </w:pPr>
      <w:r>
        <w:t>11. При сортировке бюллетеней участковая избирательная комиссия отделяет бюллетени неустановленной формы, то есть не изготовленные официально либо не заверенные избирательной комиссией. Бюллетени неустановленной формы при подсчете голосов не учитываются. Такие бюллетени упаковываются отдельно и опечатываются.</w:t>
      </w:r>
    </w:p>
    <w:p w:rsidR="00275C59" w:rsidRDefault="00275C59" w:rsidP="00275C59">
      <w:pPr>
        <w:pStyle w:val="ConsPlusNormal"/>
        <w:ind w:firstLine="540"/>
        <w:jc w:val="both"/>
      </w:pPr>
      <w:bookmarkStart w:id="144" w:name="Par1313"/>
      <w:bookmarkEnd w:id="144"/>
      <w:r>
        <w:t>12. В первую очередь производится подсчет бюллетеней, находившихся в переносных ящиках для голосования. Вскрытию каждого переносного ящика для голосования предшествует объявление числа избирателей, проголосовавших с использованием данного переносного ящика для голосования, проверка неповрежденности печатей (пломб) на них. Подсчет ведется таким образом, чтобы не нарушалась тайна голосования. Число извлеченных бюллетеней установленной формы оглашается и вносится в строку 7 протокола об итогах голосования и его увеличенной формы. Если число бюллетеней установленной формы, обнаруженных в переносном ящике для голосования, больше количества заявлений избирателей, содержащих отметку о числе полученных бюллетеней, все бюллетени, находившиеся в данном переносном ящике для голосования, решением участковой избирательной комиссии признаются недействительными, о чем составляется акт, который прилагается к протоколу об итогах голосования и в котором указываются фамилии и инициалы членов участковой избирательной комиссии, обеспечивавших проведение голосования вне помещения для голосования с использованием данного переносного ящика для голосования. Число признанных в этом случае недействительными бюллетеней оглашается, вносится в указанный акт и впоследствии суммируется с числом недействительных бюллетеней, выявленных при сортировке бюллетеней. На лицевой стороне каждого из этих бюллетеней, на квадратах, расположенных справа от данных баллотирующихся кандидатов, на квадратах, относящихся к позициям "За" и "Против", вносится запись о причине признания бюллетеня недействительным, которая подтверждается подписями двух членов участковой избирательной комиссии с правом решающего голоса и заверяется печатью участковой избирательной комиссии, а сами бюллетени при непосредственном подсчете голосов упаковываются отдельно, опечатываются и при дальнейшем подсчете не учитываются.</w:t>
      </w:r>
    </w:p>
    <w:p w:rsidR="00275C59" w:rsidRDefault="00275C59" w:rsidP="00275C59">
      <w:pPr>
        <w:pStyle w:val="ConsPlusNormal"/>
        <w:jc w:val="both"/>
      </w:pPr>
      <w:r>
        <w:t xml:space="preserve">(в ред. Законов Новосибирской области от 08.07.2010 </w:t>
      </w:r>
      <w:hyperlink r:id="rId514" w:history="1">
        <w:r>
          <w:rPr>
            <w:color w:val="0000FF"/>
          </w:rPr>
          <w:t>N 516-ОЗ</w:t>
        </w:r>
      </w:hyperlink>
      <w:r>
        <w:t xml:space="preserve">, от 04.07.2012 </w:t>
      </w:r>
      <w:hyperlink r:id="rId515" w:history="1">
        <w:r>
          <w:rPr>
            <w:color w:val="0000FF"/>
          </w:rPr>
          <w:t>N 229-ОЗ</w:t>
        </w:r>
      </w:hyperlink>
      <w:r>
        <w:t xml:space="preserve">, от 29.05.2014 </w:t>
      </w:r>
      <w:hyperlink r:id="rId516" w:history="1">
        <w:r>
          <w:rPr>
            <w:color w:val="0000FF"/>
          </w:rPr>
          <w:t>N 447-ОЗ</w:t>
        </w:r>
      </w:hyperlink>
      <w:r>
        <w:t>)</w:t>
      </w:r>
    </w:p>
    <w:p w:rsidR="00275C59" w:rsidRDefault="00275C59" w:rsidP="00275C59">
      <w:pPr>
        <w:pStyle w:val="ConsPlusNormal"/>
        <w:ind w:firstLine="540"/>
        <w:jc w:val="both"/>
      </w:pPr>
      <w:r>
        <w:t>13. Стационарные ящики для голосования вскрываются после проверки неповрежденности печатей (пломб) на них.</w:t>
      </w:r>
    </w:p>
    <w:p w:rsidR="00275C59" w:rsidRDefault="00275C59" w:rsidP="00275C59">
      <w:pPr>
        <w:pStyle w:val="ConsPlusNormal"/>
        <w:ind w:firstLine="540"/>
        <w:jc w:val="both"/>
      </w:pPr>
      <w:r>
        <w:t xml:space="preserve">14. Члены участковой избирательной комиссии с правом решающего голоса сортируют избирательные бюллетени, извлеченные из переносных и стационарных ящиков для голосования, по голосам, поданным за каждого из кандидатов, а в случае, предусмотренном </w:t>
      </w:r>
      <w:hyperlink w:anchor="Par1136" w:history="1">
        <w:r>
          <w:rPr>
            <w:color w:val="0000FF"/>
          </w:rPr>
          <w:t>частью 7 статьи 63</w:t>
        </w:r>
      </w:hyperlink>
      <w:r>
        <w:t xml:space="preserve"> настоящего Закона, также по голосам, поданным по позиции "Против", одновременно отделяют бюллетени неустановленной формы и недействительные бюллетени. При сортировке бюллетеней члены участковой избирательной комиссии с правом решающего голоса оглашают содержащиеся в каждом из них отметки избирателя и представляют бюллетени для визуального контроля всем лицам, присутствующим при непосредственном подсчете голосов. Одновременное оглашение содержания двух и более бюллетеней не допускается.</w:t>
      </w:r>
    </w:p>
    <w:p w:rsidR="00275C59" w:rsidRDefault="00275C59" w:rsidP="00275C59">
      <w:pPr>
        <w:pStyle w:val="ConsPlusNormal"/>
        <w:jc w:val="both"/>
      </w:pPr>
      <w:r>
        <w:t xml:space="preserve">(в ред. </w:t>
      </w:r>
      <w:hyperlink r:id="rId517" w:history="1">
        <w:r>
          <w:rPr>
            <w:color w:val="0000FF"/>
          </w:rPr>
          <w:t>Закона</w:t>
        </w:r>
      </w:hyperlink>
      <w:r>
        <w:t xml:space="preserve"> Новосибирской области от 04.07.2012 N 229-ОЗ)</w:t>
      </w:r>
    </w:p>
    <w:p w:rsidR="00275C59" w:rsidRDefault="00275C59" w:rsidP="00275C59">
      <w:pPr>
        <w:pStyle w:val="ConsPlusNormal"/>
        <w:ind w:firstLine="540"/>
        <w:jc w:val="both"/>
      </w:pPr>
      <w:r>
        <w:t xml:space="preserve">15. Утратила силу. - </w:t>
      </w:r>
      <w:hyperlink r:id="rId518" w:history="1">
        <w:r>
          <w:rPr>
            <w:color w:val="0000FF"/>
          </w:rPr>
          <w:t>Закон</w:t>
        </w:r>
      </w:hyperlink>
      <w:r>
        <w:t xml:space="preserve"> Новосибирской области от 08.07.2010 N 516-ОЗ.</w:t>
      </w:r>
    </w:p>
    <w:p w:rsidR="00275C59" w:rsidRDefault="00275C59" w:rsidP="00275C59">
      <w:pPr>
        <w:pStyle w:val="ConsPlusNormal"/>
        <w:ind w:firstLine="540"/>
        <w:jc w:val="both"/>
      </w:pPr>
      <w:bookmarkStart w:id="145" w:name="Par1319"/>
      <w:bookmarkEnd w:id="145"/>
      <w:r>
        <w:t xml:space="preserve">15.1. Если число избирателей, проголосовавших досрочно в помещении участковой избирательной комиссии, составляет более одного процента от числа избирателей, внесенных в список избирателей на избирательном участке (но не менее десяти избирателей), участковая избирательная комиссия по требованию любого члена избирательной комиссии, наблюдателя обязана произвести отдельный подсчет голосов по избирательным бюллетеням, на оборотной стороне которых проставлена печать участковой избирательной комиссии в соответствии с </w:t>
      </w:r>
      <w:hyperlink w:anchor="Par1199" w:history="1">
        <w:r>
          <w:rPr>
            <w:color w:val="0000FF"/>
          </w:rPr>
          <w:t>частью 10 статьи 65.1</w:t>
        </w:r>
      </w:hyperlink>
      <w:r>
        <w:t xml:space="preserve"> настоящего Закона. По результатам указанного подсчета участковой избирательной комиссией составляется акт, который прилагается к протоколу об итогах голосования.</w:t>
      </w:r>
    </w:p>
    <w:p w:rsidR="00275C59" w:rsidRDefault="00275C59" w:rsidP="00275C59">
      <w:pPr>
        <w:pStyle w:val="ConsPlusNormal"/>
        <w:jc w:val="both"/>
      </w:pPr>
      <w:r>
        <w:t xml:space="preserve">(часть 15.1 введена </w:t>
      </w:r>
      <w:hyperlink r:id="rId519" w:history="1">
        <w:r>
          <w:rPr>
            <w:color w:val="0000FF"/>
          </w:rPr>
          <w:t>Законом</w:t>
        </w:r>
      </w:hyperlink>
      <w:r>
        <w:t xml:space="preserve"> Новосибирской области от 29.05.2014 N 447-ОЗ)</w:t>
      </w:r>
    </w:p>
    <w:p w:rsidR="00275C59" w:rsidRDefault="00275C59" w:rsidP="00275C59">
      <w:pPr>
        <w:pStyle w:val="ConsPlusNormal"/>
        <w:ind w:firstLine="540"/>
        <w:jc w:val="both"/>
      </w:pPr>
      <w:bookmarkStart w:id="146" w:name="Par1321"/>
      <w:bookmarkEnd w:id="146"/>
      <w:r>
        <w:t xml:space="preserve">16. Недействительные бюллетени подсчитываются и суммируются отдельно. Недействительными считаются бюллетени, которые не содержат отметок в квадратах, расположенных напротив фамилий кандидатов, напротив позиций "За" или "Против" (в случае, предусмотренном </w:t>
      </w:r>
      <w:hyperlink w:anchor="Par1136" w:history="1">
        <w:r>
          <w:rPr>
            <w:color w:val="0000FF"/>
          </w:rPr>
          <w:t>частью 7 статьи 63</w:t>
        </w:r>
      </w:hyperlink>
      <w:r>
        <w:t xml:space="preserve"> настоящего Закона), или в которых содержится две и более отметки, расположенные в указанных квадратах. В случае возникновения сомнений в определении волеизъявления избирателя этот бюллетень откладывается в отдельную пачку. По окончании сортировки участковая избирательная комиссия решает вопрос о действительности каждого из всех вызвавших сомнение бюллетеней путем голосования, при этом </w:t>
      </w:r>
      <w:r>
        <w:lastRenderedPageBreak/>
        <w:t xml:space="preserve">на оборотной стороне бюллетеня указываются причины признания его действительным или недействительным. Эта запись подтверждается подписями двух или более членов участковой избирательной комиссии с правом решающего голоса и заверяется печатью участковой избирательной комиссии. Бюллетень, признанный действительным или недействительным, присоединяется к соответствующей пачке бюллетеней. Общее число недействительных бюллетеней (с учетом числа бюллетеней, признанных недействительными в соответствии с </w:t>
      </w:r>
      <w:hyperlink w:anchor="Par1313" w:history="1">
        <w:r>
          <w:rPr>
            <w:color w:val="0000FF"/>
          </w:rPr>
          <w:t>частью 12</w:t>
        </w:r>
      </w:hyperlink>
      <w:r>
        <w:t xml:space="preserve"> настоящей статьи и </w:t>
      </w:r>
      <w:hyperlink w:anchor="Par1200" w:history="1">
        <w:r>
          <w:rPr>
            <w:color w:val="0000FF"/>
          </w:rPr>
          <w:t>частью 11 статьи 65.1</w:t>
        </w:r>
      </w:hyperlink>
      <w:r>
        <w:t xml:space="preserve"> настоящего Закона) заносится в строку 9 протокола об итогах голосования и его увеличенной формы.</w:t>
      </w:r>
    </w:p>
    <w:p w:rsidR="00275C59" w:rsidRDefault="00275C59" w:rsidP="00275C59">
      <w:pPr>
        <w:pStyle w:val="ConsPlusNormal"/>
        <w:jc w:val="both"/>
      </w:pPr>
      <w:r>
        <w:t xml:space="preserve">(в ред. Законов Новосибирской области от 24.12.2007 </w:t>
      </w:r>
      <w:hyperlink r:id="rId520" w:history="1">
        <w:r>
          <w:rPr>
            <w:color w:val="0000FF"/>
          </w:rPr>
          <w:t>N 194-ОЗ</w:t>
        </w:r>
      </w:hyperlink>
      <w:r>
        <w:t xml:space="preserve">, от 08.07.2010 </w:t>
      </w:r>
      <w:hyperlink r:id="rId521" w:history="1">
        <w:r>
          <w:rPr>
            <w:color w:val="0000FF"/>
          </w:rPr>
          <w:t>N 516-ОЗ</w:t>
        </w:r>
      </w:hyperlink>
      <w:r>
        <w:t xml:space="preserve">, от 04.07.2012 </w:t>
      </w:r>
      <w:hyperlink r:id="rId522" w:history="1">
        <w:r>
          <w:rPr>
            <w:color w:val="0000FF"/>
          </w:rPr>
          <w:t>N 229-ОЗ</w:t>
        </w:r>
      </w:hyperlink>
      <w:r>
        <w:t xml:space="preserve">, от 29.05.2014 </w:t>
      </w:r>
      <w:hyperlink r:id="rId523" w:history="1">
        <w:r>
          <w:rPr>
            <w:color w:val="0000FF"/>
          </w:rPr>
          <w:t>N 447-ОЗ</w:t>
        </w:r>
      </w:hyperlink>
      <w:r>
        <w:t>)</w:t>
      </w:r>
    </w:p>
    <w:p w:rsidR="00275C59" w:rsidRDefault="00275C59" w:rsidP="00275C59">
      <w:pPr>
        <w:pStyle w:val="ConsPlusNormal"/>
        <w:ind w:firstLine="540"/>
        <w:jc w:val="both"/>
      </w:pPr>
      <w:r>
        <w:t xml:space="preserve">17. После этого производится подсчет рассортированных бюллетеней установленной формы в каждой пачке отдельно по каждому кандидату, а в случае, предусмотренном </w:t>
      </w:r>
      <w:hyperlink w:anchor="Par1136" w:history="1">
        <w:r>
          <w:rPr>
            <w:color w:val="0000FF"/>
          </w:rPr>
          <w:t>частью 7 статьи 63</w:t>
        </w:r>
      </w:hyperlink>
      <w:r>
        <w:t xml:space="preserve"> настоящего Закона, - по голосам избирателей, поданным по позиции "Против". При этом бюллетени подсчитываются путем перекладывания их по одному из одной части пачки в другую таким образом, чтобы лица, присутствующие при подсчете, могли увидеть отметку избирателя в каждом бюллетене. Одновременный подсчет бюллетеней из разных пачек не допускается. Полученные данные заносятся в строку 13 и последующие строки протокола об итогах голосования, а также его увеличенной формы.</w:t>
      </w:r>
    </w:p>
    <w:p w:rsidR="00275C59" w:rsidRDefault="00275C59" w:rsidP="00275C59">
      <w:pPr>
        <w:pStyle w:val="ConsPlusNormal"/>
        <w:jc w:val="both"/>
      </w:pPr>
      <w:r>
        <w:t xml:space="preserve">(в ред. Законов Новосибирской области от 08.07.2010 </w:t>
      </w:r>
      <w:hyperlink r:id="rId524" w:history="1">
        <w:r>
          <w:rPr>
            <w:color w:val="0000FF"/>
          </w:rPr>
          <w:t>N 516-ОЗ</w:t>
        </w:r>
      </w:hyperlink>
      <w:r>
        <w:t xml:space="preserve">, от 04.07.2012 </w:t>
      </w:r>
      <w:hyperlink r:id="rId525" w:history="1">
        <w:r>
          <w:rPr>
            <w:color w:val="0000FF"/>
          </w:rPr>
          <w:t>N 229-ОЗ</w:t>
        </w:r>
      </w:hyperlink>
      <w:r>
        <w:t xml:space="preserve">, от 29.05.2014 </w:t>
      </w:r>
      <w:hyperlink r:id="rId526" w:history="1">
        <w:r>
          <w:rPr>
            <w:color w:val="0000FF"/>
          </w:rPr>
          <w:t>N 447-ОЗ</w:t>
        </w:r>
      </w:hyperlink>
      <w:r>
        <w:t>)</w:t>
      </w:r>
    </w:p>
    <w:p w:rsidR="00275C59" w:rsidRDefault="00275C59" w:rsidP="00275C59">
      <w:pPr>
        <w:pStyle w:val="ConsPlusNormal"/>
        <w:ind w:firstLine="540"/>
        <w:jc w:val="both"/>
      </w:pPr>
      <w:r>
        <w:t>18. Члены участковой избирательной комиссии с правом решающего голоса подсчитывают и вносят в строку 10 протокола об итогах голосования и его увеличенной формы число действительных бюллетеней.</w:t>
      </w:r>
    </w:p>
    <w:p w:rsidR="00275C59" w:rsidRDefault="00275C59" w:rsidP="00275C59">
      <w:pPr>
        <w:pStyle w:val="ConsPlusNormal"/>
        <w:jc w:val="both"/>
      </w:pPr>
      <w:r>
        <w:t xml:space="preserve">(в ред. Законов Новосибирской области от 08.07.2010 </w:t>
      </w:r>
      <w:hyperlink r:id="rId527" w:history="1">
        <w:r>
          <w:rPr>
            <w:color w:val="0000FF"/>
          </w:rPr>
          <w:t>N 516-ОЗ</w:t>
        </w:r>
      </w:hyperlink>
      <w:r>
        <w:t xml:space="preserve">, от 29.05.2014 </w:t>
      </w:r>
      <w:hyperlink r:id="rId528" w:history="1">
        <w:r>
          <w:rPr>
            <w:color w:val="0000FF"/>
          </w:rPr>
          <w:t>N 447-ОЗ</w:t>
        </w:r>
      </w:hyperlink>
      <w:r>
        <w:t>)</w:t>
      </w:r>
    </w:p>
    <w:p w:rsidR="00275C59" w:rsidRDefault="00275C59" w:rsidP="00275C59">
      <w:pPr>
        <w:pStyle w:val="ConsPlusNormal"/>
        <w:ind w:firstLine="540"/>
        <w:jc w:val="both"/>
      </w:pPr>
      <w:r>
        <w:t>19. Члены участковой избирательной комиссии с правом решающего голоса подсчитывают, оглашают и вносят в строку 8 протокола об итогах голосования и его увеличенной формы число бюллетеней установленной формы, находящихся в стационарных ящиках для голосования.</w:t>
      </w:r>
    </w:p>
    <w:p w:rsidR="00275C59" w:rsidRDefault="00275C59" w:rsidP="00275C59">
      <w:pPr>
        <w:pStyle w:val="ConsPlusNormal"/>
        <w:jc w:val="both"/>
      </w:pPr>
      <w:r>
        <w:t xml:space="preserve">(в ред. Законов Новосибирской области от 08.07.2010 </w:t>
      </w:r>
      <w:hyperlink r:id="rId529" w:history="1">
        <w:r>
          <w:rPr>
            <w:color w:val="0000FF"/>
          </w:rPr>
          <w:t>N 516-ОЗ</w:t>
        </w:r>
      </w:hyperlink>
      <w:r>
        <w:t xml:space="preserve">, от 29.05.2014 </w:t>
      </w:r>
      <w:hyperlink r:id="rId530" w:history="1">
        <w:r>
          <w:rPr>
            <w:color w:val="0000FF"/>
          </w:rPr>
          <w:t>N 447-ОЗ</w:t>
        </w:r>
      </w:hyperlink>
      <w:r>
        <w:t>)</w:t>
      </w:r>
    </w:p>
    <w:p w:rsidR="00275C59" w:rsidRDefault="00275C59" w:rsidP="00275C59">
      <w:pPr>
        <w:pStyle w:val="ConsPlusNormal"/>
        <w:ind w:firstLine="540"/>
        <w:jc w:val="both"/>
      </w:pPr>
      <w:r>
        <w:t>20. После этого с рассортированными бюллетенями под контролем членов участковой избирательной комиссии с правом решающего голоса вправе визуально ознакомиться наблюдатели, а члены участковой избирательной комиссии с правом совещательного голоса вправе убедиться в правильности проведенного подсчета.</w:t>
      </w:r>
    </w:p>
    <w:p w:rsidR="00275C59" w:rsidRDefault="00275C59" w:rsidP="00275C59">
      <w:pPr>
        <w:pStyle w:val="ConsPlusNormal"/>
        <w:ind w:firstLine="540"/>
        <w:jc w:val="both"/>
      </w:pPr>
      <w:bookmarkStart w:id="147" w:name="Par1330"/>
      <w:bookmarkEnd w:id="147"/>
      <w:r>
        <w:t xml:space="preserve">21. После ознакомления членов участковой избирательной комиссии с правом совещательного голоса и наблюдателей с рассортированными бюллетенями проводится проверка контрольных соотношений данных, внесенных в протокол об итогах голосования, в соответствии с </w:t>
      </w:r>
      <w:hyperlink w:anchor="Par1606" w:history="1">
        <w:r>
          <w:rPr>
            <w:color w:val="0000FF"/>
          </w:rPr>
          <w:t>приложением 5</w:t>
        </w:r>
      </w:hyperlink>
      <w:r>
        <w:t xml:space="preserve"> к настоящему Закону. Если указанные контрольные соотношения не выполняются, участковая избирательная комиссия принимает решение о дополнительном подсчете по всем или отдельным строкам протокола об итогах голосования, в том числе о дополнительном подсчете избирательных бюллетеней. Если в результате дополнительного подсчета по строкам 2, 3, 4, 5, 6 протокола об итогах голосования контрольные соотношения не выполняются снова, участковая избирательная комиссия составляет соответствующий акт, прилагаемый к протоколу об итогах голосования, и вносит данные о расхождении в специальные строки протокола об итогах голосования - строку 11 "Число утраченных избирательных бюллетеней" и сроку 12 "Число не учтенных при получении избирательных бюллетеней". Если число, указанное в строке 2 протокола об итогах голосования, больше суммы чисел, указанных в строках 3, 4, 5 и 6 протокола об итогах голосования, полученная разность вносится в строку 11, при этом в строке 12 проставляется цифра "0". Если число, указанное в строке 2 протокола об итогах голосования, меньше суммы чисел, указанных в строках 3, 4, 5 и 6 протокола об итогах голосования, полученная разность вносится в строку 12, при этом в строке 11 проставляется цифра "0". Если в результате дополнительного подсчета необходимо внести изменения в протокол об итогах голосования, заполняется новый бланк протокола, а в его увеличенную форму вносятся соответствующие исправления. Если контрольные соотношения выполняются, в строках 11 и 12 протокола об итогах голосования проставляется цифра "0".</w:t>
      </w:r>
    </w:p>
    <w:p w:rsidR="00275C59" w:rsidRDefault="00275C59" w:rsidP="00275C59">
      <w:pPr>
        <w:pStyle w:val="ConsPlusNormal"/>
        <w:jc w:val="both"/>
      </w:pPr>
      <w:r>
        <w:t xml:space="preserve">(в ред. Законов Новосибирской области от 08.07.2010 </w:t>
      </w:r>
      <w:hyperlink r:id="rId531" w:history="1">
        <w:r>
          <w:rPr>
            <w:color w:val="0000FF"/>
          </w:rPr>
          <w:t>N 516-ОЗ</w:t>
        </w:r>
      </w:hyperlink>
      <w:r>
        <w:t xml:space="preserve">, от 29.05.2014 </w:t>
      </w:r>
      <w:hyperlink r:id="rId532" w:history="1">
        <w:r>
          <w:rPr>
            <w:color w:val="0000FF"/>
          </w:rPr>
          <w:t>N 447-ОЗ</w:t>
        </w:r>
      </w:hyperlink>
      <w:r>
        <w:t>)</w:t>
      </w:r>
    </w:p>
    <w:p w:rsidR="00275C59" w:rsidRDefault="00275C59" w:rsidP="00275C59">
      <w:pPr>
        <w:pStyle w:val="ConsPlusNormal"/>
        <w:ind w:firstLine="540"/>
        <w:jc w:val="both"/>
      </w:pPr>
      <w:r>
        <w:t xml:space="preserve">22. После завершения подсчета рассортированные бюллетени упаковываются в отдельные пачки. Сложенные таким образом бюллетени, а также список избирателей упаковываются в мешки или коробки, на которых указываются номер избирательного участка, число бюллетеней. Мешки или коробки опечатываются и могут быть вскрыты только по решению вышестоящей избирательной комиссии или суда. На указанных мешках или коробках вправе поставить свои подписи члены участковой избирательной комиссии как с правом решающего голоса, так и с правом совещательного голоса. Упаковка осуществляется в присутствии лиц, которые указаны в </w:t>
      </w:r>
      <w:hyperlink w:anchor="Par353" w:history="1">
        <w:r>
          <w:rPr>
            <w:color w:val="0000FF"/>
          </w:rPr>
          <w:t>части 5 статьи 25</w:t>
        </w:r>
      </w:hyperlink>
      <w:r>
        <w:t xml:space="preserve"> настоящего Закона и которым предоставляется возможность поставить на мешках или коробках свои подписи.</w:t>
      </w:r>
    </w:p>
    <w:p w:rsidR="00275C59" w:rsidRDefault="00275C59" w:rsidP="00275C59">
      <w:pPr>
        <w:pStyle w:val="ConsPlusNormal"/>
        <w:jc w:val="both"/>
      </w:pPr>
      <w:r>
        <w:t xml:space="preserve">(в ред. </w:t>
      </w:r>
      <w:hyperlink r:id="rId533" w:history="1">
        <w:r>
          <w:rPr>
            <w:color w:val="0000FF"/>
          </w:rPr>
          <w:t>Закона</w:t>
        </w:r>
      </w:hyperlink>
      <w:r>
        <w:t xml:space="preserve"> Новосибирской области от 04.07.2012 N 229-ОЗ)</w:t>
      </w:r>
    </w:p>
    <w:p w:rsidR="00275C59" w:rsidRDefault="00275C59" w:rsidP="00275C59">
      <w:pPr>
        <w:pStyle w:val="ConsPlusNormal"/>
        <w:ind w:firstLine="540"/>
        <w:jc w:val="both"/>
      </w:pPr>
      <w:r>
        <w:lastRenderedPageBreak/>
        <w:t>23. Участковая избирательная комиссия обязана рассмотреть поступившие в день голосования до окончания подсчета голосов избирателей жалобы (заявления) лиц, присутствовавших при подсчете голосов, и принять соответствующие решения, которые приобщаются к первому экземпляру протокола участковой избирательной комиссии об итогах голосования.</w:t>
      </w:r>
    </w:p>
    <w:p w:rsidR="00275C59" w:rsidRDefault="00275C59" w:rsidP="00275C59">
      <w:pPr>
        <w:pStyle w:val="ConsPlusNormal"/>
        <w:ind w:firstLine="540"/>
        <w:jc w:val="both"/>
      </w:pPr>
      <w:r>
        <w:t xml:space="preserve">24. После проведения всех необходимых действий и подсчетов участковая избирательная комиссия в обязательном порядке проводит итоговое заседание, на котором рассматриваются жалобы (заявления) о нарушениях при голосовании и подсчете голосов избирателей, после чего подписывается протокол участковой избирательной комиссии об итогах голосования и выдаются копии протокола лицам, указанным в </w:t>
      </w:r>
      <w:hyperlink w:anchor="Par353" w:history="1">
        <w:r>
          <w:rPr>
            <w:color w:val="0000FF"/>
          </w:rPr>
          <w:t>части 5 статьи 25</w:t>
        </w:r>
      </w:hyperlink>
      <w:r>
        <w:t xml:space="preserve"> настоящего Закона. Протокол об итогах голосования заполняется в двух экземплярах и подписывается всеми присутствующими членами участковой избирательной комиссии с правом решающего голоса, в нем проставляются дата и время (час с минутами) его подписания. Протокол об итогах голосования, полученный с применением технического средства подсчета голосов, приобретает юридическую силу после указанного подписания. Не допускаются заполнение протокола об итогах голосования карандашом и внесение в него каких-либо изменений. Подписание протокола с нарушением этого порядка является основанием для признания этого протокола недействительным и проведения повторного подсчета голосов.</w:t>
      </w:r>
    </w:p>
    <w:p w:rsidR="00275C59" w:rsidRDefault="00275C59" w:rsidP="00275C59">
      <w:pPr>
        <w:pStyle w:val="ConsPlusNormal"/>
        <w:ind w:firstLine="540"/>
        <w:jc w:val="both"/>
      </w:pPr>
      <w:r>
        <w:t>25. Если во время заполнения протокола об итогах голосования некоторые члены участковой избирательной комиссии с правом решающего голоса отсутствуют, в протоколе делается об этом запись с указанием причины их отсутствия. Протокол является действительным, если он подписан большинством от установленного числа членов участковой избирательной комиссии с правом решающего голоса. Если при подписании протокола об итогах голосования имеет место проставление подписи хотя бы за одного члена участковой избирательной комиссии с правом решающего голоса другим членом участковой избирательной комиссии или посторонним лицом, это является основанием для признания данного протокола недействительным и проведения повторного подсчета голосов.</w:t>
      </w:r>
    </w:p>
    <w:p w:rsidR="00275C59" w:rsidRDefault="00275C59" w:rsidP="00275C59">
      <w:pPr>
        <w:pStyle w:val="ConsPlusNormal"/>
        <w:ind w:firstLine="540"/>
        <w:jc w:val="both"/>
      </w:pPr>
      <w:r>
        <w:t>26. При подписании протокола об итогах голосования члены участковой избирательной комиссии с правом решающего голоса, не согласные с содержанием протокола, вправе приложить к протоколу особое мнение, о чем в протоколе делается соответствующая запись.</w:t>
      </w:r>
    </w:p>
    <w:p w:rsidR="00275C59" w:rsidRDefault="00275C59" w:rsidP="00275C59">
      <w:pPr>
        <w:pStyle w:val="ConsPlusNormal"/>
        <w:ind w:firstLine="540"/>
        <w:jc w:val="both"/>
      </w:pPr>
      <w:r>
        <w:t xml:space="preserve">27. По требованию члена участковой избирательной комиссии, наблюдателя, иных лиц, указанных в </w:t>
      </w:r>
      <w:hyperlink w:anchor="Par353" w:history="1">
        <w:r>
          <w:rPr>
            <w:color w:val="0000FF"/>
          </w:rPr>
          <w:t>части 5 статьи 25</w:t>
        </w:r>
      </w:hyperlink>
      <w:r>
        <w:t xml:space="preserve"> настоящего Закона, участковая избирательная комиссия немедленно после подписания протокола об итогах голосования (в том числе составленного повторно) обязана выдать указанным лицам копию протокола об итогах голосования, а также заверить ее. Если протокол составлен в электронном виде, его копия изготавливается путем распечатки протокола на бумажном носителе и заверяется в установленном порядке. Выдаваемые заверенные копии протоколов нумеруются. Участковая избирательная комиссия отмечает факт выдачи заверенной копии в соответствующем реестре. Лицо, получившее заверенную копию, расписывается в указанном реестре. Лицо, заверяющее копию протокола об итогах голосования, несет ответственность за полноту и достоверность содержащихся в ней данных.</w:t>
      </w:r>
    </w:p>
    <w:p w:rsidR="00275C59" w:rsidRDefault="00275C59" w:rsidP="00275C59">
      <w:pPr>
        <w:pStyle w:val="ConsPlusNormal"/>
        <w:jc w:val="both"/>
      </w:pPr>
      <w:r>
        <w:t xml:space="preserve">(в ред. </w:t>
      </w:r>
      <w:hyperlink r:id="rId534" w:history="1">
        <w:r>
          <w:rPr>
            <w:color w:val="0000FF"/>
          </w:rPr>
          <w:t>Закона</w:t>
        </w:r>
      </w:hyperlink>
      <w:r>
        <w:t xml:space="preserve"> Новосибирской области от 08.05.2013 N 321-ОЗ)</w:t>
      </w:r>
    </w:p>
    <w:p w:rsidR="00275C59" w:rsidRDefault="00275C59" w:rsidP="00275C59">
      <w:pPr>
        <w:pStyle w:val="ConsPlusNormal"/>
        <w:ind w:firstLine="540"/>
        <w:jc w:val="both"/>
      </w:pPr>
      <w:r>
        <w:t>28. Первый экземпляр протокола участковой избирательной комиссии об итогах голосования после подписания его всеми присутствующими членами участковой избирательной комиссии с правом решающего голоса и выдачи его заверенных копий лицам, имеющим право на получение этих копий, незамедлительно направляется в вышестоящую избирательную комиссию и возврату в участковую избирательную комиссию не подлежит. К первому экземпляру протокола об итогах голосования приобщаются особые мнения членов участковой избирательной комиссии с правом решающего голоса, а также поступившие в указанную комиссию в день голосования и до окончания подсчета голосов избирателей жалобы (заявления) на нарушения закона, на основании которого проводятся выборы, принятые по указанным жалобам (заявлениям) решения участковой избирательной комиссии и составленные участковой избирательной комиссией акты и реестры. Заверенные копии указанных документов и решений участковой комиссии прилагаются ко второму экземпляру протокола об итогах голосования. Первый экземпляр протокола об итогах голосования с приложенными к нему документами доставляется в вышестоящую избирательную комиссию председателем или секретарем участковой избирательной комиссии либо иным членом участковой избирательной комиссии с правом решающего голоса по поручению председателя участковой избирательной комиссии. При указанной передаче протокола участковой избирательной комиссии вправе присутствовать другие члены участковой избирательной комиссии, а также наблюдатели, направленные в данную участковую избирательную комиссию.</w:t>
      </w:r>
    </w:p>
    <w:p w:rsidR="00275C59" w:rsidRDefault="00275C59" w:rsidP="00275C59">
      <w:pPr>
        <w:pStyle w:val="ConsPlusNormal"/>
        <w:ind w:firstLine="540"/>
        <w:jc w:val="both"/>
      </w:pPr>
      <w:r>
        <w:t xml:space="preserve">29. Второй экземпляр протокола об итогах голосования предоставляется для ознакомления наблюдателям, иным лицам, указанным в </w:t>
      </w:r>
      <w:hyperlink w:anchor="Par353" w:history="1">
        <w:r>
          <w:rPr>
            <w:color w:val="0000FF"/>
          </w:rPr>
          <w:t>части 5 статьи 25</w:t>
        </w:r>
      </w:hyperlink>
      <w:r>
        <w:t xml:space="preserve"> настоящего Закона, а его заверенная копия вывешивается для всеобщего ознакомления в месте, установленном участковой избирательной комиссией. Если протокол составлен в электронном виде, его второй экземпляр изготавливается путем распечатки протокола на бумажном носителе и подписывается всеми членами участковой избирательной комиссии с </w:t>
      </w:r>
      <w:r>
        <w:lastRenderedPageBreak/>
        <w:t xml:space="preserve">правом решающего голоса, присутствовавшими при установлении итогов голосования и составлении протокола. Второй экземпляр протокола вместе с предусмотренной настоящим Законом избирательной документацией, включая избирательные бюллетени, списки членов участковой избирательной комиссии с правом совещательного голоса, иных лиц, указанных в </w:t>
      </w:r>
      <w:hyperlink w:anchor="Par353" w:history="1">
        <w:r>
          <w:rPr>
            <w:color w:val="0000FF"/>
          </w:rPr>
          <w:t>части 5 статьи 25</w:t>
        </w:r>
      </w:hyperlink>
      <w:r>
        <w:t xml:space="preserve"> настоящего Закона, список избирателей, а также печать участковой избирательной комиссии передается в вышестоящую избирательную комиссию для хранения.</w:t>
      </w:r>
    </w:p>
    <w:p w:rsidR="00275C59" w:rsidRDefault="00275C59" w:rsidP="00275C59">
      <w:pPr>
        <w:pStyle w:val="ConsPlusNormal"/>
        <w:jc w:val="both"/>
      </w:pPr>
      <w:r>
        <w:t xml:space="preserve">(часть 29 в ред. </w:t>
      </w:r>
      <w:hyperlink r:id="rId535" w:history="1">
        <w:r>
          <w:rPr>
            <w:color w:val="0000FF"/>
          </w:rPr>
          <w:t>Закона</w:t>
        </w:r>
      </w:hyperlink>
      <w:r>
        <w:t xml:space="preserve"> Новосибирской области от 08.05.2013 N 321-ОЗ)</w:t>
      </w:r>
    </w:p>
    <w:p w:rsidR="00275C59" w:rsidRDefault="00275C59" w:rsidP="00275C59">
      <w:pPr>
        <w:pStyle w:val="ConsPlusNormal"/>
        <w:ind w:firstLine="540"/>
        <w:jc w:val="both"/>
      </w:pPr>
      <w:r>
        <w:t>30. При проведении выборов глав муниципальных районов и городских округов, данные протоколов участковых избирательных комиссий об итогах голосования размещаются в информационно-телекоммуникационной сети "Интернет" в порядке, определяемом Центральной избирательной комиссией Российской Федерации.</w:t>
      </w:r>
    </w:p>
    <w:p w:rsidR="00275C59" w:rsidRDefault="00275C59" w:rsidP="00275C59">
      <w:pPr>
        <w:pStyle w:val="ConsPlusNormal"/>
        <w:jc w:val="both"/>
      </w:pPr>
      <w:r>
        <w:t xml:space="preserve">(в ред. </w:t>
      </w:r>
      <w:hyperlink r:id="rId536" w:history="1">
        <w:r>
          <w:rPr>
            <w:color w:val="0000FF"/>
          </w:rPr>
          <w:t>Закона</w:t>
        </w:r>
      </w:hyperlink>
      <w:r>
        <w:t xml:space="preserve"> Новосибирской области от 07.10.2011 N 123-ОЗ)</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69. Обработка итогов голосования в избирательных комиссиях муниципальных образований (территориальных избирательных комиссиях)</w:t>
      </w:r>
    </w:p>
    <w:p w:rsidR="00275C59" w:rsidRDefault="00275C59" w:rsidP="00275C59">
      <w:pPr>
        <w:pStyle w:val="ConsPlusNormal"/>
        <w:ind w:firstLine="540"/>
        <w:jc w:val="both"/>
      </w:pPr>
    </w:p>
    <w:p w:rsidR="00275C59" w:rsidRDefault="00275C59" w:rsidP="00275C59">
      <w:pPr>
        <w:pStyle w:val="ConsPlusNormal"/>
        <w:ind w:firstLine="540"/>
        <w:jc w:val="both"/>
      </w:pPr>
      <w:r>
        <w:t>1. Первые экземпляры протоколов об итогах голосования участковых избирательных комиссий немедленно после их подписания членами комиссии с правом решающего голоса и выдачи их заверенных копий лицам, имеющим право на получение этих копий, поступают в избирательную комиссию муниципального образования в целях суммирования данных, содержащихся в указанных протоколах, и определения результатов выборов.</w:t>
      </w:r>
    </w:p>
    <w:p w:rsidR="00275C59" w:rsidRDefault="00275C59" w:rsidP="00275C59">
      <w:pPr>
        <w:pStyle w:val="ConsPlusNormal"/>
        <w:ind w:firstLine="540"/>
        <w:jc w:val="both"/>
      </w:pPr>
      <w:r>
        <w:t>2. В городе Новосибирске первые экземпляры протоколов об итогах голосования участковых избирательных комиссий немедленно после их подписания членами комиссии с правом решающего голоса и выдачи заверенных копий лицам, имеющим право на получение этих копий, поступают в территориальную избирательную комиссию в целях суммирования данных, содержащихся в указанных протоколах, и последующей передачи этих данных в Новосибирскую городскую муниципальную избирательную комиссию, устанавливающую итоги голосования в целом на территории муниципального образования города Новосибирска и определяющую результаты выборов мэра Новосибирска.</w:t>
      </w:r>
    </w:p>
    <w:p w:rsidR="00275C59" w:rsidRDefault="00275C59" w:rsidP="00275C59">
      <w:pPr>
        <w:pStyle w:val="ConsPlusNormal"/>
        <w:ind w:firstLine="540"/>
        <w:jc w:val="both"/>
      </w:pPr>
      <w:r>
        <w:t>3. На основании данных протоколов об итогах голосования после предварительной проверки правильности их составления вышестоящая избирательная комиссия путем суммирования содержащихся в них данных устанавливает итоги голосования на соответствующей территории. Решение избирательной комиссии об итогах голосования оформляется протоколом об итогах голосования.</w:t>
      </w:r>
    </w:p>
    <w:p w:rsidR="00275C59" w:rsidRDefault="00275C59" w:rsidP="00275C59">
      <w:pPr>
        <w:pStyle w:val="ConsPlusNormal"/>
        <w:ind w:firstLine="540"/>
        <w:jc w:val="both"/>
      </w:pPr>
      <w:r>
        <w:t xml:space="preserve">Прием протоколов нижестоящих избирательных комиссий, суммирование данных этих протоколов и составление протокола об итогах голосования на соответствующей территории осуществляются в одном помещении, при этом все действия членов комиссии по приему протоколов нижестоящих избирательных комиссий, суммированию данных этих протоколов и составлению протокола об итогах голосования должны находиться в поле зрения членов избирательной комиссии и наблюдателей, иных лиц, указанных в </w:t>
      </w:r>
      <w:hyperlink w:anchor="Par353" w:history="1">
        <w:r>
          <w:rPr>
            <w:color w:val="0000FF"/>
          </w:rPr>
          <w:t>части 5 статьи 25</w:t>
        </w:r>
      </w:hyperlink>
      <w:r>
        <w:t xml:space="preserve"> настоящего Закона. В указанном помещении должна находиться увеличенная форма сводной таблицы по соответствующей территории, в которую немедленно после прибытия председателя, секретаря или иного члена нижестоящей избирательной комиссии с правом решающего голоса с первым экземпляром протокола об итогах голосования заносятся данные этого протокола с указанием времени их внесения.</w:t>
      </w:r>
    </w:p>
    <w:p w:rsidR="00275C59" w:rsidRDefault="00275C59" w:rsidP="00275C59">
      <w:pPr>
        <w:pStyle w:val="ConsPlusNormal"/>
        <w:ind w:firstLine="540"/>
        <w:jc w:val="both"/>
      </w:pPr>
      <w:r>
        <w:t>Председатель, секретарь или иной член нижестоящей избирательной комиссии с правом решающего голоса передает первый экземпляр протокола нижестоящей избирательной комиссии с приложенными к нему документами члену вышестоящей избирательной комиссии с правом решающего голоса, который проверяет правильность заполнения протокола, полноту приложенных документов и выполнение контрольных соотношений.</w:t>
      </w:r>
    </w:p>
    <w:p w:rsidR="00275C59" w:rsidRDefault="00275C59" w:rsidP="00275C59">
      <w:pPr>
        <w:pStyle w:val="ConsPlusNormal"/>
        <w:ind w:firstLine="540"/>
        <w:jc w:val="both"/>
      </w:pPr>
      <w:r>
        <w:t xml:space="preserve">Абзац утратил силу. - </w:t>
      </w:r>
      <w:hyperlink r:id="rId537" w:history="1">
        <w:r>
          <w:rPr>
            <w:color w:val="0000FF"/>
          </w:rPr>
          <w:t>Закон</w:t>
        </w:r>
      </w:hyperlink>
      <w:r>
        <w:t xml:space="preserve"> Новосибирской области от 02.07.2009 N 355-ОЗ.</w:t>
      </w:r>
    </w:p>
    <w:p w:rsidR="00275C59" w:rsidRDefault="00275C59" w:rsidP="00275C59">
      <w:pPr>
        <w:pStyle w:val="ConsPlusNormal"/>
        <w:ind w:firstLine="540"/>
        <w:jc w:val="both"/>
      </w:pPr>
      <w:r>
        <w:t>Если протокол избирательной комиссии об итогах голосования составлен в соответствии с требованиями настоящего Закона, предъявляемыми к составлению протокола, член вышестоящей избирательной комиссии с правом решающего голоса вносит данные этого протокола в сводную таблицу избирательной комиссии муниципального образования (территориальной избирательной комиссии). Председатель, секретарь или иной член участковой избирательной комиссии с правом решающего голоса, передавший члену избирательной комиссии муниципального образования (территориальной избирательной комиссии) протокол об итогах голосования, расписывается в увеличенной форме сводной таблицы под данными протокола участковой избирательной комиссии об итогах голосования.</w:t>
      </w:r>
    </w:p>
    <w:p w:rsidR="00275C59" w:rsidRDefault="00275C59" w:rsidP="00275C59">
      <w:pPr>
        <w:pStyle w:val="ConsPlusNormal"/>
        <w:jc w:val="both"/>
      </w:pPr>
      <w:r>
        <w:t xml:space="preserve">(в ред. </w:t>
      </w:r>
      <w:hyperlink r:id="rId538" w:history="1">
        <w:r>
          <w:rPr>
            <w:color w:val="0000FF"/>
          </w:rPr>
          <w:t>Закона</w:t>
        </w:r>
      </w:hyperlink>
      <w:r>
        <w:t xml:space="preserve"> Новосибирской области от 02.07.2009 N 355-ОЗ)</w:t>
      </w:r>
    </w:p>
    <w:p w:rsidR="00275C59" w:rsidRDefault="00275C59" w:rsidP="00275C59">
      <w:pPr>
        <w:pStyle w:val="ConsPlusNormal"/>
        <w:ind w:firstLine="540"/>
        <w:jc w:val="both"/>
      </w:pPr>
      <w:r>
        <w:t xml:space="preserve">Если протокол участковой избирательной комиссии об итогах голосования составлен с нарушением требований настоящего Закона, предъявляемых к составлению протокола, указанная избирательная комиссия обязана составить повторный протокол в соответствии с требованиями </w:t>
      </w:r>
      <w:hyperlink w:anchor="Par1363" w:history="1">
        <w:r>
          <w:rPr>
            <w:color w:val="0000FF"/>
          </w:rPr>
          <w:t>части 9</w:t>
        </w:r>
      </w:hyperlink>
      <w:r>
        <w:t xml:space="preserve"> настоящей статьи, </w:t>
      </w:r>
      <w:r>
        <w:lastRenderedPageBreak/>
        <w:t>а первоначально представленный протокол остается в избирательной комиссии муниципального образования (территориальной избирательной комиссии).</w:t>
      </w:r>
    </w:p>
    <w:p w:rsidR="00275C59" w:rsidRDefault="00275C59" w:rsidP="00275C59">
      <w:pPr>
        <w:pStyle w:val="ConsPlusNormal"/>
        <w:ind w:firstLine="540"/>
        <w:jc w:val="both"/>
      </w:pPr>
      <w:r>
        <w:t>Суммирование данных, содержащихся в протоколах участковых избирательных комиссий об итогах голосования, осуществляют непосредственно члены избирательной комиссии муниципального образования (территориальной избирательной комиссии) с правом решающего голоса.</w:t>
      </w:r>
    </w:p>
    <w:p w:rsidR="00275C59" w:rsidRDefault="00275C59" w:rsidP="00275C59">
      <w:pPr>
        <w:pStyle w:val="ConsPlusNormal"/>
        <w:ind w:firstLine="540"/>
        <w:jc w:val="both"/>
      </w:pPr>
      <w:r>
        <w:t xml:space="preserve">4. По данным протоколов участковых избирательных комиссий избирательная комиссия муниципального образования (территориальная избирательная комиссия) составляет сводную таблицу и протокол об итогах голосования, о результатах выборов, в который заносятся данные о количестве нижестоящих избирательных комиссий на соответствующей территории, в едином муниципальном избирательном округе, количестве поступивших протоколов участковых избирательных комиссий, на основании которых составляется указанный протокол, а также суммарные данные по строкам протокола участковой избирательной комиссии об итогах голосования, установленные </w:t>
      </w:r>
      <w:hyperlink w:anchor="Par1252" w:history="1">
        <w:r>
          <w:rPr>
            <w:color w:val="0000FF"/>
          </w:rPr>
          <w:t>частями 2</w:t>
        </w:r>
      </w:hyperlink>
      <w:r>
        <w:t xml:space="preserve">, </w:t>
      </w:r>
      <w:hyperlink w:anchor="Par1271" w:history="1">
        <w:r>
          <w:rPr>
            <w:color w:val="0000FF"/>
          </w:rPr>
          <w:t>3</w:t>
        </w:r>
      </w:hyperlink>
      <w:r>
        <w:t xml:space="preserve"> и </w:t>
      </w:r>
      <w:hyperlink w:anchor="Par1274" w:history="1">
        <w:r>
          <w:rPr>
            <w:color w:val="0000FF"/>
          </w:rPr>
          <w:t>5 статьи 67</w:t>
        </w:r>
      </w:hyperlink>
      <w:r>
        <w:t xml:space="preserve"> настоящего Закона. Для подписания протокола избирательная комиссия муниципального образования (территориальная избирательная комиссия) в обязательном порядке проводит итоговое заседание, на котором рассматриваются поступившие в избирательную комиссию муниципального образования (территориальную избирательную комиссию) жалобы (заявления), связанные с проведением голосования, подсчетом голосов и составлением протоколов участковых избирательных комиссий. После этого протокол об итогах голосования, о результатах выборов составляется в двух экземплярах и подписывается всеми присутствующими членами избирательной комиссии муниципального образования (территориальной избирательной комиссии) с правом решающего голоса, в нем проставляется дата и время (час с минутами) его подписания. После этого копии протокола об итогах голосования выдаются лицам, указанным в </w:t>
      </w:r>
      <w:hyperlink w:anchor="Par353" w:history="1">
        <w:r>
          <w:rPr>
            <w:color w:val="0000FF"/>
          </w:rPr>
          <w:t>части 5 статьи 25</w:t>
        </w:r>
      </w:hyperlink>
      <w:r>
        <w:t xml:space="preserve"> настоящего Закона. Подписание протокола с нарушением этого порядка является основанием для признания протокола недействительным.</w:t>
      </w:r>
    </w:p>
    <w:p w:rsidR="00275C59" w:rsidRDefault="00275C59" w:rsidP="00275C59">
      <w:pPr>
        <w:pStyle w:val="ConsPlusNormal"/>
        <w:ind w:firstLine="540"/>
        <w:jc w:val="both"/>
      </w:pPr>
      <w:r>
        <w:t>5. К протоколам избирательной комиссии муниципального образования (территориальной избирательной комиссии) об итогах голосования приобщаются составленные в двух экземплярах сводные таблицы об итогах голосования на соответствующей территории, включающие в себя полные данные всех поступивших в избирательную комиссию муниципального образования (территориальной избирательной комиссии) протоколов участковых избирательных комиссий об итогах голосования. Член избирательной комиссии муниципального образования (территориальной избирательной комиссии) с правом решающего голоса, который не согласен с протоколом в целом или с отдельными его положениями, вправе приложить к протоколу особое мнение, о чем в протоколе делается соответствующая запись.</w:t>
      </w:r>
    </w:p>
    <w:p w:rsidR="00275C59" w:rsidRDefault="00275C59" w:rsidP="00275C59">
      <w:pPr>
        <w:pStyle w:val="ConsPlusNormal"/>
        <w:ind w:firstLine="540"/>
        <w:jc w:val="both"/>
      </w:pPr>
      <w:r>
        <w:t>6. К первому экземпляру протокола приобщаются особые мнения членов избирательной комиссии, составившей протокол, а также поступившие в указанную комиссию в период, который начинается в день голосования и оканчивается в день составления соответствующего протокола об итогах голосования, жалобы (заявления) на нарушения настоящего Закона, иного закона и принятые по указанным жалобам (заявлениям) решения.</w:t>
      </w:r>
    </w:p>
    <w:p w:rsidR="00275C59" w:rsidRDefault="00275C59" w:rsidP="00275C59">
      <w:pPr>
        <w:pStyle w:val="ConsPlusNormal"/>
        <w:ind w:firstLine="540"/>
        <w:jc w:val="both"/>
      </w:pPr>
      <w:r>
        <w:t xml:space="preserve">7. Второй экземпляр протокола об итогах голосования вместе со вторым экземпляром сводной таблицы об итогах голосования, списками членов избирательной комиссии с правом совещательного голоса, составившей протокол, наблюдателей, иных лиц, указанных в </w:t>
      </w:r>
      <w:hyperlink w:anchor="Par353" w:history="1">
        <w:r>
          <w:rPr>
            <w:color w:val="0000FF"/>
          </w:rPr>
          <w:t>части 5 статьи 25</w:t>
        </w:r>
      </w:hyperlink>
      <w:r>
        <w:t xml:space="preserve"> настоящего Закона, присутствовавших при установлении итогов голосования и составлении протоколов, и с другой документацией хранится секретарем избирательной комиссии муниципального образования (территориальной избирательной комиссии) в охраняемом помещении.</w:t>
      </w:r>
    </w:p>
    <w:p w:rsidR="00275C59" w:rsidRDefault="00275C59" w:rsidP="00275C59">
      <w:pPr>
        <w:pStyle w:val="ConsPlusNormal"/>
        <w:ind w:firstLine="540"/>
        <w:jc w:val="both"/>
      </w:pPr>
      <w:r>
        <w:t xml:space="preserve">8. Второй экземпляр протокола об итогах голосования вместе со вторым экземпляром сводной таблицы об итогах голосования предоставляются для ознакомления членам избирательной комиссии муниципального образования (территориальной избирательной комиссии), составившей протокол, наблюдателям, иным лицам, указанным в </w:t>
      </w:r>
      <w:hyperlink w:anchor="Par353" w:history="1">
        <w:r>
          <w:rPr>
            <w:color w:val="0000FF"/>
          </w:rPr>
          <w:t>части 5 статьи 25</w:t>
        </w:r>
      </w:hyperlink>
      <w:r>
        <w:t xml:space="preserve"> настоящего Закона, а заверенная копия протокола вывешивается для всеобщего ознакомления.</w:t>
      </w:r>
    </w:p>
    <w:p w:rsidR="00275C59" w:rsidRDefault="00275C59" w:rsidP="00275C59">
      <w:pPr>
        <w:pStyle w:val="ConsPlusNormal"/>
        <w:ind w:firstLine="540"/>
        <w:jc w:val="both"/>
      </w:pPr>
      <w:bookmarkStart w:id="148" w:name="Par1363"/>
      <w:bookmarkEnd w:id="148"/>
      <w:r>
        <w:t xml:space="preserve">9. Если после подписания протокола об итогах голосования и (или) сводной таблицы об итогах голосования и направления их первых экземпляров в избирательную комиссию муниципального образования территориальная избирательная комиссия, направившая протокол и сводную таблицу, либо избирательная комиссия муниципального образования в ходе предварительной проверки выявила в них неточность (описку, опечатку либо ошибку в сложении данных протоколов участковых избирательных комиссий), территориальная избирательная комиссия, направившая протокол и сводную таблицу, вправе на своем заседании рассмотреть вопрос о внесении уточнений в строки 1 - 12 протокола и (или) в сводную таблицу. О принятом решении территориальная избирательная комиссия в обязательном порядке информирует своих членов с правом совещательного голоса, наблюдателей и других лиц, присутствовавших при составлении ранее утвержденного протокола, а также представителей средств массовой информации. В этом случае территориальная избирательная комиссия составляет протокол и (или) сводную таблицу об итогах голосования, на которых делается отметка: "Повторный" и (или) "Повторная". Указанный протокол и (или) сводная таблица незамедлительно направляется в </w:t>
      </w:r>
      <w:r>
        <w:lastRenderedPageBreak/>
        <w:t xml:space="preserve">избирательную комиссию муниципального образования. Нарушение указанного порядка составления повторного протокола, повторной сводной таблицы является основанием для признания этого протокола недействительным. В случае, если требуется внести уточнения в строку 13 и последующие строки протокола об итогах голосования, проводится повторный подсчет голосов в порядке, установленном </w:t>
      </w:r>
      <w:hyperlink w:anchor="Par1365" w:history="1">
        <w:r>
          <w:rPr>
            <w:color w:val="0000FF"/>
          </w:rPr>
          <w:t>частью 10</w:t>
        </w:r>
      </w:hyperlink>
      <w:r>
        <w:t xml:space="preserve"> настоящей статьи.</w:t>
      </w:r>
    </w:p>
    <w:p w:rsidR="00275C59" w:rsidRDefault="00275C59" w:rsidP="00275C59">
      <w:pPr>
        <w:pStyle w:val="ConsPlusNormal"/>
        <w:jc w:val="both"/>
      </w:pPr>
      <w:r>
        <w:t xml:space="preserve">(в ред. Законов Новосибирской области от 08.07.2010 </w:t>
      </w:r>
      <w:hyperlink r:id="rId539" w:history="1">
        <w:r>
          <w:rPr>
            <w:color w:val="0000FF"/>
          </w:rPr>
          <w:t>N 516-ОЗ</w:t>
        </w:r>
      </w:hyperlink>
      <w:r>
        <w:t xml:space="preserve">, от 29.05.2014 </w:t>
      </w:r>
      <w:hyperlink r:id="rId540" w:history="1">
        <w:r>
          <w:rPr>
            <w:color w:val="0000FF"/>
          </w:rPr>
          <w:t>N 447-ОЗ</w:t>
        </w:r>
      </w:hyperlink>
      <w:r>
        <w:t>)</w:t>
      </w:r>
    </w:p>
    <w:p w:rsidR="00275C59" w:rsidRDefault="00275C59" w:rsidP="00275C59">
      <w:pPr>
        <w:pStyle w:val="ConsPlusNormal"/>
        <w:ind w:firstLine="540"/>
        <w:jc w:val="both"/>
      </w:pPr>
      <w:bookmarkStart w:id="149" w:name="Par1365"/>
      <w:bookmarkEnd w:id="149"/>
      <w:r>
        <w:t xml:space="preserve">10. При выявлении ошибок, несоответствий в протоколах об итогах голосования и (или) сводных таблицах об итогах голосования, возникновении сомнений в правильности составления протоколов и (или) сводных таблиц, поступивших из нижестоящей избирательной комиссии, вышестоящая избирательная комиссия вправе не позднее чем за один день до истечения установленных настоящим Законом сроков определения результатов выборов принять решение о проведении повторного подсчета голосов избирателей участковой избирательной комиссией либо о самостоятельном проведении повторного подсчета голосов избирателей на соответствующем избирательном участке. Повторный подсчет голосов избирателей проводится в присутствии члена (членов) избирательной комиссии муниципального образования (территориальной избирательной комиссии) с правом решающего голоса участковой избирательной комиссией, составившей и утвердившей протокол, который подлежит проверке, или территориальной избирательной комиссией, принявшей решение о повторном подсчете голосов избирателей, с обязательным извещением об этом членов соответствующей избирательной комиссии с правом совещательного голоса, наблюдателей, кандидатов, иных лиц, указанных в </w:t>
      </w:r>
      <w:hyperlink w:anchor="Par353" w:history="1">
        <w:r>
          <w:rPr>
            <w:color w:val="0000FF"/>
          </w:rPr>
          <w:t>части 5 статьи 25</w:t>
        </w:r>
      </w:hyperlink>
      <w:r>
        <w:t xml:space="preserve"> настоящего Закона, которые вправе присутствовать при проведении повторного подсчета голосов избирателей. По итогам повторного подсчета голосов избирателей избирательная комиссия, осуществившая такой подсчет, составляет протокол об итогах голосования, на котором делается отметка: "Повторный подсчет голосов". Его заверенные копии выдаются наблюдателям, иным лицам, указанным в </w:t>
      </w:r>
      <w:hyperlink w:anchor="Par353" w:history="1">
        <w:r>
          <w:rPr>
            <w:color w:val="0000FF"/>
          </w:rPr>
          <w:t>части 5 статьи 25</w:t>
        </w:r>
      </w:hyperlink>
      <w:r>
        <w:t xml:space="preserve"> настоящего Закона. Протокол незамедлительно направляется в вышестоящую избирательную комиссию. Указанный повторный подсчет голосов может проводиться до установления избирательной комиссией муниципального образования (территориальной избирательной комиссией) итогов голосования, определения результатов выборов и составления ею протокола об итогах голосования, о результатах выборов.</w:t>
      </w:r>
    </w:p>
    <w:p w:rsidR="00275C59" w:rsidRDefault="00275C59" w:rsidP="00275C59">
      <w:pPr>
        <w:pStyle w:val="ConsPlusNormal"/>
        <w:jc w:val="both"/>
      </w:pPr>
      <w:r>
        <w:t xml:space="preserve">(в ред. </w:t>
      </w:r>
      <w:hyperlink r:id="rId541" w:history="1">
        <w:r>
          <w:rPr>
            <w:color w:val="0000FF"/>
          </w:rPr>
          <w:t>Закона</w:t>
        </w:r>
      </w:hyperlink>
      <w:r>
        <w:t xml:space="preserve"> Новосибирской области от 24.12.2007 N 194-ОЗ)</w:t>
      </w:r>
    </w:p>
    <w:p w:rsidR="00275C59" w:rsidRDefault="00275C59" w:rsidP="00275C59">
      <w:pPr>
        <w:pStyle w:val="ConsPlusNormal"/>
        <w:ind w:firstLine="540"/>
        <w:jc w:val="both"/>
      </w:pPr>
      <w:r>
        <w:t>11. В городе Новосибирске территориальные избирательные комиссии направляют протоколы в Новосибирскую городскую муниципальную избирательную комиссию, которая обрабатывает итоги голосования в порядке, предусмотренном настоящей статьей.</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70. Порядок определения результатов выборов</w:t>
      </w:r>
    </w:p>
    <w:p w:rsidR="00275C59" w:rsidRDefault="00275C59" w:rsidP="00275C59">
      <w:pPr>
        <w:pStyle w:val="ConsPlusNormal"/>
        <w:ind w:firstLine="540"/>
        <w:jc w:val="both"/>
      </w:pPr>
    </w:p>
    <w:p w:rsidR="00275C59" w:rsidRDefault="00275C59" w:rsidP="00275C59">
      <w:pPr>
        <w:pStyle w:val="ConsPlusNormal"/>
        <w:ind w:firstLine="540"/>
        <w:jc w:val="both"/>
      </w:pPr>
      <w:r>
        <w:t>1. На основании первых экземпляров протоколов об итогах голосования, полученных из нижестоящих избирательных комиссий, путем суммирования содержащихся в этих протоколах данных избирательная комиссия муниципального образования не позднее чем через семь дней после дня голосования определяет результаты выборов главы муниципального образования. Члены избирательной комиссии муниципального образования с правом решающего голоса устанавливают результаты выборов лично. О результатах выборов составляются в двух экземплярах протокол и сводная таблица, которые подписывают все присутствующие члены данной комиссии с правом решающего голоса. На основании протокола о результатах выборов избирательная комиссия муниципального образования принимает решение о результатах выборов.</w:t>
      </w:r>
    </w:p>
    <w:p w:rsidR="00275C59" w:rsidRDefault="00275C59" w:rsidP="00275C59">
      <w:pPr>
        <w:pStyle w:val="ConsPlusNormal"/>
        <w:jc w:val="both"/>
      </w:pPr>
      <w:r>
        <w:t xml:space="preserve">(в ред. </w:t>
      </w:r>
      <w:hyperlink r:id="rId542" w:history="1">
        <w:r>
          <w:rPr>
            <w:color w:val="0000FF"/>
          </w:rPr>
          <w:t>Закона</w:t>
        </w:r>
      </w:hyperlink>
      <w:r>
        <w:t xml:space="preserve"> Новосибирской области от 07.10.2011 N 123-ОЗ)</w:t>
      </w:r>
    </w:p>
    <w:p w:rsidR="00275C59" w:rsidRDefault="00275C59" w:rsidP="00275C59">
      <w:pPr>
        <w:pStyle w:val="ConsPlusNormal"/>
        <w:ind w:firstLine="540"/>
        <w:jc w:val="both"/>
      </w:pPr>
      <w:r>
        <w:t>2. Если выборы главы муниципального образования проводились по мажоритарной избирательной системе относительного большинства, то избранным на должность главы муниципального образования признается кандидат, набравший большинство голосов избирателей, принявших участие в голосовании. При равном числе полученных голосов избирателей избранным считается кандидат, зарегистрированный ранее.</w:t>
      </w:r>
    </w:p>
    <w:p w:rsidR="00275C59" w:rsidRDefault="00275C59" w:rsidP="00275C59">
      <w:pPr>
        <w:pStyle w:val="ConsPlusNormal"/>
        <w:jc w:val="both"/>
      </w:pPr>
      <w:r>
        <w:t xml:space="preserve">(в ред. </w:t>
      </w:r>
      <w:hyperlink r:id="rId543" w:history="1">
        <w:r>
          <w:rPr>
            <w:color w:val="0000FF"/>
          </w:rPr>
          <w:t>Закона</w:t>
        </w:r>
      </w:hyperlink>
      <w:r>
        <w:t xml:space="preserve"> Новосибирской области от 07.11.2012 N 267-ОЗ)</w:t>
      </w:r>
    </w:p>
    <w:p w:rsidR="00275C59" w:rsidRDefault="00275C59" w:rsidP="00275C59">
      <w:pPr>
        <w:pStyle w:val="ConsPlusNormal"/>
        <w:ind w:firstLine="540"/>
        <w:jc w:val="both"/>
      </w:pPr>
      <w:r>
        <w:t>Если выборы главы муниципального образования проводились по мажоритарной избирательной системе абсолютного большинства, то избранным на должность главы муниципального образования признается кандидат, набравший более половины голосов избирателей, принявших участие в голосовании.</w:t>
      </w:r>
    </w:p>
    <w:p w:rsidR="00275C59" w:rsidRDefault="00275C59" w:rsidP="00275C59">
      <w:pPr>
        <w:pStyle w:val="ConsPlusNormal"/>
        <w:jc w:val="both"/>
      </w:pPr>
      <w:r>
        <w:t xml:space="preserve">(в ред. </w:t>
      </w:r>
      <w:hyperlink r:id="rId544" w:history="1">
        <w:r>
          <w:rPr>
            <w:color w:val="0000FF"/>
          </w:rPr>
          <w:t>Закона</w:t>
        </w:r>
      </w:hyperlink>
      <w:r>
        <w:t xml:space="preserve"> Новосибирской области от 07.11.2012 N 267-ОЗ)</w:t>
      </w:r>
    </w:p>
    <w:p w:rsidR="00275C59" w:rsidRDefault="00275C59" w:rsidP="00275C59">
      <w:pPr>
        <w:pStyle w:val="ConsPlusNormal"/>
        <w:ind w:firstLine="540"/>
        <w:jc w:val="both"/>
      </w:pPr>
      <w:r>
        <w:t>Число избирателей, принявших участие в голосовании, определяется по числу избирательных бюллетеней установленной формы, обнаруженных в ящиках для голосования.</w:t>
      </w:r>
    </w:p>
    <w:p w:rsidR="00275C59" w:rsidRDefault="00275C59" w:rsidP="00275C59">
      <w:pPr>
        <w:pStyle w:val="ConsPlusNormal"/>
        <w:jc w:val="both"/>
      </w:pPr>
      <w:r>
        <w:t xml:space="preserve">(часть 2 в ред. </w:t>
      </w:r>
      <w:hyperlink r:id="rId545" w:history="1">
        <w:r>
          <w:rPr>
            <w:color w:val="0000FF"/>
          </w:rPr>
          <w:t>Закона</w:t>
        </w:r>
      </w:hyperlink>
      <w:r>
        <w:t xml:space="preserve"> Новосибирской области от 02.07.2009 N 355-ОЗ)</w:t>
      </w:r>
    </w:p>
    <w:p w:rsidR="00275C59" w:rsidRDefault="00275C59" w:rsidP="00275C59">
      <w:pPr>
        <w:pStyle w:val="ConsPlusNormal"/>
        <w:ind w:firstLine="540"/>
        <w:jc w:val="both"/>
      </w:pPr>
      <w:r>
        <w:t>3. Выборы признаются избирательной комиссией муниципального образования несостоявшимися в случае, если:</w:t>
      </w:r>
    </w:p>
    <w:p w:rsidR="00275C59" w:rsidRDefault="00275C59" w:rsidP="00275C59">
      <w:pPr>
        <w:pStyle w:val="ConsPlusNormal"/>
        <w:ind w:firstLine="540"/>
        <w:jc w:val="both"/>
      </w:pPr>
      <w:r>
        <w:lastRenderedPageBreak/>
        <w:t>1) в бюллетень для голосования на общих выборах были включены два кандидата и ни один из них не получил необходимое для избрания число голосов избирателей;</w:t>
      </w:r>
    </w:p>
    <w:p w:rsidR="00275C59" w:rsidRDefault="00275C59" w:rsidP="00275C59">
      <w:pPr>
        <w:pStyle w:val="ConsPlusNormal"/>
        <w:ind w:firstLine="540"/>
        <w:jc w:val="both"/>
      </w:pPr>
      <w:r>
        <w:t>2) все кандидаты выбыли при проведении повторного голосования;</w:t>
      </w:r>
    </w:p>
    <w:p w:rsidR="00275C59" w:rsidRDefault="00275C59" w:rsidP="00275C59">
      <w:pPr>
        <w:pStyle w:val="ConsPlusNormal"/>
        <w:ind w:firstLine="540"/>
        <w:jc w:val="both"/>
      </w:pPr>
      <w:r>
        <w:t xml:space="preserve">3) в соответствии с </w:t>
      </w:r>
      <w:hyperlink w:anchor="Par1398" w:history="1">
        <w:r>
          <w:rPr>
            <w:color w:val="0000FF"/>
          </w:rPr>
          <w:t>частью 4 статьи 71</w:t>
        </w:r>
      </w:hyperlink>
      <w:r>
        <w:t xml:space="preserve"> настоящего Закона голосование проводилось по одной кандидатуре и за соответствующего кандидата проголосовало менее 50% от числа избирателей, принявших участие в голосовании.</w:t>
      </w:r>
    </w:p>
    <w:p w:rsidR="00275C59" w:rsidRDefault="00275C59" w:rsidP="00275C59">
      <w:pPr>
        <w:pStyle w:val="ConsPlusNormal"/>
        <w:jc w:val="both"/>
      </w:pPr>
      <w:r>
        <w:t xml:space="preserve">(в ред. </w:t>
      </w:r>
      <w:hyperlink r:id="rId546" w:history="1">
        <w:r>
          <w:rPr>
            <w:color w:val="0000FF"/>
          </w:rPr>
          <w:t>Закона</w:t>
        </w:r>
      </w:hyperlink>
      <w:r>
        <w:t xml:space="preserve"> Новосибирской области от 10.12.2013 N 414-ОЗ)</w:t>
      </w:r>
    </w:p>
    <w:p w:rsidR="00275C59" w:rsidRDefault="00275C59" w:rsidP="00275C59">
      <w:pPr>
        <w:pStyle w:val="ConsPlusNormal"/>
        <w:ind w:firstLine="540"/>
        <w:jc w:val="both"/>
      </w:pPr>
      <w:r>
        <w:t>4. Избирательная комиссия муниципального образования признает итоги голосования, результаты выборов недействительными:</w:t>
      </w:r>
    </w:p>
    <w:p w:rsidR="00275C59" w:rsidRDefault="00275C59" w:rsidP="00275C59">
      <w:pPr>
        <w:pStyle w:val="ConsPlusNormal"/>
        <w:ind w:firstLine="540"/>
        <w:jc w:val="both"/>
      </w:pPr>
      <w:r>
        <w:t>1) в случае, если допущенные при проведении голосования или установлении итогов голосования нарушения не позволяют с достоверностью определить результаты волеизъявления избирателей;</w:t>
      </w:r>
    </w:p>
    <w:p w:rsidR="00275C59" w:rsidRDefault="00275C59" w:rsidP="00275C59">
      <w:pPr>
        <w:pStyle w:val="ConsPlusNormal"/>
        <w:ind w:firstLine="540"/>
        <w:jc w:val="both"/>
      </w:pPr>
      <w:r>
        <w:t>2) в случае, если они признаны недействительными на части избирательных участков, списки избирателей на которых на момент окончания голосования в совокупности включают не менее чем одну четвертую часть от общего числа избирателей, внесенных в списки избирателей на момент окончания голосования;</w:t>
      </w:r>
    </w:p>
    <w:p w:rsidR="00275C59" w:rsidRDefault="00275C59" w:rsidP="00275C59">
      <w:pPr>
        <w:pStyle w:val="ConsPlusNormal"/>
        <w:ind w:firstLine="540"/>
        <w:jc w:val="both"/>
      </w:pPr>
      <w:r>
        <w:t>3) по решению суда.</w:t>
      </w:r>
    </w:p>
    <w:p w:rsidR="00275C59" w:rsidRDefault="00275C59" w:rsidP="00275C59">
      <w:pPr>
        <w:pStyle w:val="ConsPlusNormal"/>
        <w:ind w:firstLine="540"/>
        <w:jc w:val="both"/>
      </w:pPr>
      <w:r>
        <w:t>5. Документация избирательных комиссий всех уровней, включая подписные листы с подписями избирателей, избирательные бюллетени и списки избирателей, подлежит хранению в течение одного года со дня опубликования итогов голосования и результатов выборов. Срок хранения протоколов об итогах голосования и сводных таблиц избирательных комиссий об итогах голосования составляет один год со дня объявления даты следующих выборов главы муниципального образования. В случае рассмотрения в суде жалобы на решение избирательной комиссии об итогах голосования, о результатах выборов, возбуждения уголовных дел, связанных с нарушением избирательных прав граждан Российской Федерации, сроки хранения соответствующей избирательной документации продлеваются до вступления в законную силу решения суда (прекращения дела в соответствии с законом). Ответственность за сохранность избирательной документации возлагается на председателя (заместителя председателя) и секретаря соответствующей избирательной комиссии до передачи документации в вышестоящую избирательную комиссию либо в архив.</w:t>
      </w:r>
    </w:p>
    <w:p w:rsidR="00275C59" w:rsidRDefault="00275C59" w:rsidP="00275C59">
      <w:pPr>
        <w:pStyle w:val="ConsPlusNormal"/>
        <w:ind w:firstLine="540"/>
        <w:jc w:val="both"/>
      </w:pPr>
      <w:r>
        <w:t>6. Порядок хранения, передачи в архив и уничтожения избирательной документации утверждается избирательной комиссией Новосибирской области по согласованию с соответствующими государственными архивными органами.</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71. Повторное голосование</w:t>
      </w:r>
    </w:p>
    <w:p w:rsidR="00275C59" w:rsidRDefault="00275C59" w:rsidP="00275C59">
      <w:pPr>
        <w:pStyle w:val="ConsPlusNormal"/>
        <w:ind w:firstLine="540"/>
        <w:jc w:val="both"/>
      </w:pPr>
    </w:p>
    <w:p w:rsidR="00275C59" w:rsidRDefault="00275C59" w:rsidP="00275C59">
      <w:pPr>
        <w:pStyle w:val="ConsPlusNormal"/>
        <w:ind w:firstLine="540"/>
        <w:jc w:val="both"/>
      </w:pPr>
      <w:r>
        <w:t>1. Если в бюллетень было включено более двух кандидатов и ни один из них не набрал более 50 процентов голосов избирателей, принявших участие в голосовании, избирательная комиссия муниципального образования назначает повторное голосование по двум зарегистрированным кандидатам, получившим наибольшее число голосов избирателей. Повторное голосование по зарегистрированному кандидату назначается при наличии письменного заявления зарегистрированного кандидата о согласии на проведение по его кандидатуре повторного голосования. Организация и проведение повторного голосования, в том числе порядок размещения в бюллетене данных о кандидатах, по которым проводится повторное голосование, осуществляются в соответствии с настоящим Законом.</w:t>
      </w:r>
    </w:p>
    <w:p w:rsidR="00275C59" w:rsidRDefault="00275C59" w:rsidP="00275C59">
      <w:pPr>
        <w:pStyle w:val="ConsPlusNormal"/>
        <w:jc w:val="both"/>
      </w:pPr>
      <w:r>
        <w:t xml:space="preserve">(в ред. Законов Новосибирской области от 04.07.2012 </w:t>
      </w:r>
      <w:hyperlink r:id="rId547" w:history="1">
        <w:r>
          <w:rPr>
            <w:color w:val="0000FF"/>
          </w:rPr>
          <w:t>N 229-ОЗ</w:t>
        </w:r>
      </w:hyperlink>
      <w:r>
        <w:t xml:space="preserve">, от 07.11.2012 </w:t>
      </w:r>
      <w:hyperlink r:id="rId548" w:history="1">
        <w:r>
          <w:rPr>
            <w:color w:val="0000FF"/>
          </w:rPr>
          <w:t>N 267-ОЗ</w:t>
        </w:r>
      </w:hyperlink>
      <w:r>
        <w:t>)</w:t>
      </w:r>
    </w:p>
    <w:p w:rsidR="00275C59" w:rsidRDefault="00275C59" w:rsidP="00275C59">
      <w:pPr>
        <w:pStyle w:val="ConsPlusNormal"/>
        <w:ind w:firstLine="540"/>
        <w:jc w:val="both"/>
      </w:pPr>
      <w:r>
        <w:t>2. Повторное голосование проводится через 14 дней со дня голосования на общих выборах с соблюдением требований настоящего Закона.</w:t>
      </w:r>
    </w:p>
    <w:p w:rsidR="00275C59" w:rsidRDefault="00275C59" w:rsidP="00275C59">
      <w:pPr>
        <w:pStyle w:val="ConsPlusNormal"/>
        <w:ind w:firstLine="540"/>
        <w:jc w:val="both"/>
      </w:pPr>
      <w:r>
        <w:t>3. По итогам повторного голосования избранным считается кандидат, получивший при голосовании большее число голосов избирателей по отношению к числу голосов избирателей, полученных другим кандидатом.</w:t>
      </w:r>
    </w:p>
    <w:p w:rsidR="00275C59" w:rsidRDefault="00275C59" w:rsidP="00275C59">
      <w:pPr>
        <w:pStyle w:val="ConsPlusNormal"/>
        <w:ind w:firstLine="540"/>
        <w:jc w:val="both"/>
      </w:pPr>
      <w:r>
        <w:t>При равном числе полученных голосов избирателей избранным считается кандидат, зарегистрированный ранее.</w:t>
      </w:r>
    </w:p>
    <w:p w:rsidR="00275C59" w:rsidRDefault="00275C59" w:rsidP="00275C59">
      <w:pPr>
        <w:pStyle w:val="ConsPlusNormal"/>
        <w:ind w:firstLine="540"/>
        <w:jc w:val="both"/>
      </w:pPr>
      <w:bookmarkStart w:id="150" w:name="Par1398"/>
      <w:bookmarkEnd w:id="150"/>
      <w:r>
        <w:t xml:space="preserve">4. Если один из кандидатов, по которому должно проводиться повторное голосование, снял свою кандидатуру либо выбыл по иным обстоятельствам до дня голосования, его место по решению избирательной комиссии муниципального образования передается следующему по числу полученных голосов кандидату, ранее участвовавшему в выборах главы муниципального образования, при наличии письменного заявления указанного зарегистрированного кандидата о согласии на проведение по его кандидатуре повторного голосования. Такое заявление должно быть подано не позднее чем на второй день со дня выбытия кандидата, по которому первоначально назначено повторное голосование. В этом случае повторное голосование проводится в первое воскресенье по истечении 14 дней со дня подачи заявления в соответствии с </w:t>
      </w:r>
      <w:hyperlink w:anchor="Par717" w:history="1">
        <w:r>
          <w:rPr>
            <w:color w:val="0000FF"/>
          </w:rPr>
          <w:t>частью 1 статьи 39</w:t>
        </w:r>
      </w:hyperlink>
      <w:r>
        <w:t xml:space="preserve"> настоящего Закона либо со дня выбытия по иным обстоятельствам. Если выбыли все следующие кандидаты, голосование проводится по одной оставшейся кандидатуре. При этом </w:t>
      </w:r>
      <w:r>
        <w:lastRenderedPageBreak/>
        <w:t>кандидат считается избранным, если он получил не менее 50 процентов голосов избирателей, принявших участие в голосовании. В случае выбытия всех кандидатов проводятся повторные выборы.</w:t>
      </w:r>
    </w:p>
    <w:p w:rsidR="00275C59" w:rsidRDefault="00275C59" w:rsidP="00275C59">
      <w:pPr>
        <w:pStyle w:val="ConsPlusNormal"/>
        <w:jc w:val="both"/>
      </w:pPr>
      <w:r>
        <w:t xml:space="preserve">(в ред. </w:t>
      </w:r>
      <w:hyperlink r:id="rId549" w:history="1">
        <w:r>
          <w:rPr>
            <w:color w:val="0000FF"/>
          </w:rPr>
          <w:t>Закона</w:t>
        </w:r>
      </w:hyperlink>
      <w:r>
        <w:t xml:space="preserve"> Новосибирской области от 04.07.2012 N 229-ОЗ)</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72. Повторные выборы</w:t>
      </w:r>
    </w:p>
    <w:p w:rsidR="00275C59" w:rsidRDefault="00275C59" w:rsidP="00275C59">
      <w:pPr>
        <w:pStyle w:val="ConsPlusNormal"/>
        <w:ind w:firstLine="540"/>
        <w:jc w:val="both"/>
      </w:pPr>
    </w:p>
    <w:p w:rsidR="00275C59" w:rsidRDefault="00275C59" w:rsidP="00275C59">
      <w:pPr>
        <w:pStyle w:val="ConsPlusNormal"/>
        <w:ind w:firstLine="540"/>
        <w:jc w:val="both"/>
      </w:pPr>
      <w:r>
        <w:t>1. Если выборы главы муниципального образования признаны несостоявшимися, недействительными либо кандидат, избранный на должность главы муниципального образования, не сложил с себя полномочия, несовместимые со статусом главы муниципального образования, избирательная комиссия муниципального образования назначает повторные выборы.</w:t>
      </w:r>
    </w:p>
    <w:p w:rsidR="00275C59" w:rsidRDefault="00275C59" w:rsidP="00275C59">
      <w:pPr>
        <w:pStyle w:val="ConsPlusNormal"/>
        <w:ind w:firstLine="540"/>
        <w:jc w:val="both"/>
      </w:pPr>
      <w:r>
        <w:t>2. Если основные выборы главы муниципального образования проводились во второе воскресенье сентября и по их результатам глава муниципального образования не был избран, повторные выборы проводятся не позднее чем через три месяца со дня голосования на основных выборах. В остальных случаях повторные выборы проводятся во второе воскресенье сентября, а в год проведения выборов депутатов Государственной Думы Федерального Собрания Российской Федерации очередного созыва - в день голосования на этих выборах либо в иной день, но не позднее через один год со дня появления основания для проведения повторных выборов. При проведении повторных выборов сроки избирательных действий по решению избирательной комиссии муниципального образования могут быть сокращены на одну треть. Решение о назначении повторных выборов подлежит официальному опубликованию не позднее чем через три дня со дня его принятия.</w:t>
      </w:r>
    </w:p>
    <w:p w:rsidR="00275C59" w:rsidRDefault="00275C59" w:rsidP="00275C59">
      <w:pPr>
        <w:pStyle w:val="ConsPlusNormal"/>
        <w:jc w:val="both"/>
      </w:pPr>
      <w:r>
        <w:t xml:space="preserve">(часть 2 в ред. </w:t>
      </w:r>
      <w:hyperlink r:id="rId550" w:history="1">
        <w:r>
          <w:rPr>
            <w:color w:val="0000FF"/>
          </w:rPr>
          <w:t>Закона</w:t>
        </w:r>
      </w:hyperlink>
      <w:r>
        <w:t xml:space="preserve"> Новосибирской области от 07.11.2012 N 267-ОЗ)</w:t>
      </w:r>
    </w:p>
    <w:p w:rsidR="00275C59" w:rsidRDefault="00275C59" w:rsidP="00275C59">
      <w:pPr>
        <w:pStyle w:val="ConsPlusNormal"/>
        <w:ind w:firstLine="540"/>
        <w:jc w:val="both"/>
      </w:pPr>
      <w:r>
        <w:t>3. Выдвижение и регистрация кандидатов, другие избирательные действия, связанные с проведением повторных выборов главы муниципального образования, осуществляются в порядке, установленном настоящим Законом.</w:t>
      </w:r>
    </w:p>
    <w:p w:rsidR="00275C59" w:rsidRDefault="00275C59" w:rsidP="00275C59">
      <w:pPr>
        <w:pStyle w:val="ConsPlusNormal"/>
        <w:ind w:firstLine="540"/>
        <w:jc w:val="both"/>
      </w:pPr>
      <w:r>
        <w:t xml:space="preserve">4. При назначении повторных выборов в случае, если полномочия участковых избирательных комиссий, указанных в </w:t>
      </w:r>
      <w:hyperlink r:id="rId551" w:history="1">
        <w:r>
          <w:rPr>
            <w:color w:val="0000FF"/>
          </w:rPr>
          <w:t>части 1.1 статьи 9</w:t>
        </w:r>
      </w:hyperlink>
      <w:r>
        <w:t xml:space="preserve"> Закона об избирательных комиссиях, не истекли, избирательная комиссия муниципального образования обязана распорядиться либо о продлении срока полномочий этих участковых избирательных комиссий, либо о формировании этих участковых избирательных комиссий в новом составе.</w:t>
      </w:r>
    </w:p>
    <w:p w:rsidR="00275C59" w:rsidRDefault="00275C59" w:rsidP="00275C59">
      <w:pPr>
        <w:pStyle w:val="ConsPlusNormal"/>
        <w:jc w:val="both"/>
      </w:pPr>
      <w:r>
        <w:t xml:space="preserve">(часть 4 в ред. </w:t>
      </w:r>
      <w:hyperlink r:id="rId552" w:history="1">
        <w:r>
          <w:rPr>
            <w:color w:val="0000FF"/>
          </w:rPr>
          <w:t>Закона</w:t>
        </w:r>
      </w:hyperlink>
      <w:r>
        <w:t xml:space="preserve"> Новосибирской области от 08.05.2013 N 321-ОЗ)</w:t>
      </w:r>
    </w:p>
    <w:p w:rsidR="00275C59" w:rsidRDefault="00275C59" w:rsidP="00275C59">
      <w:pPr>
        <w:pStyle w:val="ConsPlusNormal"/>
        <w:ind w:firstLine="540"/>
        <w:jc w:val="both"/>
      </w:pPr>
      <w:r>
        <w:t xml:space="preserve">5. Утратила силу. - </w:t>
      </w:r>
      <w:hyperlink r:id="rId553" w:history="1">
        <w:r>
          <w:rPr>
            <w:color w:val="0000FF"/>
          </w:rPr>
          <w:t>Закон</w:t>
        </w:r>
      </w:hyperlink>
      <w:r>
        <w:t xml:space="preserve"> Новосибирской области от 07.11.2012 N 267-ОЗ.</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73. Регистрация избранного главы муниципального образования</w:t>
      </w:r>
    </w:p>
    <w:p w:rsidR="00275C59" w:rsidRDefault="00275C59" w:rsidP="00275C59">
      <w:pPr>
        <w:pStyle w:val="ConsPlusNormal"/>
        <w:ind w:firstLine="540"/>
        <w:jc w:val="both"/>
      </w:pPr>
    </w:p>
    <w:p w:rsidR="00275C59" w:rsidRDefault="00275C59" w:rsidP="00275C59">
      <w:pPr>
        <w:pStyle w:val="ConsPlusNormal"/>
        <w:ind w:firstLine="540"/>
        <w:jc w:val="both"/>
      </w:pPr>
      <w:bookmarkStart w:id="151" w:name="Par1413"/>
      <w:bookmarkEnd w:id="151"/>
      <w:r>
        <w:t>1. Избирательная комиссия муниципального образования после подписания протокола о результатах выборов главы муниципального образования незамедлительно извещает об этом зарегистрированного кандидата, избранного главой муниципального образования, после чего он обязан в пятидневный срок представить в избирательную комиссию муниципального образования копию приказа (иного документа) об освобождении его от обязанностей, несовместимых со статусом главы муниципального образования, либо копии документов, удостоверяющих подачу в установленный срок заявления об освобождении от указанных обязанностей.</w:t>
      </w:r>
    </w:p>
    <w:p w:rsidR="00275C59" w:rsidRDefault="00275C59" w:rsidP="00275C59">
      <w:pPr>
        <w:pStyle w:val="ConsPlusNormal"/>
        <w:jc w:val="both"/>
      </w:pPr>
      <w:r>
        <w:t xml:space="preserve">(в ред. </w:t>
      </w:r>
      <w:hyperlink r:id="rId554" w:history="1">
        <w:r>
          <w:rPr>
            <w:color w:val="0000FF"/>
          </w:rPr>
          <w:t>Закона</w:t>
        </w:r>
      </w:hyperlink>
      <w:r>
        <w:t xml:space="preserve"> Новосибирской области от 04.07.2012 N 229-ОЗ)</w:t>
      </w:r>
    </w:p>
    <w:p w:rsidR="00275C59" w:rsidRDefault="00275C59" w:rsidP="00275C59">
      <w:pPr>
        <w:pStyle w:val="ConsPlusNormal"/>
        <w:ind w:firstLine="540"/>
        <w:jc w:val="both"/>
      </w:pPr>
      <w:r>
        <w:t xml:space="preserve">2. Если зарегистрированный кандидат, избранный главой муниципального образования, не выполнит требования, предусмотренного </w:t>
      </w:r>
      <w:hyperlink w:anchor="Par1413" w:history="1">
        <w:r>
          <w:rPr>
            <w:color w:val="0000FF"/>
          </w:rPr>
          <w:t>частью 1</w:t>
        </w:r>
      </w:hyperlink>
      <w:r>
        <w:t xml:space="preserve"> настоящей статьи, избирательная комиссия муниципального образования отменяет свое решение о признании такого кандидата избранным и назначает повторные выборы.</w:t>
      </w:r>
    </w:p>
    <w:p w:rsidR="00275C59" w:rsidRDefault="00275C59" w:rsidP="00275C59">
      <w:pPr>
        <w:pStyle w:val="ConsPlusNormal"/>
        <w:jc w:val="both"/>
      </w:pPr>
      <w:r>
        <w:t xml:space="preserve">(в ред. </w:t>
      </w:r>
      <w:hyperlink r:id="rId555" w:history="1">
        <w:r>
          <w:rPr>
            <w:color w:val="0000FF"/>
          </w:rPr>
          <w:t>Закона</w:t>
        </w:r>
      </w:hyperlink>
      <w:r>
        <w:t xml:space="preserve"> Новосибирской области от 07.10.2011 N 123-ОЗ)</w:t>
      </w:r>
    </w:p>
    <w:p w:rsidR="00275C59" w:rsidRDefault="00275C59" w:rsidP="00275C59">
      <w:pPr>
        <w:pStyle w:val="ConsPlusNormal"/>
        <w:ind w:firstLine="540"/>
        <w:jc w:val="both"/>
      </w:pPr>
      <w:r>
        <w:t xml:space="preserve">Если требование, предусмотренное </w:t>
      </w:r>
      <w:hyperlink w:anchor="Par1413" w:history="1">
        <w:r>
          <w:rPr>
            <w:color w:val="0000FF"/>
          </w:rPr>
          <w:t>частью 1</w:t>
        </w:r>
      </w:hyperlink>
      <w:r>
        <w:t xml:space="preserve"> настоящей статьи, не выполнено кандидатом без вынуждающих к тому обстоятельств, предусмотренных </w:t>
      </w:r>
      <w:hyperlink w:anchor="Par725" w:history="1">
        <w:r>
          <w:rPr>
            <w:color w:val="0000FF"/>
          </w:rPr>
          <w:t>частью 5 статьи 39</w:t>
        </w:r>
      </w:hyperlink>
      <w:r>
        <w:t xml:space="preserve"> настоящего Закона, в результате чего назначены повторные выборы, этот кандидат должен полностью возместить избирательной комиссии муниципального образования произведенные ею расходы, связанные с проведением повторных выборов. В целях настоящего Закона под обстоятельствами, при которых указанное возмещение не производится, понимаются ограничение зарегистрированного кандидата, избранного главой муниципального образования, судом в дееспособности, его тяжелая болезнь, стойкое расстройство здоровья зарегистрированного кандидата, избранного главой муниципального образования, или его близких родственников, а также его избрание (назначение) на муниципальную должность, предусмотренную уставом муниципального образования.</w:t>
      </w:r>
    </w:p>
    <w:p w:rsidR="00275C59" w:rsidRDefault="00275C59" w:rsidP="00275C59">
      <w:pPr>
        <w:pStyle w:val="ConsPlusNormal"/>
        <w:jc w:val="both"/>
      </w:pPr>
      <w:r>
        <w:t xml:space="preserve">(в ред. </w:t>
      </w:r>
      <w:hyperlink r:id="rId556" w:history="1">
        <w:r>
          <w:rPr>
            <w:color w:val="0000FF"/>
          </w:rPr>
          <w:t>Закона</w:t>
        </w:r>
      </w:hyperlink>
      <w:r>
        <w:t xml:space="preserve"> Новосибирской области от 24.12.2007 N 194-ОЗ)</w:t>
      </w:r>
    </w:p>
    <w:p w:rsidR="00275C59" w:rsidRDefault="00275C59" w:rsidP="00275C59">
      <w:pPr>
        <w:pStyle w:val="ConsPlusNormal"/>
        <w:ind w:firstLine="540"/>
        <w:jc w:val="both"/>
      </w:pPr>
      <w:r>
        <w:t xml:space="preserve">3. Избирательная комиссия муниципального образования после официального опубликования результатов выборов и представления зарегистрированным кандидатом копии приказа (иного документа) </w:t>
      </w:r>
      <w:r>
        <w:lastRenderedPageBreak/>
        <w:t>об освобождении от обязанностей, несовместимых со статусом главы муниципального образования, не позднее чем через три дня регистрирует избранного главу муниципального образования и выдает ему удостоверение об избрании.</w:t>
      </w:r>
    </w:p>
    <w:p w:rsidR="00275C59" w:rsidRDefault="00275C59" w:rsidP="00275C59">
      <w:pPr>
        <w:pStyle w:val="ConsPlusNormal"/>
        <w:jc w:val="both"/>
      </w:pPr>
      <w:r>
        <w:t xml:space="preserve">(в ред. </w:t>
      </w:r>
      <w:hyperlink r:id="rId557" w:history="1">
        <w:r>
          <w:rPr>
            <w:color w:val="0000FF"/>
          </w:rPr>
          <w:t>Закона</w:t>
        </w:r>
      </w:hyperlink>
      <w:r>
        <w:t xml:space="preserve"> Новосибирской области от 07.10.2011 N 123-ОЗ)</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74. Опубликование и обнародование итогов голосования и результатов выборов</w:t>
      </w:r>
    </w:p>
    <w:p w:rsidR="00275C59" w:rsidRDefault="00275C59" w:rsidP="00275C59">
      <w:pPr>
        <w:pStyle w:val="ConsPlusNormal"/>
        <w:ind w:firstLine="540"/>
        <w:jc w:val="both"/>
      </w:pPr>
    </w:p>
    <w:p w:rsidR="00275C59" w:rsidRDefault="00275C59" w:rsidP="00275C59">
      <w:pPr>
        <w:pStyle w:val="ConsPlusNormal"/>
        <w:ind w:firstLine="540"/>
        <w:jc w:val="both"/>
      </w:pPr>
      <w:r>
        <w:t>1. Соответствующая избирательная комиссия предоставляет для ознакомления итоги голосования по каждому избирательному участку, территории, на которую распространяется деятельность избирательной комиссии, результаты выборов главы муниципального образования в объеме данных, содержащихся в ее протоколе об итогах голосования и протоколах об итогах голосования непосредственно нижестоящих избирательных комиссий, избирателям, кандидатам, доверенным лицам кандидатов, наблюдателям, иностранным (международным) наблюдателям, представителям средств массовой информации по их требованию.</w:t>
      </w:r>
    </w:p>
    <w:p w:rsidR="00275C59" w:rsidRDefault="00275C59" w:rsidP="00275C59">
      <w:pPr>
        <w:pStyle w:val="ConsPlusNormal"/>
        <w:jc w:val="both"/>
      </w:pPr>
      <w:r>
        <w:t xml:space="preserve">(часть 1 в ред. </w:t>
      </w:r>
      <w:hyperlink r:id="rId558" w:history="1">
        <w:r>
          <w:rPr>
            <w:color w:val="0000FF"/>
          </w:rPr>
          <w:t>Закона</w:t>
        </w:r>
      </w:hyperlink>
      <w:r>
        <w:t xml:space="preserve"> Новосибирской области от 04.07.2012 N 229-ОЗ)</w:t>
      </w:r>
    </w:p>
    <w:p w:rsidR="00275C59" w:rsidRDefault="00275C59" w:rsidP="00275C59">
      <w:pPr>
        <w:pStyle w:val="ConsPlusNormal"/>
        <w:ind w:firstLine="540"/>
        <w:jc w:val="both"/>
      </w:pPr>
      <w:r>
        <w:t>2. Избирательная комиссия муниципального образования направляет общие данные о результатах выборов в средства массовой информации в течение одних суток после определения результатов выборов.</w:t>
      </w:r>
    </w:p>
    <w:p w:rsidR="00275C59" w:rsidRDefault="00275C59" w:rsidP="00275C59">
      <w:pPr>
        <w:pStyle w:val="ConsPlusNormal"/>
        <w:ind w:firstLine="540"/>
        <w:jc w:val="both"/>
      </w:pPr>
      <w:r>
        <w:t>3. Официальное опубликование общих результатов выборов, а также данных о числе голосов избирателей, полученных каждым из кандидатов, голосов, поданных по позициям "За" и "Против", осуществляется избирательной комиссией муниципального образования в средствах массовой информации в течение одного месяца со дня голосования.</w:t>
      </w:r>
    </w:p>
    <w:p w:rsidR="00275C59" w:rsidRDefault="00275C59" w:rsidP="00275C59">
      <w:pPr>
        <w:pStyle w:val="ConsPlusNormal"/>
        <w:jc w:val="both"/>
      </w:pPr>
      <w:r>
        <w:t xml:space="preserve">(в ред. </w:t>
      </w:r>
      <w:hyperlink r:id="rId559" w:history="1">
        <w:r>
          <w:rPr>
            <w:color w:val="0000FF"/>
          </w:rPr>
          <w:t>Закона</w:t>
        </w:r>
      </w:hyperlink>
      <w:r>
        <w:t xml:space="preserve"> Новосибирской области от 04.07.2012 N 229-ОЗ)</w:t>
      </w:r>
    </w:p>
    <w:p w:rsidR="00275C59" w:rsidRDefault="00275C59" w:rsidP="00275C59">
      <w:pPr>
        <w:pStyle w:val="ConsPlusNormal"/>
        <w:ind w:firstLine="540"/>
        <w:jc w:val="both"/>
      </w:pPr>
      <w:r>
        <w:t>4. Избирательная комиссия муниципального образования публикует (обнародует) данные, которые содержатся в протоколах этой комиссии об итогах голосования и о результатах выборов, и данные, которые содержатся в протоколах об итогах голосования непосредственно нижестоящих избирательных комиссий и на основании которых определялись итоги голосования, результаты выборов в избирательной комиссии муниципального образования. Официальное опубликование (обнародование) полных данных о результатах выборов главы муниципального образования в средствах массовой информации осуществляется избирательной комиссией муниципального образования в течение двух месяцев со дня голосования.</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75. Использование ГАС "Выборы" при проведении выборов</w:t>
      </w:r>
    </w:p>
    <w:p w:rsidR="00275C59" w:rsidRDefault="00275C59" w:rsidP="00275C59">
      <w:pPr>
        <w:pStyle w:val="ConsPlusNormal"/>
        <w:ind w:firstLine="540"/>
        <w:jc w:val="both"/>
      </w:pPr>
    </w:p>
    <w:p w:rsidR="00275C59" w:rsidRDefault="00275C59" w:rsidP="00275C59">
      <w:pPr>
        <w:pStyle w:val="ConsPlusNormal"/>
        <w:ind w:firstLine="540"/>
        <w:jc w:val="both"/>
      </w:pPr>
      <w:r>
        <w:t xml:space="preserve">1. При подготовке и проведении выборов глав муниципальных образований, а также для осуществления иных полномочий избирательных комиссий по обеспечению избирательных прав граждан Российской Федерации используется только ГАС "Выборы". Порядок использования ГАС "Выборы" определяется Федеральным </w:t>
      </w:r>
      <w:hyperlink r:id="rId560" w:history="1">
        <w:r>
          <w:rPr>
            <w:color w:val="0000FF"/>
          </w:rPr>
          <w:t>законом</w:t>
        </w:r>
      </w:hyperlink>
      <w:r>
        <w:t xml:space="preserve"> об основных гарантиях, Федеральным </w:t>
      </w:r>
      <w:hyperlink r:id="rId561" w:history="1">
        <w:r>
          <w:rPr>
            <w:color w:val="0000FF"/>
          </w:rPr>
          <w:t>законом</w:t>
        </w:r>
      </w:hyperlink>
      <w:r>
        <w:t xml:space="preserve"> от 10 января 2003 года N 20-ФЗ "О Государственной автоматизированной системе Российской Федерации "Выборы", иными федеральными законами.</w:t>
      </w:r>
    </w:p>
    <w:p w:rsidR="00275C59" w:rsidRDefault="00275C59" w:rsidP="00275C59">
      <w:pPr>
        <w:pStyle w:val="ConsPlusNormal"/>
        <w:ind w:firstLine="540"/>
        <w:jc w:val="both"/>
      </w:pPr>
      <w:r>
        <w:t xml:space="preserve">2. Данные о ходе и об итогах голосования, полученные через </w:t>
      </w:r>
      <w:hyperlink r:id="rId562" w:history="1">
        <w:r>
          <w:rPr>
            <w:color w:val="0000FF"/>
          </w:rPr>
          <w:t>ГАС "Выборы"</w:t>
        </w:r>
      </w:hyperlink>
      <w:r>
        <w:t xml:space="preserve"> (отдельные ее технические средства), являются предварительной не имеющей юридического значения информацией, если иное не установлено Федеральным </w:t>
      </w:r>
      <w:hyperlink r:id="rId563" w:history="1">
        <w:r>
          <w:rPr>
            <w:color w:val="0000FF"/>
          </w:rPr>
          <w:t>законом</w:t>
        </w:r>
      </w:hyperlink>
      <w:r>
        <w:t xml:space="preserve"> об основных гарантиях, иным законом.</w:t>
      </w:r>
    </w:p>
    <w:p w:rsidR="00275C59" w:rsidRDefault="00275C59" w:rsidP="00275C59">
      <w:pPr>
        <w:pStyle w:val="ConsPlusNormal"/>
        <w:ind w:firstLine="540"/>
        <w:jc w:val="both"/>
      </w:pPr>
    </w:p>
    <w:p w:rsidR="00275C59" w:rsidRDefault="00275C59" w:rsidP="00275C59">
      <w:pPr>
        <w:pStyle w:val="ConsPlusNormal"/>
        <w:jc w:val="center"/>
        <w:outlineLvl w:val="1"/>
        <w:rPr>
          <w:b/>
          <w:bCs/>
        </w:rPr>
      </w:pPr>
      <w:r>
        <w:rPr>
          <w:b/>
          <w:bCs/>
        </w:rPr>
        <w:t>Глава IX. ОБЖАЛОВАНИЕ НАРУШЕНИЙ ИЗБИРАТЕЛЬНЫХ ПРАВ</w:t>
      </w:r>
    </w:p>
    <w:p w:rsidR="00275C59" w:rsidRDefault="00275C59" w:rsidP="00275C59">
      <w:pPr>
        <w:pStyle w:val="ConsPlusNormal"/>
        <w:jc w:val="center"/>
        <w:rPr>
          <w:b/>
          <w:bCs/>
        </w:rPr>
      </w:pPr>
      <w:r>
        <w:rPr>
          <w:b/>
          <w:bCs/>
        </w:rPr>
        <w:t>ГРАЖДАН РОССИЙСКОЙ ФЕДЕРАЦИИ И ОТВЕТСТВЕННОСТЬ</w:t>
      </w:r>
    </w:p>
    <w:p w:rsidR="00275C59" w:rsidRDefault="00275C59" w:rsidP="00275C59">
      <w:pPr>
        <w:pStyle w:val="ConsPlusNormal"/>
        <w:jc w:val="center"/>
        <w:rPr>
          <w:b/>
          <w:bCs/>
        </w:rPr>
      </w:pPr>
      <w:r>
        <w:rPr>
          <w:b/>
          <w:bCs/>
        </w:rPr>
        <w:t>ЗА НАРУШЕНИЯ ЗАКОНОДАТЕЛЬСТВА О ВЫБОРАХ</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76. Обжалование решений и действий (бездействия), нарушающих избирательные права граждан Российской Федерации</w:t>
      </w:r>
    </w:p>
    <w:p w:rsidR="00275C59" w:rsidRDefault="00275C59" w:rsidP="00275C59">
      <w:pPr>
        <w:pStyle w:val="ConsPlusNormal"/>
        <w:ind w:firstLine="540"/>
        <w:jc w:val="both"/>
      </w:pPr>
    </w:p>
    <w:p w:rsidR="00275C59" w:rsidRDefault="00275C59" w:rsidP="00275C59">
      <w:pPr>
        <w:pStyle w:val="ConsPlusNormal"/>
        <w:ind w:firstLine="540"/>
        <w:jc w:val="both"/>
      </w:pPr>
      <w:r>
        <w:t xml:space="preserve">Решения и действия (бездействие) органов государственной власти, органов местного самоуправления, общественных объединений и должностных лиц, а также решения и действия (бездействие) избирательных комиссий и их должностных лиц, нарушающие избирательные права граждан, могут быть обжалованы в суд в порядке и сроки, установленные </w:t>
      </w:r>
      <w:hyperlink r:id="rId564" w:history="1">
        <w:r>
          <w:rPr>
            <w:color w:val="0000FF"/>
          </w:rPr>
          <w:t>статьями 75</w:t>
        </w:r>
      </w:hyperlink>
      <w:r>
        <w:t xml:space="preserve"> и </w:t>
      </w:r>
      <w:hyperlink r:id="rId565" w:history="1">
        <w:r>
          <w:rPr>
            <w:color w:val="0000FF"/>
          </w:rPr>
          <w:t>78</w:t>
        </w:r>
      </w:hyperlink>
      <w:r>
        <w:t xml:space="preserve"> Федерального закона об основных гарантиях, иными федеральными законами.</w:t>
      </w:r>
    </w:p>
    <w:p w:rsidR="00275C59" w:rsidRDefault="00275C59" w:rsidP="00275C59">
      <w:pPr>
        <w:pStyle w:val="ConsPlusNormal"/>
        <w:jc w:val="both"/>
      </w:pPr>
      <w:r>
        <w:t xml:space="preserve">(в ред. </w:t>
      </w:r>
      <w:hyperlink r:id="rId566" w:history="1">
        <w:r>
          <w:rPr>
            <w:color w:val="0000FF"/>
          </w:rPr>
          <w:t>Закона</w:t>
        </w:r>
      </w:hyperlink>
      <w:r>
        <w:t xml:space="preserve"> Новосибирской области от 12.05.2014 N 437-ОЗ)</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77. Основания аннулирования регистрации кандидата, отмены решения комиссии о регистрации кандидата, об отказе в регистрации кандидата, отмены регистрации кандидата</w:t>
      </w:r>
    </w:p>
    <w:p w:rsidR="00275C59" w:rsidRDefault="00275C59" w:rsidP="00275C59">
      <w:pPr>
        <w:pStyle w:val="ConsPlusNormal"/>
        <w:ind w:firstLine="540"/>
        <w:jc w:val="both"/>
      </w:pPr>
    </w:p>
    <w:p w:rsidR="00275C59" w:rsidRDefault="00275C59" w:rsidP="00275C59">
      <w:pPr>
        <w:pStyle w:val="ConsPlusNormal"/>
        <w:ind w:firstLine="540"/>
        <w:jc w:val="both"/>
      </w:pPr>
      <w:r>
        <w:lastRenderedPageBreak/>
        <w:t xml:space="preserve">1. Регистрация кандидата аннулируется решением избирательной комиссии муниципального образования на основании заявления кандидата о снятии своей кандидатуры, решения избирательного объединения об отзыве кандидата, представленных в данную избирательную комиссию в соответствии с </w:t>
      </w:r>
      <w:hyperlink w:anchor="Par717" w:history="1">
        <w:r>
          <w:rPr>
            <w:color w:val="0000FF"/>
          </w:rPr>
          <w:t>частями 1</w:t>
        </w:r>
      </w:hyperlink>
      <w:r>
        <w:t xml:space="preserve">, </w:t>
      </w:r>
      <w:hyperlink w:anchor="Par718" w:history="1">
        <w:r>
          <w:rPr>
            <w:color w:val="0000FF"/>
          </w:rPr>
          <w:t>2 статьи 39</w:t>
        </w:r>
      </w:hyperlink>
      <w:r>
        <w:t xml:space="preserve"> настоящего Закона, а также в связи со смертью кандидата.</w:t>
      </w:r>
    </w:p>
    <w:p w:rsidR="00275C59" w:rsidRDefault="00275C59" w:rsidP="00275C59">
      <w:pPr>
        <w:pStyle w:val="ConsPlusNormal"/>
        <w:ind w:firstLine="540"/>
        <w:jc w:val="both"/>
      </w:pPr>
      <w:bookmarkStart w:id="152" w:name="Par1448"/>
      <w:bookmarkEnd w:id="152"/>
      <w:r>
        <w:t>2. Регистрация кандидата аннулируется избирательной комиссией муниципального образования в случае утраты им пассивного избирательного права.</w:t>
      </w:r>
    </w:p>
    <w:p w:rsidR="00275C59" w:rsidRDefault="00275C59" w:rsidP="00275C59">
      <w:pPr>
        <w:pStyle w:val="ConsPlusNormal"/>
        <w:ind w:firstLine="540"/>
        <w:jc w:val="both"/>
      </w:pPr>
      <w:bookmarkStart w:id="153" w:name="Par1449"/>
      <w:bookmarkEnd w:id="153"/>
      <w:r>
        <w:t>3. Регистрация кандидата, выдвинутого политической партией, ее региональным отделением или иным структурным подразделением, аннулируется избирательной комиссией муниципального образования на основании вступившего в законную силу решения суда о приостановлении деятельности либо ликвидации соответственно политической партии, ее регионального отделения, иного структурного подразделения. Регистрация кандидата, выдвинутого иным общественным объединением, аннулируется избирательной комиссией муниципального образования на основании решения соответствующего должностного лица или органа о приостановлении деятельности общественного объединения (если это решение не обжаловано или не признано судом незаконным) либо в случае ликвидации общественного объединения.</w:t>
      </w:r>
    </w:p>
    <w:p w:rsidR="00275C59" w:rsidRDefault="00275C59" w:rsidP="00275C59">
      <w:pPr>
        <w:pStyle w:val="ConsPlusNormal"/>
        <w:ind w:firstLine="540"/>
        <w:jc w:val="both"/>
      </w:pPr>
      <w:r>
        <w:t xml:space="preserve">4. Решение избирательной комиссии муниципального образования о регистрации кандидата, об отказе в регистрации кандидата может быть отменено судом, а решение избирательной комиссии муниципального образования об отказе в регистрации кандидата - также избирательной комиссией муниципального образования в порядке, предусмотренном </w:t>
      </w:r>
      <w:hyperlink r:id="rId567" w:history="1">
        <w:r>
          <w:rPr>
            <w:color w:val="0000FF"/>
          </w:rPr>
          <w:t>статьей 75</w:t>
        </w:r>
      </w:hyperlink>
      <w:r>
        <w:t xml:space="preserve"> Федерального закона об основных гарантиях, по заявлению избирательной комиссии муниципального образования, кандидата, избирательного объединения, в отношении которых вынесено такое решение, если будет установлено, что решение было принято избирательной комиссией муниципального образования с нарушением требований, предусмотренных настоящим Законом.</w:t>
      </w:r>
    </w:p>
    <w:p w:rsidR="00275C59" w:rsidRDefault="00275C59" w:rsidP="00275C59">
      <w:pPr>
        <w:pStyle w:val="ConsPlusNormal"/>
        <w:ind w:firstLine="540"/>
        <w:jc w:val="both"/>
      </w:pPr>
      <w:r>
        <w:t>5. Регистрация кандидата может быть отменена судом по заявлению избирательной комиссии муниципального образования, кандидата, зарегистрированного по тому же избирательному округу, в случаях:</w:t>
      </w:r>
    </w:p>
    <w:p w:rsidR="00275C59" w:rsidRDefault="00275C59" w:rsidP="00275C59">
      <w:pPr>
        <w:pStyle w:val="ConsPlusNormal"/>
        <w:ind w:firstLine="540"/>
        <w:jc w:val="both"/>
      </w:pPr>
      <w:r>
        <w:t xml:space="preserve">1) вновь открывшихся обстоятельств, являющихся основанием для отказа в регистрации кандидата, предусмотренным </w:t>
      </w:r>
      <w:hyperlink w:anchor="Par644" w:history="1">
        <w:r>
          <w:rPr>
            <w:color w:val="0000FF"/>
          </w:rPr>
          <w:t>пунктами 1</w:t>
        </w:r>
      </w:hyperlink>
      <w:r>
        <w:t xml:space="preserve">, </w:t>
      </w:r>
      <w:hyperlink w:anchor="Par647" w:history="1">
        <w:r>
          <w:rPr>
            <w:color w:val="0000FF"/>
          </w:rPr>
          <w:t>2</w:t>
        </w:r>
      </w:hyperlink>
      <w:r>
        <w:t xml:space="preserve">, </w:t>
      </w:r>
      <w:hyperlink w:anchor="Par657" w:history="1">
        <w:r>
          <w:rPr>
            <w:color w:val="0000FF"/>
          </w:rPr>
          <w:t>8</w:t>
        </w:r>
      </w:hyperlink>
      <w:r>
        <w:t xml:space="preserve">, </w:t>
      </w:r>
      <w:hyperlink w:anchor="Par660" w:history="1">
        <w:r>
          <w:rPr>
            <w:color w:val="0000FF"/>
          </w:rPr>
          <w:t>10</w:t>
        </w:r>
      </w:hyperlink>
      <w:r>
        <w:t xml:space="preserve"> - </w:t>
      </w:r>
      <w:hyperlink w:anchor="Par663" w:history="1">
        <w:r>
          <w:rPr>
            <w:color w:val="0000FF"/>
          </w:rPr>
          <w:t>13</w:t>
        </w:r>
      </w:hyperlink>
      <w:r>
        <w:t xml:space="preserve"> или </w:t>
      </w:r>
      <w:hyperlink w:anchor="Par665" w:history="1">
        <w:r>
          <w:rPr>
            <w:color w:val="0000FF"/>
          </w:rPr>
          <w:t>15 части 7 статьи 34</w:t>
        </w:r>
      </w:hyperlink>
      <w:r>
        <w:t xml:space="preserve"> настоящего Закона. При этом вновь открывшимися считаются те обстоятельства, которые существовали на момент принятия решения о регистрации кандидата, но не были и не могли быть известны избирательной комиссии муниципального образования;</w:t>
      </w:r>
    </w:p>
    <w:p w:rsidR="00275C59" w:rsidRDefault="00275C59" w:rsidP="00275C59">
      <w:pPr>
        <w:pStyle w:val="ConsPlusNormal"/>
        <w:jc w:val="both"/>
      </w:pPr>
      <w:r>
        <w:t xml:space="preserve">(в ред. </w:t>
      </w:r>
      <w:hyperlink r:id="rId568" w:history="1">
        <w:r>
          <w:rPr>
            <w:color w:val="0000FF"/>
          </w:rPr>
          <w:t>Закона</w:t>
        </w:r>
      </w:hyperlink>
      <w:r>
        <w:t xml:space="preserve"> Новосибирской области от 02.07.2009 N 355-ОЗ)</w:t>
      </w:r>
    </w:p>
    <w:p w:rsidR="00275C59" w:rsidRDefault="00275C59" w:rsidP="00275C59">
      <w:pPr>
        <w:pStyle w:val="ConsPlusNormal"/>
        <w:ind w:firstLine="540"/>
        <w:jc w:val="both"/>
      </w:pPr>
      <w:bookmarkStart w:id="154" w:name="Par1454"/>
      <w:bookmarkEnd w:id="154"/>
      <w:r>
        <w:t>2) использования кандидатом в целях достижения определенного результата на выборах денежных средств помимо средств собственного избирательного фонда, если их сумма превысила пять процентов от предельного размера расходования средств избирательного фонда, установленного настоящим Законом, или превышения предельного размера расходования средств избирательного фонда, установленного настоящим Законом, более чем на пять процентов;</w:t>
      </w:r>
    </w:p>
    <w:p w:rsidR="00275C59" w:rsidRDefault="00275C59" w:rsidP="00275C59">
      <w:pPr>
        <w:pStyle w:val="ConsPlusNormal"/>
        <w:ind w:firstLine="540"/>
        <w:jc w:val="both"/>
      </w:pPr>
      <w:bookmarkStart w:id="155" w:name="Par1455"/>
      <w:bookmarkEnd w:id="155"/>
      <w:r>
        <w:t>3) неоднократного использования кандидатом преимуществ своего должностного или служебного положения;</w:t>
      </w:r>
    </w:p>
    <w:p w:rsidR="00275C59" w:rsidRDefault="00275C59" w:rsidP="00275C59">
      <w:pPr>
        <w:pStyle w:val="ConsPlusNormal"/>
        <w:ind w:firstLine="540"/>
        <w:jc w:val="both"/>
      </w:pPr>
      <w:bookmarkStart w:id="156" w:name="Par1456"/>
      <w:bookmarkEnd w:id="156"/>
      <w:r>
        <w:t>4) установления факта подкупа избирателей кандидатом, его доверенным лицом, уполномоченным представителем по финансовым вопросам, а также действующими по их поручению иным лицом или организацией;</w:t>
      </w:r>
    </w:p>
    <w:p w:rsidR="00275C59" w:rsidRDefault="00275C59" w:rsidP="00275C59">
      <w:pPr>
        <w:pStyle w:val="ConsPlusNormal"/>
        <w:ind w:firstLine="540"/>
        <w:jc w:val="both"/>
      </w:pPr>
      <w:r>
        <w:t xml:space="preserve">5) несоблюдения кандидатом ограничений, предусмотренных </w:t>
      </w:r>
      <w:hyperlink r:id="rId569" w:history="1">
        <w:r>
          <w:rPr>
            <w:color w:val="0000FF"/>
          </w:rPr>
          <w:t>пунктом 1</w:t>
        </w:r>
      </w:hyperlink>
      <w:r>
        <w:t xml:space="preserve"> или </w:t>
      </w:r>
      <w:hyperlink r:id="rId570" w:history="1">
        <w:r>
          <w:rPr>
            <w:color w:val="0000FF"/>
          </w:rPr>
          <w:t>1.1 статьи 56</w:t>
        </w:r>
      </w:hyperlink>
      <w:r>
        <w:t xml:space="preserve"> Федерального закона об основных гарантиях;</w:t>
      </w:r>
    </w:p>
    <w:p w:rsidR="00275C59" w:rsidRDefault="00275C59" w:rsidP="00275C59">
      <w:pPr>
        <w:pStyle w:val="ConsPlusNormal"/>
        <w:ind w:firstLine="540"/>
        <w:jc w:val="both"/>
      </w:pPr>
      <w:r>
        <w:t xml:space="preserve">6) неоднократного несоблюдения кандидатом ограничений, предусмотренных </w:t>
      </w:r>
      <w:hyperlink w:anchor="Par920" w:history="1">
        <w:r>
          <w:rPr>
            <w:color w:val="0000FF"/>
          </w:rPr>
          <w:t>частью 8 статьи 51</w:t>
        </w:r>
      </w:hyperlink>
      <w:r>
        <w:t xml:space="preserve"> настоящего Закона;</w:t>
      </w:r>
    </w:p>
    <w:p w:rsidR="00275C59" w:rsidRDefault="00275C59" w:rsidP="00275C59">
      <w:pPr>
        <w:pStyle w:val="ConsPlusNormal"/>
        <w:ind w:firstLine="540"/>
        <w:jc w:val="both"/>
      </w:pPr>
      <w:bookmarkStart w:id="157" w:name="Par1459"/>
      <w:bookmarkEnd w:id="157"/>
      <w:r>
        <w:t xml:space="preserve">7) установления в отношении кандидата факта, свидетельствующего о том, что в течение периода, указанного в </w:t>
      </w:r>
      <w:hyperlink w:anchor="Par113" w:history="1">
        <w:r>
          <w:rPr>
            <w:color w:val="0000FF"/>
          </w:rPr>
          <w:t>пункте 4 части 5 статьи 7</w:t>
        </w:r>
      </w:hyperlink>
      <w:r>
        <w:t xml:space="preserve"> настоящего Закона (но до приобретения статуса кандидата), этот гражданин в своих выступлениях на публичных мероприятиях, в средствах массовой информации или в распространяемых им материалах (в том числе размещаемых в информационно-телекоммуникационных сетях, доступ к которым не ограничен определенным кругом лиц, включая сеть "Интернет") призывал к совершению деяний, определяемых в </w:t>
      </w:r>
      <w:hyperlink r:id="rId571" w:history="1">
        <w:r>
          <w:rPr>
            <w:color w:val="0000FF"/>
          </w:rPr>
          <w:t>статье 1</w:t>
        </w:r>
      </w:hyperlink>
      <w:r>
        <w:t xml:space="preserve"> Федерального закона "О противодействии экстремистской деятельности" как экстремистская деятельность, либо иным способом побуждал к таким деяниям, обосновывал или оправдывал экстремизм, либо совершал действия, направленные на возбуждение социальной, расовой, национальной или религиозной розни, унижение национального достоинства, пропаганду исключительности, превосходства либо неполноценности граждан по признаку их отношения к религии, социальной, расовой, национальной, религиозной или языковой принадлежности, либо пропагандировал и публично демонстрировал нацистскую атрибутику или символику либо атрибутику или символику, сходные с нацистской атрибутикой или символикой до степени их смешения;</w:t>
      </w:r>
    </w:p>
    <w:p w:rsidR="00275C59" w:rsidRDefault="00275C59" w:rsidP="00275C59">
      <w:pPr>
        <w:pStyle w:val="ConsPlusNormal"/>
        <w:jc w:val="both"/>
      </w:pPr>
      <w:r>
        <w:t xml:space="preserve">(в ред. </w:t>
      </w:r>
      <w:hyperlink r:id="rId572" w:history="1">
        <w:r>
          <w:rPr>
            <w:color w:val="0000FF"/>
          </w:rPr>
          <w:t>Закона</w:t>
        </w:r>
      </w:hyperlink>
      <w:r>
        <w:t xml:space="preserve"> Новосибирской области от 07.10.2011 N 123-ОЗ)</w:t>
      </w:r>
    </w:p>
    <w:p w:rsidR="00275C59" w:rsidRDefault="00275C59" w:rsidP="00275C59">
      <w:pPr>
        <w:pStyle w:val="ConsPlusNormal"/>
        <w:ind w:firstLine="540"/>
        <w:jc w:val="both"/>
      </w:pPr>
      <w:bookmarkStart w:id="158" w:name="Par1461"/>
      <w:bookmarkEnd w:id="158"/>
      <w:r>
        <w:lastRenderedPageBreak/>
        <w:t>8) установления факта сокрытия кандидатом сведений о своей судимости;</w:t>
      </w:r>
    </w:p>
    <w:p w:rsidR="00275C59" w:rsidRDefault="00275C59" w:rsidP="00275C59">
      <w:pPr>
        <w:pStyle w:val="ConsPlusNormal"/>
        <w:ind w:firstLine="540"/>
        <w:jc w:val="both"/>
      </w:pPr>
      <w:r>
        <w:t>9) при проведении выборов глав муниципальных районов и глав городских округов - установления факта открытия или наличия у зарегистрированного кандидата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w:t>
      </w:r>
    </w:p>
    <w:p w:rsidR="00275C59" w:rsidRDefault="00275C59" w:rsidP="00275C59">
      <w:pPr>
        <w:pStyle w:val="ConsPlusNormal"/>
        <w:jc w:val="both"/>
      </w:pPr>
      <w:r>
        <w:t xml:space="preserve">(п. 9 введен </w:t>
      </w:r>
      <w:hyperlink r:id="rId573" w:history="1">
        <w:r>
          <w:rPr>
            <w:color w:val="0000FF"/>
          </w:rPr>
          <w:t>Законом</w:t>
        </w:r>
      </w:hyperlink>
      <w:r>
        <w:t xml:space="preserve"> Новосибирской области от 05.07.2013 N 355-ОЗ)</w:t>
      </w:r>
    </w:p>
    <w:p w:rsidR="00275C59" w:rsidRDefault="00275C59" w:rsidP="00275C59">
      <w:pPr>
        <w:pStyle w:val="ConsPlusNormal"/>
        <w:ind w:firstLine="540"/>
        <w:jc w:val="both"/>
      </w:pPr>
      <w:r>
        <w:t xml:space="preserve">6. В случае несоблюдения кандидатом, избирательным объединением ограничений, предусмотренных </w:t>
      </w:r>
      <w:hyperlink r:id="rId574" w:history="1">
        <w:r>
          <w:rPr>
            <w:color w:val="0000FF"/>
          </w:rPr>
          <w:t>пунктом 1 статьи 56</w:t>
        </w:r>
      </w:hyperlink>
      <w:r>
        <w:t xml:space="preserve"> Федерального закона об основных гарантиях, либо совершения гражданином до приобретения им статуса кандидата деяний, предусмотренных </w:t>
      </w:r>
      <w:hyperlink w:anchor="Par1459" w:history="1">
        <w:r>
          <w:rPr>
            <w:color w:val="0000FF"/>
          </w:rPr>
          <w:t>пунктом 7 части 5</w:t>
        </w:r>
      </w:hyperlink>
      <w:r>
        <w:t xml:space="preserve"> настоящей статьи, и в случаях, предусмотренных </w:t>
      </w:r>
      <w:hyperlink w:anchor="Par1454" w:history="1">
        <w:r>
          <w:rPr>
            <w:color w:val="0000FF"/>
          </w:rPr>
          <w:t>пунктами 2</w:t>
        </w:r>
      </w:hyperlink>
      <w:r>
        <w:t xml:space="preserve">, </w:t>
      </w:r>
      <w:hyperlink w:anchor="Par1455" w:history="1">
        <w:r>
          <w:rPr>
            <w:color w:val="0000FF"/>
          </w:rPr>
          <w:t>3</w:t>
        </w:r>
      </w:hyperlink>
      <w:r>
        <w:t xml:space="preserve">, </w:t>
      </w:r>
      <w:hyperlink w:anchor="Par1456" w:history="1">
        <w:r>
          <w:rPr>
            <w:color w:val="0000FF"/>
          </w:rPr>
          <w:t>4</w:t>
        </w:r>
      </w:hyperlink>
      <w:r>
        <w:t xml:space="preserve"> и </w:t>
      </w:r>
      <w:hyperlink w:anchor="Par1461" w:history="1">
        <w:r>
          <w:rPr>
            <w:color w:val="0000FF"/>
          </w:rPr>
          <w:t>8 части 5</w:t>
        </w:r>
      </w:hyperlink>
      <w:r>
        <w:t xml:space="preserve"> настоящей статьи, регистрация кандидата может быть отменена судом по заявлению прокурора.</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78. Отмена решения об итогах голосования, о результатах выборов</w:t>
      </w:r>
    </w:p>
    <w:p w:rsidR="00275C59" w:rsidRDefault="00275C59" w:rsidP="00275C59">
      <w:pPr>
        <w:pStyle w:val="ConsPlusNormal"/>
        <w:ind w:firstLine="540"/>
        <w:jc w:val="both"/>
      </w:pPr>
    </w:p>
    <w:p w:rsidR="00275C59" w:rsidRDefault="00275C59" w:rsidP="00275C59">
      <w:pPr>
        <w:pStyle w:val="ConsPlusNormal"/>
        <w:ind w:firstLine="540"/>
        <w:jc w:val="both"/>
      </w:pPr>
      <w:r>
        <w:t xml:space="preserve">1. Основания и порядок отмены судом решений избирательных комиссий об итогах голосования, о результатах выборов главы муниципального образования установлены Федеральным </w:t>
      </w:r>
      <w:hyperlink r:id="rId575" w:history="1">
        <w:r>
          <w:rPr>
            <w:color w:val="0000FF"/>
          </w:rPr>
          <w:t>законом</w:t>
        </w:r>
      </w:hyperlink>
      <w:r>
        <w:t xml:space="preserve"> об основных гарантиях, иными федеральными законами.</w:t>
      </w:r>
    </w:p>
    <w:p w:rsidR="00275C59" w:rsidRDefault="00275C59" w:rsidP="00275C59">
      <w:pPr>
        <w:pStyle w:val="ConsPlusNormal"/>
        <w:ind w:firstLine="540"/>
        <w:jc w:val="both"/>
      </w:pPr>
      <w:r>
        <w:t xml:space="preserve">2. Если при проведении голосования или установлении итогов голосования были допущены нарушения Федерального </w:t>
      </w:r>
      <w:hyperlink r:id="rId576" w:history="1">
        <w:r>
          <w:rPr>
            <w:color w:val="0000FF"/>
          </w:rPr>
          <w:t>закона</w:t>
        </w:r>
      </w:hyperlink>
      <w:r>
        <w:t xml:space="preserve"> об основных гарантиях, настоящего Закона, вышестоящая избирательная комиссия соответственно до установления ею итогов голосования, определения результатов выборов может отменить решение нижестоящей избирательной комиссии об итогах голосования, о результатах выборов и принять решение о повторном подсчете голосов, а если допущенные нарушения не позволяют с достоверностью определить результаты волеизъявления избирателей - о признании итогов голосования, результатов выборов недействительными. В случае признания итогов голосования недействительными данные соответствующего протокола об итогах голосования не включаются в данные протоколов об итогах голосования, о результатах выборов, составленных вышестоящими избирательными комиссиями.</w:t>
      </w:r>
    </w:p>
    <w:p w:rsidR="00275C59" w:rsidRDefault="00275C59" w:rsidP="00275C59">
      <w:pPr>
        <w:pStyle w:val="ConsPlusNormal"/>
        <w:ind w:firstLine="540"/>
        <w:jc w:val="both"/>
      </w:pPr>
      <w:r>
        <w:t xml:space="preserve">3. Не могут служить основанием для отмены решения о результатах выборов, признания итогов голосования, результатов выборов недействительными нарушения Федерального </w:t>
      </w:r>
      <w:hyperlink r:id="rId577" w:history="1">
        <w:r>
          <w:rPr>
            <w:color w:val="0000FF"/>
          </w:rPr>
          <w:t>закона</w:t>
        </w:r>
      </w:hyperlink>
      <w:r>
        <w:t xml:space="preserve"> об основных гарантиях, способствовавшие избранию либо имевшие целью побудить или побуждавшие избирателей голосовать за не избранных по результатам голосования кандидатов.</w:t>
      </w:r>
    </w:p>
    <w:p w:rsidR="00275C59" w:rsidRDefault="00275C59" w:rsidP="00275C59">
      <w:pPr>
        <w:pStyle w:val="ConsPlusNormal"/>
        <w:ind w:firstLine="540"/>
        <w:jc w:val="both"/>
      </w:pPr>
      <w:r>
        <w:t>4. Отмена избирательной комиссией или судом решения о результатах выборов в случае, если допущенные нарушения не позволяют выявить действительную волю избирателей, влечет признание результатов выборов главы муниципального образования недействительными.</w:t>
      </w:r>
    </w:p>
    <w:p w:rsidR="00275C59" w:rsidRDefault="00275C59" w:rsidP="00275C59">
      <w:pPr>
        <w:pStyle w:val="ConsPlusNormal"/>
        <w:ind w:firstLine="540"/>
        <w:jc w:val="both"/>
      </w:pPr>
      <w:r>
        <w:t>5. Если итоги голосования на избирательном участке признаны недействительными и указанное обстоятельство влечет за собой изменение решения о признании кандидата избранным, все вышестоящие избирательные комиссии обязаны составить новые протоколы. В иных случаях вносятся изменения в ранее составленные протоколы.</w:t>
      </w:r>
    </w:p>
    <w:p w:rsidR="00275C59" w:rsidRDefault="00275C59" w:rsidP="00275C59">
      <w:pPr>
        <w:pStyle w:val="ConsPlusNormal"/>
        <w:ind w:firstLine="540"/>
        <w:jc w:val="both"/>
      </w:pPr>
      <w:r>
        <w:t>6. В случае признания итогов голосования на избирательном участке, территории недействительными после составления соответствующей вышестоящей избирательной комиссией протокола об итогах голосования, о результатах выборов эта избирательная комиссия обязана составить новый протокол об итогах голосования, о результатах выборов с отметкой: "Повторный".</w:t>
      </w:r>
    </w:p>
    <w:p w:rsidR="00275C59" w:rsidRDefault="00275C59" w:rsidP="00275C59">
      <w:pPr>
        <w:pStyle w:val="ConsPlusNormal"/>
        <w:jc w:val="both"/>
      </w:pPr>
      <w:r>
        <w:t xml:space="preserve">(в ред. </w:t>
      </w:r>
      <w:hyperlink r:id="rId578" w:history="1">
        <w:r>
          <w:rPr>
            <w:color w:val="0000FF"/>
          </w:rPr>
          <w:t>Закона</w:t>
        </w:r>
      </w:hyperlink>
      <w:r>
        <w:t xml:space="preserve"> Новосибирской области от 24.12.2007 N 194-ОЗ)</w:t>
      </w:r>
    </w:p>
    <w:p w:rsidR="00275C59" w:rsidRDefault="00275C59" w:rsidP="00275C59">
      <w:pPr>
        <w:pStyle w:val="ConsPlusNormal"/>
        <w:ind w:firstLine="540"/>
        <w:jc w:val="both"/>
      </w:pPr>
      <w:r>
        <w:t>7. На основании протоколов избирательных комиссий об итогах голосования с отметкой: "Повторный" или "Повторный подсчет голосов", составленных после составления вышестоящей избирательной комиссией протокола об итогах голосования, о результатах выборов и сводной таблицы, в протокол и сводную таблицу, составленные вышестоящей избирательной комиссией, вносятся соответствующие изменения.</w:t>
      </w:r>
    </w:p>
    <w:p w:rsidR="00275C59" w:rsidRDefault="00275C59" w:rsidP="00275C59">
      <w:pPr>
        <w:pStyle w:val="ConsPlusNormal"/>
        <w:jc w:val="both"/>
      </w:pPr>
      <w:r>
        <w:t xml:space="preserve">(в ред. </w:t>
      </w:r>
      <w:hyperlink r:id="rId579" w:history="1">
        <w:r>
          <w:rPr>
            <w:color w:val="0000FF"/>
          </w:rPr>
          <w:t>Закона</w:t>
        </w:r>
      </w:hyperlink>
      <w:r>
        <w:t xml:space="preserve"> Новосибирской области от 24.12.2007 N 194-ОЗ)</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79. Ответственность за нарушение законодательства о выборах</w:t>
      </w:r>
    </w:p>
    <w:p w:rsidR="00275C59" w:rsidRDefault="00275C59" w:rsidP="00275C59">
      <w:pPr>
        <w:pStyle w:val="ConsPlusNormal"/>
        <w:ind w:firstLine="540"/>
        <w:jc w:val="both"/>
      </w:pPr>
    </w:p>
    <w:p w:rsidR="00275C59" w:rsidRDefault="00275C59" w:rsidP="00275C59">
      <w:pPr>
        <w:pStyle w:val="ConsPlusNormal"/>
        <w:ind w:firstLine="540"/>
        <w:jc w:val="both"/>
      </w:pPr>
      <w:r>
        <w:t>За нарушение федерального и областного законодательства о выборах устанавливается ответственность в соответствии с федеральными законами.</w:t>
      </w:r>
    </w:p>
    <w:p w:rsidR="00275C59" w:rsidRDefault="00275C59" w:rsidP="00275C59">
      <w:pPr>
        <w:pStyle w:val="ConsPlusNormal"/>
        <w:ind w:firstLine="540"/>
        <w:jc w:val="both"/>
      </w:pPr>
    </w:p>
    <w:p w:rsidR="00275C59" w:rsidRDefault="00275C59" w:rsidP="00275C59">
      <w:pPr>
        <w:pStyle w:val="ConsPlusNormal"/>
        <w:jc w:val="center"/>
        <w:outlineLvl w:val="1"/>
        <w:rPr>
          <w:b/>
          <w:bCs/>
        </w:rPr>
      </w:pPr>
      <w:r>
        <w:rPr>
          <w:b/>
          <w:bCs/>
        </w:rPr>
        <w:t>Глава X. ЗАКЛЮЧИТЕЛЬНЫЕ И ПЕРЕХОДНЫЕ ПОЛОЖЕНИЯ</w:t>
      </w:r>
    </w:p>
    <w:p w:rsidR="00275C59" w:rsidRDefault="00275C59" w:rsidP="00275C59">
      <w:pPr>
        <w:pStyle w:val="ConsPlusNormal"/>
        <w:ind w:firstLine="540"/>
        <w:jc w:val="both"/>
      </w:pPr>
    </w:p>
    <w:p w:rsidR="00275C59" w:rsidRDefault="00275C59" w:rsidP="00275C59">
      <w:pPr>
        <w:pStyle w:val="ConsPlusNormal"/>
        <w:ind w:firstLine="540"/>
        <w:jc w:val="both"/>
        <w:outlineLvl w:val="2"/>
      </w:pPr>
      <w:r>
        <w:t>Статья 80. Вступление в силу настоящего Закона</w:t>
      </w:r>
    </w:p>
    <w:p w:rsidR="00275C59" w:rsidRDefault="00275C59" w:rsidP="00275C59">
      <w:pPr>
        <w:pStyle w:val="ConsPlusNormal"/>
        <w:ind w:firstLine="540"/>
        <w:jc w:val="both"/>
      </w:pPr>
    </w:p>
    <w:p w:rsidR="00275C59" w:rsidRDefault="00275C59" w:rsidP="00275C59">
      <w:pPr>
        <w:pStyle w:val="ConsPlusNormal"/>
        <w:ind w:firstLine="540"/>
        <w:jc w:val="both"/>
      </w:pPr>
      <w:r>
        <w:t>1. Настоящий Закон вступает в силу через десять дней после дня его официального опубликования.</w:t>
      </w:r>
    </w:p>
    <w:p w:rsidR="00275C59" w:rsidRDefault="00275C59" w:rsidP="00275C59">
      <w:pPr>
        <w:pStyle w:val="ConsPlusNormal"/>
        <w:ind w:firstLine="540"/>
        <w:jc w:val="both"/>
      </w:pPr>
      <w:r>
        <w:t>2. Признать утратившими силу со дня вступления в силу настоящего Закона:</w:t>
      </w:r>
    </w:p>
    <w:p w:rsidR="00275C59" w:rsidRDefault="00CE08C3" w:rsidP="00275C59">
      <w:pPr>
        <w:pStyle w:val="ConsPlusNormal"/>
        <w:ind w:firstLine="540"/>
        <w:jc w:val="both"/>
      </w:pPr>
      <w:hyperlink r:id="rId580" w:history="1">
        <w:r w:rsidR="00275C59">
          <w:rPr>
            <w:color w:val="0000FF"/>
          </w:rPr>
          <w:t>Закон</w:t>
        </w:r>
      </w:hyperlink>
      <w:r w:rsidR="00275C59">
        <w:t xml:space="preserve"> Новосибирской области от 27 октября 2003 г. N 147-ОЗ "О выборах глав муниципальных образований в Новосибирской области";</w:t>
      </w:r>
    </w:p>
    <w:p w:rsidR="00275C59" w:rsidRDefault="00CE08C3" w:rsidP="00275C59">
      <w:pPr>
        <w:pStyle w:val="ConsPlusNormal"/>
        <w:ind w:firstLine="540"/>
        <w:jc w:val="both"/>
      </w:pPr>
      <w:hyperlink r:id="rId581" w:history="1">
        <w:r w:rsidR="00275C59">
          <w:rPr>
            <w:color w:val="0000FF"/>
          </w:rPr>
          <w:t>Закон</w:t>
        </w:r>
      </w:hyperlink>
      <w:r w:rsidR="00275C59">
        <w:t xml:space="preserve"> Новосибирской области от 23 июля 2004 г. N 212-ОЗ "О внесении изменений в Закон Новосибирской области "О выборах глав муниципальных образований в Новосибирской области";</w:t>
      </w:r>
    </w:p>
    <w:p w:rsidR="00275C59" w:rsidRDefault="00CE08C3" w:rsidP="00275C59">
      <w:pPr>
        <w:pStyle w:val="ConsPlusNormal"/>
        <w:ind w:firstLine="540"/>
        <w:jc w:val="both"/>
      </w:pPr>
      <w:hyperlink r:id="rId582" w:history="1">
        <w:r w:rsidR="00275C59">
          <w:rPr>
            <w:color w:val="0000FF"/>
          </w:rPr>
          <w:t>статью 5</w:t>
        </w:r>
      </w:hyperlink>
      <w:r w:rsidR="00275C59">
        <w:t xml:space="preserve"> Закона Новосибирской области от 17 декабря 2004 г. N 245-ОЗ "О внесении изменений в законы Новосибирской области, регулирующие порядок проведения выборов и референдумов в Новосибирской области, правовой статус избирательных комиссий".</w:t>
      </w:r>
    </w:p>
    <w:p w:rsidR="00275C59" w:rsidRDefault="00275C59" w:rsidP="00275C59">
      <w:pPr>
        <w:pStyle w:val="ConsPlusNormal"/>
        <w:ind w:firstLine="540"/>
        <w:jc w:val="both"/>
      </w:pPr>
    </w:p>
    <w:p w:rsidR="00275C59" w:rsidRDefault="00275C59" w:rsidP="00275C59">
      <w:pPr>
        <w:pStyle w:val="ConsPlusNormal"/>
        <w:jc w:val="right"/>
      </w:pPr>
      <w:r>
        <w:t>Губернатор</w:t>
      </w:r>
    </w:p>
    <w:p w:rsidR="00275C59" w:rsidRDefault="00275C59" w:rsidP="00275C59">
      <w:pPr>
        <w:pStyle w:val="ConsPlusNormal"/>
        <w:jc w:val="right"/>
      </w:pPr>
      <w:r>
        <w:t>Новосибирской области</w:t>
      </w:r>
    </w:p>
    <w:p w:rsidR="00275C59" w:rsidRDefault="00275C59" w:rsidP="00275C59">
      <w:pPr>
        <w:pStyle w:val="ConsPlusNormal"/>
        <w:jc w:val="right"/>
      </w:pPr>
      <w:r>
        <w:t>В.А.ТОЛОКОНСКИЙ</w:t>
      </w:r>
    </w:p>
    <w:p w:rsidR="00275C59" w:rsidRDefault="00275C59" w:rsidP="00275C59">
      <w:pPr>
        <w:pStyle w:val="ConsPlusNormal"/>
      </w:pPr>
      <w:r>
        <w:t>г. Новосибирск</w:t>
      </w:r>
    </w:p>
    <w:p w:rsidR="00275C59" w:rsidRDefault="00275C59" w:rsidP="00275C59">
      <w:pPr>
        <w:pStyle w:val="ConsPlusNormal"/>
      </w:pPr>
      <w:r>
        <w:t>20 апреля 2007 года</w:t>
      </w:r>
    </w:p>
    <w:p w:rsidR="00275C59" w:rsidRDefault="00275C59" w:rsidP="00275C59">
      <w:pPr>
        <w:pStyle w:val="ConsPlusNormal"/>
      </w:pPr>
      <w:r>
        <w:t>N 99-ОЗ</w:t>
      </w:r>
    </w:p>
    <w:p w:rsidR="00275C59" w:rsidRDefault="00275C59" w:rsidP="00275C59">
      <w:pPr>
        <w:pStyle w:val="ConsPlusNormal"/>
        <w:ind w:firstLine="540"/>
        <w:jc w:val="both"/>
      </w:pPr>
    </w:p>
    <w:p w:rsidR="00275C59" w:rsidRDefault="00275C59" w:rsidP="00275C59">
      <w:pPr>
        <w:pStyle w:val="ConsPlusNormal"/>
        <w:ind w:firstLine="540"/>
        <w:jc w:val="both"/>
      </w:pPr>
    </w:p>
    <w:p w:rsidR="00275C59" w:rsidRDefault="00275C59" w:rsidP="00275C59">
      <w:pPr>
        <w:pStyle w:val="ConsPlusNormal"/>
        <w:ind w:firstLine="540"/>
        <w:jc w:val="both"/>
      </w:pPr>
    </w:p>
    <w:p w:rsidR="00275C59" w:rsidRDefault="00275C59" w:rsidP="00275C59">
      <w:pPr>
        <w:pStyle w:val="ConsPlusNormal"/>
        <w:ind w:firstLine="540"/>
        <w:jc w:val="both"/>
      </w:pPr>
    </w:p>
    <w:p w:rsidR="00275C59" w:rsidRDefault="00275C59" w:rsidP="00275C59">
      <w:pPr>
        <w:pStyle w:val="ConsPlusNormal"/>
        <w:ind w:firstLine="540"/>
        <w:jc w:val="both"/>
      </w:pPr>
    </w:p>
    <w:p w:rsidR="00275C59" w:rsidRDefault="00275C59" w:rsidP="00275C59">
      <w:pPr>
        <w:pStyle w:val="ConsPlusNormal"/>
        <w:jc w:val="right"/>
        <w:outlineLvl w:val="0"/>
      </w:pPr>
      <w:r>
        <w:t>Приложение 1</w:t>
      </w:r>
    </w:p>
    <w:p w:rsidR="00275C59" w:rsidRDefault="00275C59" w:rsidP="00275C59">
      <w:pPr>
        <w:pStyle w:val="ConsPlusNormal"/>
        <w:jc w:val="right"/>
      </w:pPr>
      <w:r>
        <w:t>к Закону Новосибирской области</w:t>
      </w:r>
    </w:p>
    <w:p w:rsidR="00275C59" w:rsidRDefault="00275C59" w:rsidP="00275C59">
      <w:pPr>
        <w:pStyle w:val="ConsPlusNormal"/>
        <w:jc w:val="right"/>
      </w:pPr>
      <w:r>
        <w:t>"О выборах глав муниципальных образований</w:t>
      </w:r>
    </w:p>
    <w:p w:rsidR="00275C59" w:rsidRDefault="00275C59" w:rsidP="00275C59">
      <w:pPr>
        <w:pStyle w:val="ConsPlusNormal"/>
        <w:jc w:val="right"/>
      </w:pPr>
      <w:r>
        <w:t>в Новосибирской области"</w:t>
      </w:r>
    </w:p>
    <w:p w:rsidR="00275C59" w:rsidRDefault="00275C59" w:rsidP="00275C59">
      <w:pPr>
        <w:pStyle w:val="ConsPlusNormal"/>
        <w:jc w:val="center"/>
      </w:pPr>
    </w:p>
    <w:p w:rsidR="00275C59" w:rsidRDefault="00275C59" w:rsidP="00275C59">
      <w:pPr>
        <w:pStyle w:val="ConsPlusNormal"/>
        <w:jc w:val="center"/>
      </w:pPr>
      <w:r>
        <w:t>(в ред. Законов Новосибирской области</w:t>
      </w:r>
    </w:p>
    <w:p w:rsidR="00275C59" w:rsidRDefault="00275C59" w:rsidP="00275C59">
      <w:pPr>
        <w:pStyle w:val="ConsPlusNormal"/>
        <w:jc w:val="center"/>
      </w:pPr>
      <w:r>
        <w:t xml:space="preserve">от 08.05.2013 </w:t>
      </w:r>
      <w:hyperlink r:id="rId583" w:history="1">
        <w:r>
          <w:rPr>
            <w:color w:val="0000FF"/>
          </w:rPr>
          <w:t>N 321-ОЗ</w:t>
        </w:r>
      </w:hyperlink>
      <w:r>
        <w:t xml:space="preserve">, от 10.12.2013 </w:t>
      </w:r>
      <w:hyperlink r:id="rId584" w:history="1">
        <w:r>
          <w:rPr>
            <w:color w:val="0000FF"/>
          </w:rPr>
          <w:t>N 414-ОЗ</w:t>
        </w:r>
      </w:hyperlink>
      <w:r>
        <w:t>,</w:t>
      </w:r>
    </w:p>
    <w:p w:rsidR="00275C59" w:rsidRDefault="00275C59" w:rsidP="00275C59">
      <w:pPr>
        <w:pStyle w:val="ConsPlusNormal"/>
        <w:jc w:val="center"/>
      </w:pPr>
      <w:r>
        <w:t xml:space="preserve">от 12.05.2014 </w:t>
      </w:r>
      <w:hyperlink r:id="rId585" w:history="1">
        <w:r>
          <w:rPr>
            <w:color w:val="0000FF"/>
          </w:rPr>
          <w:t>N 437-ОЗ</w:t>
        </w:r>
      </w:hyperlink>
      <w:r>
        <w:t xml:space="preserve">, от 29.05.2014 </w:t>
      </w:r>
      <w:hyperlink r:id="rId586" w:history="1">
        <w:r>
          <w:rPr>
            <w:color w:val="0000FF"/>
          </w:rPr>
          <w:t>N 447-ОЗ</w:t>
        </w:r>
      </w:hyperlink>
      <w:r>
        <w:t>)</w:t>
      </w:r>
    </w:p>
    <w:p w:rsidR="00275C59" w:rsidRDefault="00275C59" w:rsidP="00275C59">
      <w:pPr>
        <w:pStyle w:val="ConsPlusNormal"/>
        <w:ind w:firstLine="540"/>
        <w:jc w:val="both"/>
      </w:pPr>
    </w:p>
    <w:p w:rsidR="00275C59" w:rsidRDefault="00275C59" w:rsidP="00275C59">
      <w:pPr>
        <w:pStyle w:val="ConsPlusNonformat"/>
      </w:pPr>
      <w:r>
        <w:t xml:space="preserve">                        В ________________________________________</w:t>
      </w:r>
    </w:p>
    <w:p w:rsidR="00275C59" w:rsidRDefault="00275C59" w:rsidP="00275C59">
      <w:pPr>
        <w:pStyle w:val="ConsPlusNonformat"/>
      </w:pPr>
      <w:r>
        <w:t xml:space="preserve">                            (наименование избирательной комиссии</w:t>
      </w:r>
    </w:p>
    <w:p w:rsidR="00275C59" w:rsidRDefault="00275C59" w:rsidP="00275C59">
      <w:pPr>
        <w:pStyle w:val="ConsPlusNonformat"/>
      </w:pPr>
      <w:r>
        <w:t xml:space="preserve">                               муниципального образования) </w:t>
      </w:r>
      <w:hyperlink w:anchor="Par1553" w:history="1">
        <w:r>
          <w:rPr>
            <w:color w:val="0000FF"/>
          </w:rPr>
          <w:t>&lt;1&gt;</w:t>
        </w:r>
      </w:hyperlink>
    </w:p>
    <w:p w:rsidR="00275C59" w:rsidRDefault="00275C59" w:rsidP="00275C59">
      <w:pPr>
        <w:pStyle w:val="ConsPlusNonformat"/>
      </w:pPr>
      <w:r>
        <w:t xml:space="preserve">                        от _______________________________________</w:t>
      </w:r>
    </w:p>
    <w:p w:rsidR="00275C59" w:rsidRDefault="00275C59" w:rsidP="00275C59">
      <w:pPr>
        <w:pStyle w:val="ConsPlusNonformat"/>
      </w:pPr>
      <w:r>
        <w:t xml:space="preserve">                             (фамилия, имя, отчество гражданина)</w:t>
      </w:r>
    </w:p>
    <w:p w:rsidR="00275C59" w:rsidRDefault="00275C59" w:rsidP="00275C59">
      <w:pPr>
        <w:pStyle w:val="ConsPlusNonformat"/>
      </w:pPr>
    </w:p>
    <w:p w:rsidR="00275C59" w:rsidRDefault="00275C59" w:rsidP="00275C59">
      <w:pPr>
        <w:pStyle w:val="ConsPlusNonformat"/>
      </w:pPr>
      <w:bookmarkStart w:id="159" w:name="Par1518"/>
      <w:bookmarkEnd w:id="159"/>
      <w:r>
        <w:t xml:space="preserve">                            ЗАЯВЛЕНИЕ</w:t>
      </w:r>
    </w:p>
    <w:p w:rsidR="00275C59" w:rsidRDefault="00275C59" w:rsidP="00275C59">
      <w:pPr>
        <w:pStyle w:val="ConsPlusNonformat"/>
      </w:pPr>
    </w:p>
    <w:p w:rsidR="00275C59" w:rsidRDefault="00275C59" w:rsidP="00275C59">
      <w:pPr>
        <w:pStyle w:val="ConsPlusNonformat"/>
      </w:pPr>
      <w:r>
        <w:t xml:space="preserve">    На основании </w:t>
      </w:r>
      <w:hyperlink w:anchor="Par426" w:history="1">
        <w:r>
          <w:rPr>
            <w:color w:val="0000FF"/>
          </w:rPr>
          <w:t>части 3 статьи 29</w:t>
        </w:r>
      </w:hyperlink>
      <w:r>
        <w:t xml:space="preserve">  или  </w:t>
      </w:r>
      <w:hyperlink w:anchor="Par490" w:history="1">
        <w:r>
          <w:rPr>
            <w:color w:val="0000FF"/>
          </w:rPr>
          <w:t>части 12 статьи 30</w:t>
        </w:r>
      </w:hyperlink>
      <w:r>
        <w:t xml:space="preserve"> Закона</w:t>
      </w:r>
    </w:p>
    <w:p w:rsidR="00275C59" w:rsidRDefault="00275C59" w:rsidP="00275C59">
      <w:pPr>
        <w:pStyle w:val="ConsPlusNonformat"/>
      </w:pPr>
      <w:r>
        <w:t>Новосибирской области  "О выборах глав муниципальных образований в</w:t>
      </w:r>
    </w:p>
    <w:p w:rsidR="00275C59" w:rsidRDefault="00275C59" w:rsidP="00275C59">
      <w:pPr>
        <w:pStyle w:val="ConsPlusNonformat"/>
      </w:pPr>
      <w:r>
        <w:t>Новосибирской  области"   даю  свое  согласие  баллотироваться  на</w:t>
      </w:r>
    </w:p>
    <w:p w:rsidR="00275C59" w:rsidRDefault="00275C59" w:rsidP="00275C59">
      <w:pPr>
        <w:pStyle w:val="ConsPlusNonformat"/>
      </w:pPr>
      <w:r>
        <w:t>должность _______________________________________________________.</w:t>
      </w:r>
    </w:p>
    <w:p w:rsidR="00275C59" w:rsidRDefault="00275C59" w:rsidP="00275C59">
      <w:pPr>
        <w:pStyle w:val="ConsPlusNonformat"/>
      </w:pPr>
      <w:r>
        <w:t xml:space="preserve">             (наименование должности в соответствии с уставом</w:t>
      </w:r>
    </w:p>
    <w:p w:rsidR="00275C59" w:rsidRDefault="00275C59" w:rsidP="00275C59">
      <w:pPr>
        <w:pStyle w:val="ConsPlusNonformat"/>
      </w:pPr>
      <w:r>
        <w:t xml:space="preserve">                       муниципального образования)</w:t>
      </w:r>
    </w:p>
    <w:p w:rsidR="00275C59" w:rsidRDefault="00275C59" w:rsidP="00275C59">
      <w:pPr>
        <w:pStyle w:val="ConsPlusNonformat"/>
      </w:pPr>
      <w:r>
        <w:t xml:space="preserve">    Обязуюсь  в  случае  моего  избрания  прекратить деятельность,</w:t>
      </w:r>
    </w:p>
    <w:p w:rsidR="00275C59" w:rsidRDefault="00275C59" w:rsidP="00275C59">
      <w:pPr>
        <w:pStyle w:val="ConsPlusNonformat"/>
      </w:pPr>
      <w:r>
        <w:t>несовместимую со статусом главы муниципального образования.</w:t>
      </w:r>
    </w:p>
    <w:p w:rsidR="00275C59" w:rsidRDefault="00275C59" w:rsidP="00275C59">
      <w:pPr>
        <w:pStyle w:val="ConsPlusNonformat"/>
      </w:pPr>
      <w:r>
        <w:t xml:space="preserve">    О   себе   сообщаю:   дата   и  место  рождения,  адрес  места</w:t>
      </w:r>
    </w:p>
    <w:p w:rsidR="00275C59" w:rsidRDefault="00275C59" w:rsidP="00275C59">
      <w:pPr>
        <w:pStyle w:val="ConsPlusNonformat"/>
      </w:pPr>
      <w:r>
        <w:t>жительства,  серия,  номер  и  дата выдачи паспорта или документа,</w:t>
      </w:r>
    </w:p>
    <w:p w:rsidR="00275C59" w:rsidRDefault="00275C59" w:rsidP="00275C59">
      <w:pPr>
        <w:pStyle w:val="ConsPlusNonformat"/>
      </w:pPr>
      <w:r>
        <w:t>заменяющего  паспорт  гражданина,  наименование  или  код  органа,</w:t>
      </w:r>
    </w:p>
    <w:p w:rsidR="00275C59" w:rsidRDefault="00275C59" w:rsidP="00275C59">
      <w:pPr>
        <w:pStyle w:val="ConsPlusNonformat"/>
      </w:pPr>
      <w:r>
        <w:t>выдавшего  паспорт  или  документ,  заменяющий паспорт гражданина,</w:t>
      </w:r>
    </w:p>
    <w:p w:rsidR="00275C59" w:rsidRDefault="00275C59" w:rsidP="00275C59">
      <w:pPr>
        <w:pStyle w:val="ConsPlusNonformat"/>
      </w:pPr>
      <w:r>
        <w:t>идентификационный    номер    налогоплательщика   (при   наличии),</w:t>
      </w:r>
    </w:p>
    <w:p w:rsidR="00275C59" w:rsidRDefault="00275C59" w:rsidP="00275C59">
      <w:pPr>
        <w:pStyle w:val="ConsPlusNonformat"/>
      </w:pPr>
      <w:r>
        <w:t>гражданство, сведения о профессиональном образовании (при наличии)</w:t>
      </w:r>
    </w:p>
    <w:p w:rsidR="00275C59" w:rsidRDefault="00275C59" w:rsidP="00275C59">
      <w:pPr>
        <w:pStyle w:val="ConsPlusNonformat"/>
      </w:pPr>
      <w:r>
        <w:t>с    указанием    организации,    осуществляющей   образовательную</w:t>
      </w:r>
    </w:p>
    <w:p w:rsidR="00275C59" w:rsidRDefault="00275C59" w:rsidP="00275C59">
      <w:pPr>
        <w:pStyle w:val="ConsPlusNonformat"/>
      </w:pPr>
      <w:r>
        <w:t>деятельность,   года   ее  окончания  и  реквизитов  документа  об</w:t>
      </w:r>
    </w:p>
    <w:p w:rsidR="00275C59" w:rsidRDefault="00275C59" w:rsidP="00275C59">
      <w:pPr>
        <w:pStyle w:val="ConsPlusNonformat"/>
      </w:pPr>
      <w:r>
        <w:t>образовании  и  о  квалификации, основное место работы или службы,</w:t>
      </w:r>
    </w:p>
    <w:p w:rsidR="00275C59" w:rsidRDefault="00275C59" w:rsidP="00275C59">
      <w:pPr>
        <w:pStyle w:val="ConsPlusNonformat"/>
      </w:pPr>
      <w:r>
        <w:t>занимаемая  должность  (в случае отсутствия основного места работы</w:t>
      </w:r>
    </w:p>
    <w:p w:rsidR="00275C59" w:rsidRDefault="00275C59" w:rsidP="00275C59">
      <w:pPr>
        <w:pStyle w:val="ConsPlusNonformat"/>
      </w:pPr>
      <w:r>
        <w:t>или службы - род занятий).</w:t>
      </w:r>
    </w:p>
    <w:p w:rsidR="00275C59" w:rsidRDefault="00275C59" w:rsidP="00275C59">
      <w:pPr>
        <w:pStyle w:val="ConsPlusNonformat"/>
      </w:pPr>
      <w:r>
        <w:t xml:space="preserve">    Если   кандидат   является   депутатом   и  осуществляет  свои</w:t>
      </w:r>
    </w:p>
    <w:p w:rsidR="00275C59" w:rsidRDefault="00275C59" w:rsidP="00275C59">
      <w:pPr>
        <w:pStyle w:val="ConsPlusNonformat"/>
      </w:pPr>
      <w:r>
        <w:t>полномочия на непостоянной основе, в заявлении должны быть указаны</w:t>
      </w:r>
    </w:p>
    <w:p w:rsidR="00275C59" w:rsidRDefault="00275C59" w:rsidP="00275C59">
      <w:pPr>
        <w:pStyle w:val="ConsPlusNonformat"/>
      </w:pPr>
      <w:r>
        <w:t>сведения  об этом, наименование соответствующего представительного</w:t>
      </w:r>
    </w:p>
    <w:p w:rsidR="00275C59" w:rsidRDefault="00275C59" w:rsidP="00275C59">
      <w:pPr>
        <w:pStyle w:val="ConsPlusNonformat"/>
      </w:pPr>
      <w:r>
        <w:t>органа.</w:t>
      </w:r>
    </w:p>
    <w:p w:rsidR="00275C59" w:rsidRDefault="00275C59" w:rsidP="00275C59">
      <w:pPr>
        <w:pStyle w:val="ConsPlusNonformat"/>
      </w:pPr>
      <w:r>
        <w:t xml:space="preserve">    Кандидат  вправе  указать  свою  принадлежность не более чем к</w:t>
      </w:r>
    </w:p>
    <w:p w:rsidR="00275C59" w:rsidRDefault="00275C59" w:rsidP="00275C59">
      <w:pPr>
        <w:pStyle w:val="ConsPlusNonformat"/>
      </w:pPr>
      <w:r>
        <w:t>одной  политической  партии  либо  к  одному  иному  общественному</w:t>
      </w:r>
    </w:p>
    <w:p w:rsidR="00275C59" w:rsidRDefault="00275C59" w:rsidP="00275C59">
      <w:pPr>
        <w:pStyle w:val="ConsPlusNonformat"/>
      </w:pPr>
      <w:r>
        <w:lastRenderedPageBreak/>
        <w:t>объединению, статус в этой политической партии,  этом общественном</w:t>
      </w:r>
    </w:p>
    <w:p w:rsidR="00275C59" w:rsidRDefault="00275C59" w:rsidP="00275C59">
      <w:pPr>
        <w:pStyle w:val="ConsPlusNonformat"/>
      </w:pPr>
      <w:r>
        <w:t>объединении.</w:t>
      </w:r>
    </w:p>
    <w:p w:rsidR="00275C59" w:rsidRDefault="00275C59" w:rsidP="00275C59">
      <w:pPr>
        <w:pStyle w:val="ConsPlusNonformat"/>
      </w:pPr>
    </w:p>
    <w:p w:rsidR="00275C59" w:rsidRDefault="00275C59" w:rsidP="00275C59">
      <w:pPr>
        <w:pStyle w:val="ConsPlusNonformat"/>
      </w:pPr>
      <w:r>
        <w:t xml:space="preserve">    Подпись                        Дата</w:t>
      </w:r>
    </w:p>
    <w:p w:rsidR="00275C59" w:rsidRDefault="00275C59" w:rsidP="00275C59">
      <w:pPr>
        <w:pStyle w:val="ConsPlusNormal"/>
        <w:ind w:firstLine="540"/>
        <w:jc w:val="both"/>
      </w:pPr>
    </w:p>
    <w:p w:rsidR="00275C59" w:rsidRDefault="00275C59" w:rsidP="00275C59">
      <w:pPr>
        <w:pStyle w:val="ConsPlusNormal"/>
        <w:ind w:firstLine="540"/>
        <w:jc w:val="both"/>
      </w:pPr>
      <w:r>
        <w:t xml:space="preserve">Примечание. Если у кандидата имелась или имеется судимость, указываются номер (номера) и наименование (наименования) статьи (статей) Уголовного </w:t>
      </w:r>
      <w:hyperlink r:id="rId587" w:history="1">
        <w:r>
          <w:rPr>
            <w:color w:val="0000FF"/>
          </w:rPr>
          <w:t>кодекса</w:t>
        </w:r>
      </w:hyperlink>
      <w:r>
        <w:t xml:space="preserve"> Российской Федерации, на основании которой (которых) был осужден кандидат, а также статьи (статей) Уголовного </w:t>
      </w:r>
      <w:hyperlink r:id="rId588" w:history="1">
        <w:r>
          <w:rPr>
            <w:color w:val="0000FF"/>
          </w:rPr>
          <w:t>кодекса</w:t>
        </w:r>
      </w:hyperlink>
      <w:r>
        <w:t xml:space="preserve">, 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законодательными актами за деяния, признаваемые преступлением действующим Уголовным </w:t>
      </w:r>
      <w:hyperlink r:id="rId589" w:history="1">
        <w:r>
          <w:rPr>
            <w:color w:val="0000FF"/>
          </w:rPr>
          <w:t>кодексом</w:t>
        </w:r>
      </w:hyperlink>
      <w:r>
        <w:t xml:space="preserve"> Российской Федерации, с указанием этого закона.</w:t>
      </w:r>
    </w:p>
    <w:p w:rsidR="00275C59" w:rsidRDefault="00275C59" w:rsidP="00275C59">
      <w:pPr>
        <w:pStyle w:val="ConsPlusNormal"/>
        <w:ind w:firstLine="540"/>
        <w:jc w:val="both"/>
      </w:pPr>
    </w:p>
    <w:p w:rsidR="00275C59" w:rsidRDefault="00275C59" w:rsidP="00275C59">
      <w:pPr>
        <w:pStyle w:val="ConsPlusNormal"/>
        <w:ind w:firstLine="540"/>
        <w:jc w:val="both"/>
      </w:pPr>
      <w:r>
        <w:t>--------------------------------</w:t>
      </w:r>
    </w:p>
    <w:p w:rsidR="00275C59" w:rsidRDefault="00275C59" w:rsidP="00275C59">
      <w:pPr>
        <w:pStyle w:val="ConsPlusNormal"/>
        <w:ind w:firstLine="540"/>
        <w:jc w:val="both"/>
      </w:pPr>
      <w:bookmarkStart w:id="160" w:name="Par1553"/>
      <w:bookmarkEnd w:id="160"/>
      <w:r>
        <w:t>&lt;1&gt; Текст подстрочников, а также примечание и сноска в заявлении могут не воспроизводиться.</w:t>
      </w:r>
    </w:p>
    <w:p w:rsidR="00275C59" w:rsidRDefault="00275C59" w:rsidP="00275C59">
      <w:pPr>
        <w:pStyle w:val="ConsPlusNormal"/>
        <w:ind w:firstLine="540"/>
        <w:jc w:val="both"/>
      </w:pPr>
    </w:p>
    <w:p w:rsidR="00275C59" w:rsidRDefault="00275C59" w:rsidP="00275C59">
      <w:pPr>
        <w:pStyle w:val="ConsPlusNormal"/>
        <w:ind w:firstLine="540"/>
        <w:jc w:val="both"/>
      </w:pPr>
    </w:p>
    <w:p w:rsidR="00275C59" w:rsidRDefault="00275C59" w:rsidP="00275C59">
      <w:pPr>
        <w:pStyle w:val="ConsPlusNormal"/>
        <w:ind w:firstLine="540"/>
        <w:jc w:val="both"/>
      </w:pPr>
    </w:p>
    <w:p w:rsidR="00275C59" w:rsidRDefault="00275C59" w:rsidP="00275C59">
      <w:pPr>
        <w:pStyle w:val="ConsPlusNormal"/>
        <w:ind w:firstLine="540"/>
        <w:jc w:val="both"/>
      </w:pPr>
    </w:p>
    <w:p w:rsidR="00275C59" w:rsidRDefault="00275C59" w:rsidP="00275C59">
      <w:pPr>
        <w:pStyle w:val="ConsPlusNormal"/>
        <w:ind w:firstLine="540"/>
        <w:jc w:val="both"/>
      </w:pPr>
    </w:p>
    <w:p w:rsidR="00275C59" w:rsidRDefault="00275C59" w:rsidP="00275C59">
      <w:pPr>
        <w:pStyle w:val="ConsPlusNormal"/>
        <w:jc w:val="right"/>
        <w:outlineLvl w:val="0"/>
      </w:pPr>
      <w:r>
        <w:t>Приложение 2</w:t>
      </w:r>
    </w:p>
    <w:p w:rsidR="00275C59" w:rsidRDefault="00275C59" w:rsidP="00275C59">
      <w:pPr>
        <w:pStyle w:val="ConsPlusNormal"/>
        <w:jc w:val="right"/>
      </w:pPr>
      <w:r>
        <w:t>к Закону Новосибирской области</w:t>
      </w:r>
    </w:p>
    <w:p w:rsidR="00275C59" w:rsidRDefault="00275C59" w:rsidP="00275C59">
      <w:pPr>
        <w:pStyle w:val="ConsPlusNormal"/>
        <w:jc w:val="right"/>
      </w:pPr>
      <w:r>
        <w:t>"О выборах глав муниципальных образований</w:t>
      </w:r>
    </w:p>
    <w:p w:rsidR="00275C59" w:rsidRDefault="00275C59" w:rsidP="00275C59">
      <w:pPr>
        <w:pStyle w:val="ConsPlusNormal"/>
        <w:jc w:val="right"/>
      </w:pPr>
      <w:r>
        <w:t>в Новосибирской области"</w:t>
      </w:r>
    </w:p>
    <w:p w:rsidR="00275C59" w:rsidRDefault="00275C59" w:rsidP="00275C59">
      <w:pPr>
        <w:pStyle w:val="ConsPlusNormal"/>
        <w:ind w:firstLine="540"/>
        <w:jc w:val="both"/>
      </w:pPr>
    </w:p>
    <w:p w:rsidR="00275C59" w:rsidRDefault="00275C59" w:rsidP="00275C59">
      <w:pPr>
        <w:pStyle w:val="ConsPlusNormal"/>
        <w:jc w:val="center"/>
        <w:rPr>
          <w:b/>
          <w:bCs/>
        </w:rPr>
      </w:pPr>
      <w:r>
        <w:rPr>
          <w:b/>
          <w:bCs/>
        </w:rPr>
        <w:t>СВЕДЕНИЯ</w:t>
      </w:r>
    </w:p>
    <w:p w:rsidR="00275C59" w:rsidRDefault="00275C59" w:rsidP="00275C59">
      <w:pPr>
        <w:pStyle w:val="ConsPlusNormal"/>
        <w:jc w:val="center"/>
        <w:rPr>
          <w:b/>
          <w:bCs/>
        </w:rPr>
      </w:pPr>
      <w:r>
        <w:rPr>
          <w:b/>
          <w:bCs/>
        </w:rPr>
        <w:t>О РАЗМЕРЕ И ОБ ИСТОЧНИКАХ ДОХОДОВ, ИМУЩЕСТВЕ,</w:t>
      </w:r>
    </w:p>
    <w:p w:rsidR="00275C59" w:rsidRDefault="00275C59" w:rsidP="00275C59">
      <w:pPr>
        <w:pStyle w:val="ConsPlusNormal"/>
        <w:jc w:val="center"/>
        <w:rPr>
          <w:b/>
          <w:bCs/>
        </w:rPr>
      </w:pPr>
      <w:r>
        <w:rPr>
          <w:b/>
          <w:bCs/>
        </w:rPr>
        <w:t>ПРИНАДЛЕЖАЩЕМ КАНДИДАТУ НА ПРАВЕ СОБСТВЕННОСТИ,</w:t>
      </w:r>
    </w:p>
    <w:p w:rsidR="00275C59" w:rsidRDefault="00275C59" w:rsidP="00275C59">
      <w:pPr>
        <w:pStyle w:val="ConsPlusNormal"/>
        <w:jc w:val="center"/>
        <w:rPr>
          <w:b/>
          <w:bCs/>
        </w:rPr>
      </w:pPr>
      <w:r>
        <w:rPr>
          <w:b/>
          <w:bCs/>
        </w:rPr>
        <w:t>О ВКЛАДАХ В БАНКАХ, ЦЕННЫХ БУМАГАХ</w:t>
      </w:r>
    </w:p>
    <w:p w:rsidR="00275C59" w:rsidRDefault="00275C59" w:rsidP="00275C59">
      <w:pPr>
        <w:pStyle w:val="ConsPlusNormal"/>
        <w:jc w:val="both"/>
      </w:pPr>
    </w:p>
    <w:p w:rsidR="00275C59" w:rsidRDefault="00275C59" w:rsidP="00275C59">
      <w:pPr>
        <w:pStyle w:val="ConsPlusNormal"/>
        <w:ind w:firstLine="540"/>
        <w:jc w:val="both"/>
      </w:pPr>
      <w:r>
        <w:t xml:space="preserve">Утратили силу. - </w:t>
      </w:r>
      <w:hyperlink r:id="rId590" w:history="1">
        <w:r>
          <w:rPr>
            <w:color w:val="0000FF"/>
          </w:rPr>
          <w:t>Закон</w:t>
        </w:r>
      </w:hyperlink>
      <w:r>
        <w:t xml:space="preserve"> Новосибирской области от 05.07.2013 N 355-ОЗ.</w:t>
      </w:r>
    </w:p>
    <w:p w:rsidR="00275C59" w:rsidRDefault="00275C59" w:rsidP="00275C59">
      <w:pPr>
        <w:pStyle w:val="ConsPlusNormal"/>
        <w:ind w:firstLine="540"/>
        <w:jc w:val="both"/>
      </w:pPr>
    </w:p>
    <w:p w:rsidR="00275C59" w:rsidRDefault="00275C59" w:rsidP="00275C59">
      <w:pPr>
        <w:pStyle w:val="ConsPlusNormal"/>
        <w:ind w:firstLine="540"/>
        <w:jc w:val="both"/>
      </w:pPr>
    </w:p>
    <w:p w:rsidR="00275C59" w:rsidRDefault="00275C59" w:rsidP="00275C59">
      <w:pPr>
        <w:pStyle w:val="ConsPlusNormal"/>
        <w:ind w:firstLine="540"/>
        <w:jc w:val="both"/>
      </w:pPr>
    </w:p>
    <w:p w:rsidR="00275C59" w:rsidRDefault="00275C59" w:rsidP="00275C59">
      <w:pPr>
        <w:pStyle w:val="ConsPlusNormal"/>
        <w:ind w:firstLine="540"/>
        <w:jc w:val="both"/>
      </w:pPr>
    </w:p>
    <w:p w:rsidR="00275C59" w:rsidRDefault="00275C59" w:rsidP="00275C59">
      <w:pPr>
        <w:pStyle w:val="ConsPlusNormal"/>
        <w:ind w:firstLine="540"/>
        <w:jc w:val="both"/>
      </w:pPr>
    </w:p>
    <w:p w:rsidR="00275C59" w:rsidRDefault="00275C59" w:rsidP="00275C59">
      <w:pPr>
        <w:pStyle w:val="ConsPlusNormal"/>
        <w:jc w:val="right"/>
        <w:outlineLvl w:val="0"/>
      </w:pPr>
      <w:r>
        <w:t>Приложение 3</w:t>
      </w:r>
    </w:p>
    <w:p w:rsidR="00275C59" w:rsidRDefault="00275C59" w:rsidP="00275C59">
      <w:pPr>
        <w:pStyle w:val="ConsPlusNormal"/>
        <w:jc w:val="right"/>
      </w:pPr>
      <w:r>
        <w:t>к Закону Новосибирской области</w:t>
      </w:r>
    </w:p>
    <w:p w:rsidR="00275C59" w:rsidRDefault="00275C59" w:rsidP="00275C59">
      <w:pPr>
        <w:pStyle w:val="ConsPlusNormal"/>
        <w:jc w:val="right"/>
      </w:pPr>
      <w:r>
        <w:t>"О выборах глав муниципальных образований</w:t>
      </w:r>
    </w:p>
    <w:p w:rsidR="00275C59" w:rsidRDefault="00275C59" w:rsidP="00275C59">
      <w:pPr>
        <w:pStyle w:val="ConsPlusNormal"/>
        <w:jc w:val="right"/>
      </w:pPr>
      <w:r>
        <w:t>в Новосибирской области"</w:t>
      </w:r>
    </w:p>
    <w:p w:rsidR="00275C59" w:rsidRDefault="00275C59" w:rsidP="00275C59">
      <w:pPr>
        <w:pStyle w:val="ConsPlusNormal"/>
        <w:ind w:firstLine="540"/>
        <w:jc w:val="both"/>
      </w:pPr>
    </w:p>
    <w:p w:rsidR="00275C59" w:rsidRDefault="00275C59" w:rsidP="00275C59">
      <w:pPr>
        <w:pStyle w:val="ConsPlusNormal"/>
        <w:jc w:val="center"/>
        <w:rPr>
          <w:b/>
          <w:bCs/>
        </w:rPr>
      </w:pPr>
      <w:r>
        <w:rPr>
          <w:b/>
          <w:bCs/>
        </w:rPr>
        <w:t>ПОДПИСНОЙ ЛИСТ</w:t>
      </w:r>
    </w:p>
    <w:p w:rsidR="00275C59" w:rsidRDefault="00275C59" w:rsidP="00275C59">
      <w:pPr>
        <w:pStyle w:val="ConsPlusNormal"/>
        <w:ind w:firstLine="540"/>
        <w:jc w:val="both"/>
      </w:pPr>
    </w:p>
    <w:p w:rsidR="00275C59" w:rsidRDefault="00275C59" w:rsidP="00275C59">
      <w:pPr>
        <w:pStyle w:val="ConsPlusNormal"/>
        <w:ind w:firstLine="540"/>
        <w:jc w:val="both"/>
      </w:pPr>
      <w:r>
        <w:t xml:space="preserve">Утратил силу. - </w:t>
      </w:r>
      <w:hyperlink r:id="rId591" w:history="1">
        <w:r>
          <w:rPr>
            <w:color w:val="0000FF"/>
          </w:rPr>
          <w:t>Закон</w:t>
        </w:r>
      </w:hyperlink>
      <w:r>
        <w:t xml:space="preserve"> Новосибирской области от 07.10.2011 N 123-ОЗ.</w:t>
      </w:r>
    </w:p>
    <w:p w:rsidR="00275C59" w:rsidRDefault="00275C59" w:rsidP="00275C59">
      <w:pPr>
        <w:pStyle w:val="ConsPlusNormal"/>
        <w:ind w:firstLine="540"/>
        <w:jc w:val="both"/>
      </w:pPr>
    </w:p>
    <w:p w:rsidR="00275C59" w:rsidRDefault="00275C59" w:rsidP="00275C59">
      <w:pPr>
        <w:pStyle w:val="ConsPlusNormal"/>
        <w:ind w:firstLine="540"/>
        <w:jc w:val="both"/>
      </w:pPr>
    </w:p>
    <w:p w:rsidR="00275C59" w:rsidRDefault="00275C59" w:rsidP="00275C59">
      <w:pPr>
        <w:pStyle w:val="ConsPlusNormal"/>
        <w:ind w:firstLine="540"/>
        <w:jc w:val="both"/>
      </w:pPr>
    </w:p>
    <w:p w:rsidR="00275C59" w:rsidRDefault="00275C59" w:rsidP="00275C59">
      <w:pPr>
        <w:pStyle w:val="ConsPlusNormal"/>
        <w:ind w:firstLine="540"/>
        <w:jc w:val="both"/>
      </w:pPr>
    </w:p>
    <w:p w:rsidR="00275C59" w:rsidRDefault="00275C59" w:rsidP="00275C59">
      <w:pPr>
        <w:pStyle w:val="ConsPlusNormal"/>
        <w:ind w:firstLine="540"/>
        <w:jc w:val="both"/>
      </w:pPr>
    </w:p>
    <w:p w:rsidR="00275C59" w:rsidRDefault="00275C59" w:rsidP="00275C59">
      <w:pPr>
        <w:pStyle w:val="ConsPlusNormal"/>
        <w:jc w:val="right"/>
        <w:outlineLvl w:val="0"/>
      </w:pPr>
      <w:r>
        <w:t>Приложение 4</w:t>
      </w:r>
    </w:p>
    <w:p w:rsidR="00275C59" w:rsidRDefault="00275C59" w:rsidP="00275C59">
      <w:pPr>
        <w:pStyle w:val="ConsPlusNormal"/>
        <w:jc w:val="right"/>
      </w:pPr>
      <w:r>
        <w:t>к Закону Новосибирской области</w:t>
      </w:r>
    </w:p>
    <w:p w:rsidR="00275C59" w:rsidRDefault="00275C59" w:rsidP="00275C59">
      <w:pPr>
        <w:pStyle w:val="ConsPlusNormal"/>
        <w:jc w:val="right"/>
      </w:pPr>
      <w:r>
        <w:t>"О выборах глав муниципальных образований</w:t>
      </w:r>
    </w:p>
    <w:p w:rsidR="00275C59" w:rsidRDefault="00275C59" w:rsidP="00275C59">
      <w:pPr>
        <w:pStyle w:val="ConsPlusNormal"/>
        <w:jc w:val="right"/>
      </w:pPr>
      <w:r>
        <w:t>в Новосибирской области"</w:t>
      </w:r>
    </w:p>
    <w:p w:rsidR="00275C59" w:rsidRDefault="00275C59" w:rsidP="00275C59">
      <w:pPr>
        <w:pStyle w:val="ConsPlusNormal"/>
        <w:ind w:firstLine="540"/>
        <w:jc w:val="both"/>
      </w:pPr>
    </w:p>
    <w:p w:rsidR="00275C59" w:rsidRDefault="00275C59" w:rsidP="00275C59">
      <w:pPr>
        <w:pStyle w:val="ConsPlusNormal"/>
        <w:jc w:val="center"/>
        <w:rPr>
          <w:b/>
          <w:bCs/>
        </w:rPr>
      </w:pPr>
      <w:r>
        <w:rPr>
          <w:b/>
          <w:bCs/>
        </w:rPr>
        <w:t>ПОДПИСНОЙ ЛИСТ</w:t>
      </w:r>
    </w:p>
    <w:p w:rsidR="00275C59" w:rsidRDefault="00275C59" w:rsidP="00275C59">
      <w:pPr>
        <w:pStyle w:val="ConsPlusNormal"/>
        <w:ind w:firstLine="540"/>
        <w:jc w:val="both"/>
      </w:pPr>
    </w:p>
    <w:p w:rsidR="00275C59" w:rsidRDefault="00275C59" w:rsidP="00275C59">
      <w:pPr>
        <w:pStyle w:val="ConsPlusNormal"/>
        <w:ind w:firstLine="540"/>
        <w:jc w:val="both"/>
      </w:pPr>
      <w:r>
        <w:t xml:space="preserve">Утратил силу. - </w:t>
      </w:r>
      <w:hyperlink r:id="rId592" w:history="1">
        <w:r>
          <w:rPr>
            <w:color w:val="0000FF"/>
          </w:rPr>
          <w:t>Закон</w:t>
        </w:r>
      </w:hyperlink>
      <w:r>
        <w:t xml:space="preserve"> Новосибирской области от 07.10.2011 N 123-ОЗ.</w:t>
      </w:r>
    </w:p>
    <w:p w:rsidR="00275C59" w:rsidRDefault="00275C59" w:rsidP="00275C59">
      <w:pPr>
        <w:pStyle w:val="ConsPlusNormal"/>
        <w:ind w:firstLine="540"/>
        <w:jc w:val="both"/>
      </w:pPr>
    </w:p>
    <w:p w:rsidR="00275C59" w:rsidRDefault="00275C59" w:rsidP="00275C59">
      <w:pPr>
        <w:pStyle w:val="ConsPlusNormal"/>
        <w:ind w:firstLine="540"/>
        <w:jc w:val="both"/>
      </w:pPr>
    </w:p>
    <w:p w:rsidR="00275C59" w:rsidRDefault="00275C59" w:rsidP="00275C59">
      <w:pPr>
        <w:pStyle w:val="ConsPlusNormal"/>
        <w:ind w:firstLine="540"/>
        <w:jc w:val="both"/>
      </w:pPr>
    </w:p>
    <w:p w:rsidR="00275C59" w:rsidRDefault="00275C59" w:rsidP="00275C59">
      <w:pPr>
        <w:pStyle w:val="ConsPlusNormal"/>
        <w:ind w:firstLine="540"/>
        <w:jc w:val="both"/>
      </w:pPr>
    </w:p>
    <w:p w:rsidR="00275C59" w:rsidRDefault="00275C59" w:rsidP="00275C59">
      <w:pPr>
        <w:pStyle w:val="ConsPlusNormal"/>
        <w:ind w:firstLine="540"/>
        <w:jc w:val="both"/>
      </w:pPr>
    </w:p>
    <w:p w:rsidR="00275C59" w:rsidRDefault="00275C59" w:rsidP="00275C59">
      <w:pPr>
        <w:pStyle w:val="ConsPlusNormal"/>
        <w:jc w:val="right"/>
        <w:outlineLvl w:val="0"/>
      </w:pPr>
      <w:r>
        <w:t>Приложение 5</w:t>
      </w:r>
    </w:p>
    <w:p w:rsidR="00275C59" w:rsidRDefault="00275C59" w:rsidP="00275C59">
      <w:pPr>
        <w:pStyle w:val="ConsPlusNormal"/>
        <w:jc w:val="right"/>
      </w:pPr>
      <w:r>
        <w:t>к Закону Новосибирской области</w:t>
      </w:r>
    </w:p>
    <w:p w:rsidR="00275C59" w:rsidRDefault="00275C59" w:rsidP="00275C59">
      <w:pPr>
        <w:pStyle w:val="ConsPlusNormal"/>
        <w:jc w:val="right"/>
      </w:pPr>
      <w:r>
        <w:t>"О выборах глав муниципальных образований</w:t>
      </w:r>
    </w:p>
    <w:p w:rsidR="00275C59" w:rsidRDefault="00275C59" w:rsidP="00275C59">
      <w:pPr>
        <w:pStyle w:val="ConsPlusNormal"/>
        <w:jc w:val="right"/>
      </w:pPr>
      <w:r>
        <w:t>в Новосибирской области"</w:t>
      </w:r>
    </w:p>
    <w:p w:rsidR="00275C59" w:rsidRDefault="00275C59" w:rsidP="00275C59">
      <w:pPr>
        <w:pStyle w:val="ConsPlusNormal"/>
        <w:ind w:firstLine="540"/>
        <w:jc w:val="both"/>
      </w:pPr>
    </w:p>
    <w:p w:rsidR="00275C59" w:rsidRDefault="00275C59" w:rsidP="00275C59">
      <w:pPr>
        <w:pStyle w:val="ConsPlusNormal"/>
        <w:jc w:val="center"/>
        <w:rPr>
          <w:b/>
          <w:bCs/>
        </w:rPr>
      </w:pPr>
      <w:bookmarkStart w:id="161" w:name="Par1606"/>
      <w:bookmarkEnd w:id="161"/>
      <w:r>
        <w:rPr>
          <w:b/>
          <w:bCs/>
        </w:rPr>
        <w:t>КОНТРОЛЬНЫЕ СООТНОШЕНИЯ ДАННЫХ,</w:t>
      </w:r>
    </w:p>
    <w:p w:rsidR="00275C59" w:rsidRDefault="00275C59" w:rsidP="00275C59">
      <w:pPr>
        <w:pStyle w:val="ConsPlusNormal"/>
        <w:jc w:val="center"/>
        <w:rPr>
          <w:b/>
          <w:bCs/>
        </w:rPr>
      </w:pPr>
      <w:r>
        <w:rPr>
          <w:b/>
          <w:bCs/>
        </w:rPr>
        <w:t>ВНЕСЕННЫХ В ПРОТОКОЛ ОБ ИТОГАХ ГОЛОСОВАНИЯ</w:t>
      </w:r>
    </w:p>
    <w:p w:rsidR="00275C59" w:rsidRDefault="00275C59" w:rsidP="00275C59">
      <w:pPr>
        <w:pStyle w:val="ConsPlusNormal"/>
        <w:jc w:val="center"/>
        <w:rPr>
          <w:b/>
          <w:bCs/>
        </w:rPr>
      </w:pPr>
      <w:r>
        <w:rPr>
          <w:b/>
          <w:bCs/>
        </w:rPr>
        <w:t>(ЧИСЛАМИ ОБОЗНАЧЕНЫ СТРОКИ ПРОТОКОЛА, ПРОНУМЕРОВАННЫЕ</w:t>
      </w:r>
    </w:p>
    <w:p w:rsidR="00275C59" w:rsidRDefault="00275C59" w:rsidP="00275C59">
      <w:pPr>
        <w:pStyle w:val="ConsPlusNormal"/>
        <w:jc w:val="center"/>
        <w:rPr>
          <w:b/>
          <w:bCs/>
        </w:rPr>
      </w:pPr>
      <w:r>
        <w:rPr>
          <w:b/>
          <w:bCs/>
        </w:rPr>
        <w:t xml:space="preserve">В СООТВЕТСТВИИ СО </w:t>
      </w:r>
      <w:hyperlink w:anchor="Par1247" w:history="1">
        <w:r>
          <w:rPr>
            <w:b/>
            <w:bCs/>
            <w:color w:val="0000FF"/>
          </w:rPr>
          <w:t>СТАТЬЕЙ 67</w:t>
        </w:r>
      </w:hyperlink>
      <w:r>
        <w:rPr>
          <w:b/>
          <w:bCs/>
        </w:rPr>
        <w:t xml:space="preserve"> НАСТОЯЩЕГО ЗАКОНА)</w:t>
      </w:r>
    </w:p>
    <w:p w:rsidR="00275C59" w:rsidRDefault="00275C59" w:rsidP="00275C59">
      <w:pPr>
        <w:pStyle w:val="ConsPlusNormal"/>
        <w:jc w:val="center"/>
      </w:pPr>
    </w:p>
    <w:p w:rsidR="00275C59" w:rsidRDefault="00275C59" w:rsidP="00275C59">
      <w:pPr>
        <w:pStyle w:val="ConsPlusNormal"/>
        <w:jc w:val="center"/>
      </w:pPr>
      <w:r>
        <w:t xml:space="preserve">(в ред. </w:t>
      </w:r>
      <w:hyperlink r:id="rId593" w:history="1">
        <w:r>
          <w:rPr>
            <w:color w:val="0000FF"/>
          </w:rPr>
          <w:t>Закона</w:t>
        </w:r>
      </w:hyperlink>
      <w:r>
        <w:t xml:space="preserve"> Новосибирской области</w:t>
      </w:r>
    </w:p>
    <w:p w:rsidR="00275C59" w:rsidRDefault="00275C59" w:rsidP="00275C59">
      <w:pPr>
        <w:pStyle w:val="ConsPlusNormal"/>
        <w:jc w:val="center"/>
      </w:pPr>
      <w:r>
        <w:t>от 29.05.2014 N 447-ОЗ)</w:t>
      </w:r>
    </w:p>
    <w:p w:rsidR="00275C59" w:rsidRDefault="00275C59" w:rsidP="00275C59">
      <w:pPr>
        <w:pStyle w:val="ConsPlusNormal"/>
        <w:ind w:firstLine="540"/>
        <w:jc w:val="both"/>
      </w:pPr>
    </w:p>
    <w:p w:rsidR="00275C59" w:rsidRDefault="00275C59" w:rsidP="00275C59">
      <w:pPr>
        <w:pStyle w:val="ConsPlusNormal"/>
        <w:ind w:firstLine="540"/>
        <w:jc w:val="both"/>
      </w:pPr>
      <w:r>
        <w:t>1 больше или равно 3 + 4 + 5</w:t>
      </w:r>
    </w:p>
    <w:p w:rsidR="00275C59" w:rsidRDefault="00275C59" w:rsidP="00275C59">
      <w:pPr>
        <w:pStyle w:val="ConsPlusNormal"/>
        <w:ind w:firstLine="540"/>
        <w:jc w:val="both"/>
      </w:pPr>
      <w:r>
        <w:t>2 равно 3 + 4 + 5 + 6 + 11 - 12</w:t>
      </w:r>
    </w:p>
    <w:p w:rsidR="00275C59" w:rsidRDefault="00275C59" w:rsidP="00275C59">
      <w:pPr>
        <w:pStyle w:val="ConsPlusNormal"/>
        <w:ind w:firstLine="540"/>
        <w:jc w:val="both"/>
      </w:pPr>
      <w:r>
        <w:t>7 + 8 равно 9 + 10</w:t>
      </w:r>
    </w:p>
    <w:p w:rsidR="00275C59" w:rsidRDefault="00275C59" w:rsidP="00275C59">
      <w:pPr>
        <w:pStyle w:val="ConsPlusNormal"/>
        <w:ind w:firstLine="540"/>
        <w:jc w:val="both"/>
      </w:pPr>
      <w:r>
        <w:t>10 равно 13 + все последующие строки протокола (число голосов, поданных за всех кандидатов)</w:t>
      </w:r>
    </w:p>
    <w:p w:rsidR="00275C59" w:rsidRDefault="00275C59" w:rsidP="00275C59">
      <w:pPr>
        <w:pStyle w:val="ConsPlusNormal"/>
        <w:ind w:firstLine="540"/>
        <w:jc w:val="both"/>
      </w:pPr>
      <w:r>
        <w:t>3 + 4 + 5 больше или равно 9 + 10</w:t>
      </w:r>
    </w:p>
    <w:p w:rsidR="00275C59" w:rsidRDefault="00275C59" w:rsidP="00275C59">
      <w:pPr>
        <w:pStyle w:val="ConsPlusNormal"/>
        <w:ind w:firstLine="540"/>
        <w:jc w:val="both"/>
      </w:pPr>
      <w:r>
        <w:t>5 больше или равно 7</w:t>
      </w:r>
    </w:p>
    <w:p w:rsidR="00275C59" w:rsidRDefault="00275C59" w:rsidP="00275C59">
      <w:pPr>
        <w:pStyle w:val="ConsPlusNormal"/>
        <w:ind w:firstLine="540"/>
        <w:jc w:val="both"/>
      </w:pPr>
      <w:r>
        <w:t>3 + 4 больше или равно 8</w:t>
      </w:r>
    </w:p>
    <w:p w:rsidR="00275C59" w:rsidRDefault="00275C59" w:rsidP="00275C59">
      <w:pPr>
        <w:pStyle w:val="ConsPlusNormal"/>
        <w:ind w:firstLine="540"/>
        <w:jc w:val="both"/>
      </w:pPr>
    </w:p>
    <w:p w:rsidR="00275C59" w:rsidRDefault="00275C59" w:rsidP="00275C59">
      <w:pPr>
        <w:pStyle w:val="ConsPlusNormal"/>
        <w:ind w:firstLine="540"/>
        <w:jc w:val="both"/>
      </w:pPr>
    </w:p>
    <w:p w:rsidR="00275C59" w:rsidRDefault="00275C59" w:rsidP="00275C59">
      <w:pPr>
        <w:pStyle w:val="ConsPlusNormal"/>
        <w:pBdr>
          <w:bottom w:val="single" w:sz="6" w:space="0" w:color="auto"/>
        </w:pBdr>
        <w:rPr>
          <w:sz w:val="5"/>
          <w:szCs w:val="5"/>
        </w:rPr>
      </w:pPr>
    </w:p>
    <w:p w:rsidR="006E56F0" w:rsidRDefault="00CE08C3"/>
    <w:sectPr w:rsidR="006E56F0" w:rsidSect="00541784">
      <w:pgSz w:w="11906" w:h="16838"/>
      <w:pgMar w:top="1440" w:right="567" w:bottom="1440"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9C0"/>
    <w:rsid w:val="00275C59"/>
    <w:rsid w:val="004D2BD1"/>
    <w:rsid w:val="007939C0"/>
    <w:rsid w:val="00C84666"/>
    <w:rsid w:val="00CE08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75C59"/>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275C59"/>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275C59"/>
    <w:pPr>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rsid w:val="00275C59"/>
    <w:pPr>
      <w:autoSpaceDE w:val="0"/>
      <w:autoSpaceDN w:val="0"/>
      <w:adjustRightInd w:val="0"/>
      <w:spacing w:after="0" w:line="240" w:lineRule="auto"/>
    </w:pPr>
    <w:rPr>
      <w:rFonts w:ascii="Arial"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75C59"/>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275C59"/>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275C59"/>
    <w:pPr>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rsid w:val="00275C59"/>
    <w:pPr>
      <w:autoSpaceDE w:val="0"/>
      <w:autoSpaceDN w:val="0"/>
      <w:adjustRightInd w:val="0"/>
      <w:spacing w:after="0" w:line="240" w:lineRule="auto"/>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7CF0B2B3AADAA44E43F70A45571152C50A6AFEBE5DF18E5DE8569F40D7925792A866EF84D4BDCA53B44477U3T5D" TargetMode="External"/><Relationship Id="rId21" Type="http://schemas.openxmlformats.org/officeDocument/2006/relationships/hyperlink" Target="consultantplus://offline/ref=7CF0B2B3AADAA44E43F70A45571152C50A6AFEBE5CFF865DE3569F40D7925792A866EF84D4BDCA53B4467DU3TCD" TargetMode="External"/><Relationship Id="rId324" Type="http://schemas.openxmlformats.org/officeDocument/2006/relationships/hyperlink" Target="consultantplus://offline/ref=7CF0B2B3AADAA44E43F70A45571152C50A6AFEBE59F0885EE6569F40D7925792A866EF84D4BDCA53B4477EU3TDD" TargetMode="External"/><Relationship Id="rId531" Type="http://schemas.openxmlformats.org/officeDocument/2006/relationships/hyperlink" Target="consultantplus://offline/ref=6FC2A29CD926734158AA5A28528751BCABB49B7718577A41A3B459ADAF18298D5C4A2187508A1BEB139E5FVBTDD" TargetMode="External"/><Relationship Id="rId170" Type="http://schemas.openxmlformats.org/officeDocument/2006/relationships/hyperlink" Target="consultantplus://offline/ref=7CF0B2B3AADAA44E43F70A45571152C50A6AFEBE5CFE885BE5569F40D7925792A866EF84D4BDCA53B44779U3TFD" TargetMode="External"/><Relationship Id="rId268" Type="http://schemas.openxmlformats.org/officeDocument/2006/relationships/hyperlink" Target="consultantplus://offline/ref=7CF0B2B3AADAA44E43F70A45571152C50A6AFEBE5CF48B58E0569F40D7925792A866EF84D4BDCA53B4467DU3TCD" TargetMode="External"/><Relationship Id="rId475" Type="http://schemas.openxmlformats.org/officeDocument/2006/relationships/hyperlink" Target="consultantplus://offline/ref=6FC2A29CD926734158AA5A28528751BCABB49B771C5F7845A0B459ADAF18298D5C4A2187508A1BEB139F57VBT0D" TargetMode="External"/><Relationship Id="rId32" Type="http://schemas.openxmlformats.org/officeDocument/2006/relationships/hyperlink" Target="consultantplus://offline/ref=7CF0B2B3AADAA44E43F70A45571152C50A6AFEBE5CF48B58E0569F40D7925792A866EF84D4BDCA53B4467FU3TDD" TargetMode="External"/><Relationship Id="rId128" Type="http://schemas.openxmlformats.org/officeDocument/2006/relationships/hyperlink" Target="consultantplus://offline/ref=7CF0B2B3AADAA44E43F70A45571152C50A6AFEBE5BFE8B57E2569F40D7925792A866EF84D4BDCA53B44477U3TFD" TargetMode="External"/><Relationship Id="rId335" Type="http://schemas.openxmlformats.org/officeDocument/2006/relationships/hyperlink" Target="consultantplus://offline/ref=7CF0B2B3AADAA44E43F70A45571152C50A6AFEBE5DF18E5DE8569F40D7925792A866EF84D4BDCA53B4457BU3TBD" TargetMode="External"/><Relationship Id="rId542" Type="http://schemas.openxmlformats.org/officeDocument/2006/relationships/hyperlink" Target="consultantplus://offline/ref=6FC2A29CD926734158AA5A28528751BCABB49B771F57794DA4B459ADAF18298D5C4A2187508A1BEB139F57VBTFD" TargetMode="External"/><Relationship Id="rId181" Type="http://schemas.openxmlformats.org/officeDocument/2006/relationships/hyperlink" Target="consultantplus://offline/ref=7CF0B2B3AADAA44E43F70A45571152C50A6AFEBE5DF18E5DE8569F40D7925792A866EF84D4BDCA53B4457DU3TED" TargetMode="External"/><Relationship Id="rId402" Type="http://schemas.openxmlformats.org/officeDocument/2006/relationships/hyperlink" Target="consultantplus://offline/ref=6FC2A29CD926734158AA442544EB0FB5A3B9C673135B7613FBEB02F0F81123DA1B0578C514871CE3V1T7D" TargetMode="External"/><Relationship Id="rId279" Type="http://schemas.openxmlformats.org/officeDocument/2006/relationships/hyperlink" Target="consultantplus://offline/ref=7CF0B2B3AADAA44E43F70A45571152C50A6AFEBE5CF48B58E0569F40D7925792A866EF84D4BDCA53B4467DU3TFD" TargetMode="External"/><Relationship Id="rId486" Type="http://schemas.openxmlformats.org/officeDocument/2006/relationships/hyperlink" Target="consultantplus://offline/ref=6FC2A29CD926734158AA5A28528751BCABB49B771F57794DA4B459ADAF18298D5C4A2187508A1BEB139F56VBTFD" TargetMode="External"/><Relationship Id="rId43" Type="http://schemas.openxmlformats.org/officeDocument/2006/relationships/hyperlink" Target="consultantplus://offline/ref=7CF0B2B3AADAA44E43F71448417D0CCC0267A3BA57F28409BD09C41D809B5DC5EF29B6C690B0C853UBTCD" TargetMode="External"/><Relationship Id="rId139" Type="http://schemas.openxmlformats.org/officeDocument/2006/relationships/hyperlink" Target="consultantplus://offline/ref=7CF0B2B3AADAA44E43F70A45571152C50A6AFEBE5DF18E5DE8569F40D7925792A866EF84D4BDCA53B4457FU3TED" TargetMode="External"/><Relationship Id="rId346" Type="http://schemas.openxmlformats.org/officeDocument/2006/relationships/hyperlink" Target="consultantplus://offline/ref=6FC2A29CD926734158AA442544EB0FB5A3B9C673135B7613FBEB02F0F81123DA1B0578C5148712E9V1T1D" TargetMode="External"/><Relationship Id="rId553" Type="http://schemas.openxmlformats.org/officeDocument/2006/relationships/hyperlink" Target="consultantplus://offline/ref=6FC2A29CD926734158AA5A28528751BCABB49B771E567A47A7B459ADAF18298D5C4A2187508A1BEB139D59VBT8D" TargetMode="External"/><Relationship Id="rId192" Type="http://schemas.openxmlformats.org/officeDocument/2006/relationships/hyperlink" Target="consultantplus://offline/ref=7CF0B2B3AADAA44E43F70A45571152C50A6AFEBE59F38D5AE8569F40D7925792A866EF84D4BDCA53B44676U3T8D" TargetMode="External"/><Relationship Id="rId206" Type="http://schemas.openxmlformats.org/officeDocument/2006/relationships/hyperlink" Target="consultantplus://offline/ref=7CF0B2B3AADAA44E43F71448417D0CCC0267A3BA57F28409BD09C41D809B5DC5EF29B6C690B1CD54UBTDD" TargetMode="External"/><Relationship Id="rId413" Type="http://schemas.openxmlformats.org/officeDocument/2006/relationships/hyperlink" Target="consultantplus://offline/ref=6FC2A29CD926734158AA5A28528751BCABB49B7719587C47AEB459ADAF18298D5C4A2187508A1BEB139F59VBTAD" TargetMode="External"/><Relationship Id="rId497" Type="http://schemas.openxmlformats.org/officeDocument/2006/relationships/hyperlink" Target="consultantplus://offline/ref=6FC2A29CD926734158AA5A28528751BCABB49B771C5F7440A5B459ADAF18298D5C4A2187508A1BEB13995CVBT1D" TargetMode="External"/><Relationship Id="rId357" Type="http://schemas.openxmlformats.org/officeDocument/2006/relationships/hyperlink" Target="consultantplus://offline/ref=6FC2A29CD926734158AA5A28528751BCABB49B771E567A47A7B459ADAF18298D5C4A2187508A1BEB139D5BVBTDD" TargetMode="External"/><Relationship Id="rId54" Type="http://schemas.openxmlformats.org/officeDocument/2006/relationships/hyperlink" Target="consultantplus://offline/ref=7CF0B2B3AADAA44E43F71448417D0CCC0267A2BB5EF48409BD09C41D809B5DC5EF29B6C690B1CC53UBTCD" TargetMode="External"/><Relationship Id="rId217" Type="http://schemas.openxmlformats.org/officeDocument/2006/relationships/hyperlink" Target="consultantplus://offline/ref=7CF0B2B3AADAA44E43F70A45571152C50A6AFEBE5CF18F5EE6569F40D7925792A866EF84D4BDCA53B4467CU3TDD" TargetMode="External"/><Relationship Id="rId564" Type="http://schemas.openxmlformats.org/officeDocument/2006/relationships/hyperlink" Target="consultantplus://offline/ref=6FC2A29CD926734158AA442544EB0FB5A3B9C673135B7613FBEB02F0F81123DA1B0578C514861BEFV1TAD" TargetMode="External"/><Relationship Id="rId424" Type="http://schemas.openxmlformats.org/officeDocument/2006/relationships/hyperlink" Target="consultantplus://offline/ref=6FC2A29CD926734158AA442544EB0FB5A3B9C673135B7613FBEB02F0F81123DA1B0578C5148712EEV1T7D" TargetMode="External"/><Relationship Id="rId270" Type="http://schemas.openxmlformats.org/officeDocument/2006/relationships/hyperlink" Target="consultantplus://offline/ref=7CF0B2B3AADAA44E43F70A45571152C50A6AFEBE5BFE865EE3569F40D7925792A866EF84D4BDCA53B44676U3T5D" TargetMode="External"/><Relationship Id="rId65" Type="http://schemas.openxmlformats.org/officeDocument/2006/relationships/hyperlink" Target="consultantplus://offline/ref=7CF0B2B3AADAA44E43F71448417D0CCC0267A3BA57F28409BD09C41D809B5DC5EF29B6C690B2C956UBTDD" TargetMode="External"/><Relationship Id="rId130" Type="http://schemas.openxmlformats.org/officeDocument/2006/relationships/hyperlink" Target="consultantplus://offline/ref=7CF0B2B3AADAA44E43F70A45571152C50A6AFEBE5DF18E5DE8569F40D7925792A866EF84D4BDCA53B4457EU3T5D" TargetMode="External"/><Relationship Id="rId368" Type="http://schemas.openxmlformats.org/officeDocument/2006/relationships/hyperlink" Target="consultantplus://offline/ref=6FC2A29CD926734158AA442544EB0FB5A3B9C673135B7613FBEB02F0F81123DA1B0578C514871BEBV1T6D" TargetMode="External"/><Relationship Id="rId575" Type="http://schemas.openxmlformats.org/officeDocument/2006/relationships/hyperlink" Target="consultantplus://offline/ref=6FC2A29CD926734158AA442544EB0FB5A3B9C673135B7613FBEB02F0F81123DA1B0578C514861BEFV1TAD" TargetMode="External"/><Relationship Id="rId228" Type="http://schemas.openxmlformats.org/officeDocument/2006/relationships/hyperlink" Target="consultantplus://offline/ref=7CF0B2B3AADAA44E43F71448417D0CCC0267A3BA57F28409BD09C41D80U9TBD" TargetMode="External"/><Relationship Id="rId435" Type="http://schemas.openxmlformats.org/officeDocument/2006/relationships/hyperlink" Target="consultantplus://offline/ref=6FC2A29CD926734158AA5A28528751BCABB49B7719587C47AEB459ADAF18298D5C4A2187508A1BEB139F56VBTDD" TargetMode="External"/><Relationship Id="rId281" Type="http://schemas.openxmlformats.org/officeDocument/2006/relationships/hyperlink" Target="consultantplus://offline/ref=7CF0B2B3AADAA44E43F70A45571152C50A6AFEBE5CFE885BE5569F40D7925792A866EF84D4BDCA53B44779U3TAD" TargetMode="External"/><Relationship Id="rId502" Type="http://schemas.openxmlformats.org/officeDocument/2006/relationships/hyperlink" Target="consultantplus://offline/ref=6FC2A29CD926734158AA5A28528751BCABB49B7718577A41A3B459ADAF18298D5C4A2187508A1BEB139E5EVBT8D" TargetMode="External"/><Relationship Id="rId76" Type="http://schemas.openxmlformats.org/officeDocument/2006/relationships/hyperlink" Target="consultantplus://offline/ref=7CF0B2B3AADAA44E43F70A45571152C50A6AFEBE5AF18E5DE2569F40D7925792A866EF84D4BDCA53B4447AU3T8D" TargetMode="External"/><Relationship Id="rId141" Type="http://schemas.openxmlformats.org/officeDocument/2006/relationships/hyperlink" Target="consultantplus://offline/ref=7CF0B2B3AADAA44E43F70A45571152C50A6AFEBE5DF18E5DE8569F40D7925792A866EF84D4BDCA53B4457FU3T8D" TargetMode="External"/><Relationship Id="rId379" Type="http://schemas.openxmlformats.org/officeDocument/2006/relationships/hyperlink" Target="consultantplus://offline/ref=6FC2A29CD926734158AA442544EB0FB5A3B9C673135B7613FBEB02F0F81123DA1B0578C514871DEEV1TAD" TargetMode="External"/><Relationship Id="rId586" Type="http://schemas.openxmlformats.org/officeDocument/2006/relationships/hyperlink" Target="consultantplus://offline/ref=6FC2A29CD926734158AA5A28528751BCABB49B771C5F7440A5B459ADAF18298D5C4A2187508A1BEB13995BVBTDD" TargetMode="External"/><Relationship Id="rId7" Type="http://schemas.openxmlformats.org/officeDocument/2006/relationships/hyperlink" Target="consultantplus://offline/ref=7CF0B2B3AADAA44E43F70A45571152C50A6AFEBE5CF38657E2569F40D7925792A866EF84D4BDCA53B4467EU3T5D" TargetMode="External"/><Relationship Id="rId239" Type="http://schemas.openxmlformats.org/officeDocument/2006/relationships/hyperlink" Target="consultantplus://offline/ref=7CF0B2B3AADAA44E43F70A45571152C50A6AFEBE59F38D5AE8569F40D7925792A866EF84D4BDCA53B4477EU3TBD" TargetMode="External"/><Relationship Id="rId446" Type="http://schemas.openxmlformats.org/officeDocument/2006/relationships/hyperlink" Target="consultantplus://offline/ref=6FC2A29CD926734158AA5A28528751BCABB49B771C5F7845A0B459ADAF18298D5C4A2187508A1BEB139E59VBT1D" TargetMode="External"/><Relationship Id="rId292" Type="http://schemas.openxmlformats.org/officeDocument/2006/relationships/hyperlink" Target="consultantplus://offline/ref=7CF0B2B3AADAA44E43F70A45571152C50A6AFEBE58F6865AE3569F40D7925792A866EF84D4BDCA53B44279U3TAD" TargetMode="External"/><Relationship Id="rId306" Type="http://schemas.openxmlformats.org/officeDocument/2006/relationships/hyperlink" Target="consultantplus://offline/ref=7CF0B2B3AADAA44E43F70A45571152C50A6AFEBE5BFE8B57E2569F40D7925792A866EF84D4BDCA53B4457AU3T5D" TargetMode="External"/><Relationship Id="rId87" Type="http://schemas.openxmlformats.org/officeDocument/2006/relationships/hyperlink" Target="consultantplus://offline/ref=7CF0B2B3AADAA44E43F70A45571152C50A6AFEBE58F6865AE3569F40D7925792A866EF84D4BDCA53B4427AU3T9D" TargetMode="External"/><Relationship Id="rId513" Type="http://schemas.openxmlformats.org/officeDocument/2006/relationships/hyperlink" Target="consultantplus://offline/ref=6FC2A29CD926734158AA5A28528751BCABB49B771C5F7440A5B459ADAF18298D5C4A2187508A1BEB13995DVBT1D" TargetMode="External"/><Relationship Id="rId152" Type="http://schemas.openxmlformats.org/officeDocument/2006/relationships/hyperlink" Target="consultantplus://offline/ref=7CF0B2B3AADAA44E43F71448417D0CCC0267A3BA57F28409BD09C41D80U9TBD" TargetMode="External"/><Relationship Id="rId194" Type="http://schemas.openxmlformats.org/officeDocument/2006/relationships/hyperlink" Target="consultantplus://offline/ref=7CF0B2B3AADAA44E43F70A45571152C50A6AFEBE59F38D5AE8569F40D7925792A866EF84D4BDCA53B44676U3TBD" TargetMode="External"/><Relationship Id="rId208" Type="http://schemas.openxmlformats.org/officeDocument/2006/relationships/hyperlink" Target="consultantplus://offline/ref=7CF0B2B3AADAA44E43F71448417D0CCC0264A6BB57F18409BD09C41D80U9TBD" TargetMode="External"/><Relationship Id="rId415" Type="http://schemas.openxmlformats.org/officeDocument/2006/relationships/hyperlink" Target="consultantplus://offline/ref=6FC2A29CD926734158AA5A28528751BCABB49B7719587C47AEB459ADAF18298D5C4A2187508A1BEB139F59VBTED" TargetMode="External"/><Relationship Id="rId457" Type="http://schemas.openxmlformats.org/officeDocument/2006/relationships/hyperlink" Target="consultantplus://offline/ref=6FC2A29CD926734158AA5A28528751BCABB49B771C5F7440A5B459ADAF18298D5C4A2187508A1BEB139857VBT0D" TargetMode="External"/><Relationship Id="rId261" Type="http://schemas.openxmlformats.org/officeDocument/2006/relationships/hyperlink" Target="consultantplus://offline/ref=7CF0B2B3AADAA44E43F70A45571152C50A6AFEBE5BFE8B57E2569F40D7925792A866EF84D4BDCA53B4457FU3TED" TargetMode="External"/><Relationship Id="rId499" Type="http://schemas.openxmlformats.org/officeDocument/2006/relationships/hyperlink" Target="consultantplus://offline/ref=6FC2A29CD926734158AA5A28528751BCABB49B771D5D7D45A3B459ADAF18298D5C4A2187508A1BEB139E57VBT0D" TargetMode="External"/><Relationship Id="rId14" Type="http://schemas.openxmlformats.org/officeDocument/2006/relationships/hyperlink" Target="consultantplus://offline/ref=7CF0B2B3AADAA44E43F70A45571152C50A6AFEBE5AF18E5DE2569F40D7925792A866EF84D4BDCA53B4447DU3TFD" TargetMode="External"/><Relationship Id="rId56" Type="http://schemas.openxmlformats.org/officeDocument/2006/relationships/hyperlink" Target="consultantplus://offline/ref=7CF0B2B3AADAA44E43F70A45571152C50A6AFEBE5DF18E5DE8569F40D7925792A866EF84D4BDCA53B44479U3TAD" TargetMode="External"/><Relationship Id="rId317" Type="http://schemas.openxmlformats.org/officeDocument/2006/relationships/hyperlink" Target="consultantplus://offline/ref=7CF0B2B3AADAA44E43F70A45571152C50A6AFEBE5BFE8B57E2569F40D7925792A866EF84D4BDCA53B4457BU3T8D" TargetMode="External"/><Relationship Id="rId359" Type="http://schemas.openxmlformats.org/officeDocument/2006/relationships/hyperlink" Target="consultantplus://offline/ref=6FC2A29CD926734158AA442544EB0FB5A3B9C673135B7613FBEB02F0F81123DA1B0578C514851BE2V1TAD" TargetMode="External"/><Relationship Id="rId524" Type="http://schemas.openxmlformats.org/officeDocument/2006/relationships/hyperlink" Target="consultantplus://offline/ref=6FC2A29CD926734158AA5A28528751BCABB49B7718577A41A3B459ADAF18298D5C4A2187508A1BEB139E5FVBT8D" TargetMode="External"/><Relationship Id="rId566" Type="http://schemas.openxmlformats.org/officeDocument/2006/relationships/hyperlink" Target="consultantplus://offline/ref=6FC2A29CD926734158AA5A28528751BCABB49B771C5F7845A0B459ADAF18298D5C4A2187508A1BEB139E56VBTCD" TargetMode="External"/><Relationship Id="rId98" Type="http://schemas.openxmlformats.org/officeDocument/2006/relationships/hyperlink" Target="consultantplus://offline/ref=7CF0B2B3AADAA44E43F71448417D0CCC0267A3BA57F28409BD09C41D809B5DC5EF29B6C596UBT8D" TargetMode="External"/><Relationship Id="rId121" Type="http://schemas.openxmlformats.org/officeDocument/2006/relationships/hyperlink" Target="consultantplus://offline/ref=7CF0B2B3AADAA44E43F70A45571152C50A6AFEBE5DF18E5DE8569F40D7925792A866EF84D4BDCA53B44477U3T4D" TargetMode="External"/><Relationship Id="rId163" Type="http://schemas.openxmlformats.org/officeDocument/2006/relationships/hyperlink" Target="consultantplus://offline/ref=7CF0B2B3AADAA44E43F70A45571152C50A6AFEBE5DF18E5DE8569F40D7925792A866EF84D4BDCA53B4457CU3TFD" TargetMode="External"/><Relationship Id="rId219" Type="http://schemas.openxmlformats.org/officeDocument/2006/relationships/hyperlink" Target="consultantplus://offline/ref=7CF0B2B3AADAA44E43F70A45571152C50A6AFEBE5BFE865EE3569F40D7925792A866EF84D4BDCA53B44676U3T9D" TargetMode="External"/><Relationship Id="rId370" Type="http://schemas.openxmlformats.org/officeDocument/2006/relationships/hyperlink" Target="consultantplus://offline/ref=6FC2A29CD926734158AA5A28528751BCABB49B7719587C47AEB459ADAF18298D5C4A2187508A1BEB139F58VBTAD" TargetMode="External"/><Relationship Id="rId426" Type="http://schemas.openxmlformats.org/officeDocument/2006/relationships/hyperlink" Target="consultantplus://offline/ref=6FC2A29CD926734158AA5A28528751BCABB49B771C5F7845A0B459ADAF18298D5C4A2187508A1BEB139E59VBTDD" TargetMode="External"/><Relationship Id="rId230" Type="http://schemas.openxmlformats.org/officeDocument/2006/relationships/hyperlink" Target="consultantplus://offline/ref=7CF0B2B3AADAA44E43F70A45571152C50A6AFEBE5CF48B58E0569F40D7925792A866EF84D4BDCA53B4467CU3TAD" TargetMode="External"/><Relationship Id="rId468" Type="http://schemas.openxmlformats.org/officeDocument/2006/relationships/hyperlink" Target="consultantplus://offline/ref=6FC2A29CD926734158AA5A28528751BCABB49B771E587C47A4B459ADAF18298D5C4A2187508A1BEB139E56VBTFD" TargetMode="External"/><Relationship Id="rId25" Type="http://schemas.openxmlformats.org/officeDocument/2006/relationships/hyperlink" Target="consultantplus://offline/ref=7CF0B2B3AADAA44E43F71448417D0CCC0267A3BA57F28409BD09C41D809B5DC5EF29B6C690B0CA51UBTCD" TargetMode="External"/><Relationship Id="rId67" Type="http://schemas.openxmlformats.org/officeDocument/2006/relationships/hyperlink" Target="consultantplus://offline/ref=7CF0B2B3AADAA44E43F70A45571152C50A6AFEBE59F0885EE6569F40D7925792A866EF84D4BDCA53B44676U3TBD" TargetMode="External"/><Relationship Id="rId272" Type="http://schemas.openxmlformats.org/officeDocument/2006/relationships/hyperlink" Target="consultantplus://offline/ref=7CF0B2B3AADAA44E43F70A45571152C50A6AFEBE5AF18E5DE2569F40D7925792A866EF84D4BDCA53B44478U3TCD" TargetMode="External"/><Relationship Id="rId328" Type="http://schemas.openxmlformats.org/officeDocument/2006/relationships/hyperlink" Target="consultantplus://offline/ref=7CF0B2B3AADAA44E43F70A45571152C50A6AFEBE5CF48B58E0569F40D7925792A866EF84D4BDCA53B4467DU3T9D" TargetMode="External"/><Relationship Id="rId535" Type="http://schemas.openxmlformats.org/officeDocument/2006/relationships/hyperlink" Target="consultantplus://offline/ref=6FC2A29CD926734158AA5A28528751BCABB49B771D5D7D45A3B459ADAF18298D5C4A2187508A1BEB139F5EVBTBD" TargetMode="External"/><Relationship Id="rId577" Type="http://schemas.openxmlformats.org/officeDocument/2006/relationships/hyperlink" Target="consultantplus://offline/ref=6FC2A29CD926734158AA442544EB0FB5A3B9C673135B7613FBEB02F0F8V1T1D" TargetMode="External"/><Relationship Id="rId132" Type="http://schemas.openxmlformats.org/officeDocument/2006/relationships/hyperlink" Target="consultantplus://offline/ref=7CF0B2B3AADAA44E43F70A45571152C50A6AFEBE5CFE885BE5569F40D7925792A866EF84D4BDCA53B44778U3TED" TargetMode="External"/><Relationship Id="rId174" Type="http://schemas.openxmlformats.org/officeDocument/2006/relationships/hyperlink" Target="consultantplus://offline/ref=7CF0B2B3AADAA44E43F70A45571152C50A6AFEBE5DF18E5DE8569F40D7925792A866EF84D4BDCA53B4457CU3TAD" TargetMode="External"/><Relationship Id="rId381" Type="http://schemas.openxmlformats.org/officeDocument/2006/relationships/hyperlink" Target="consultantplus://offline/ref=6FC2A29CD926734158AA5A28528751BCABB49B77185A744DA4B459ADAF18298D5C4A2187508A1BEB139C5FVBTFD" TargetMode="External"/><Relationship Id="rId241" Type="http://schemas.openxmlformats.org/officeDocument/2006/relationships/hyperlink" Target="consultantplus://offline/ref=7CF0B2B3AADAA44E43F70A45571152C50A6AFEBE59F38D5AE8569F40D7925792A866EF84D4BDCA53B4477EU3TAD" TargetMode="External"/><Relationship Id="rId437" Type="http://schemas.openxmlformats.org/officeDocument/2006/relationships/hyperlink" Target="consultantplus://offline/ref=6FC2A29CD926734158AA5A28528751BCABB49B7719587C47AEB459ADAF18298D5C4A2187508A1BEB139F56VBTED" TargetMode="External"/><Relationship Id="rId479" Type="http://schemas.openxmlformats.org/officeDocument/2006/relationships/hyperlink" Target="consultantplus://offline/ref=6FC2A29CD926734158AA5A28528751BCABB49B771F57794DA4B459ADAF18298D5C4A2187508A1BEB139F56VBT9D" TargetMode="External"/><Relationship Id="rId36" Type="http://schemas.openxmlformats.org/officeDocument/2006/relationships/hyperlink" Target="consultantplus://offline/ref=7CF0B2B3AADAA44E43F70A45571152C50A6AFEBE5AFF885DE1569F40D7925792A866EF84D4BDCA53B4477DU3T8D" TargetMode="External"/><Relationship Id="rId283" Type="http://schemas.openxmlformats.org/officeDocument/2006/relationships/hyperlink" Target="consultantplus://offline/ref=7CF0B2B3AADAA44E43F70A45571152C50A6AFEBE5CFE885BE5569F40D7925792A866EF84D4BDCA53B44779U3T5D" TargetMode="External"/><Relationship Id="rId339" Type="http://schemas.openxmlformats.org/officeDocument/2006/relationships/hyperlink" Target="consultantplus://offline/ref=7CF0B2B3AADAA44E43F70A45571152C50A6AFEBE59F38D5AE8569F40D7925792A866EF84D4BDCA53B4477FU3T4D" TargetMode="External"/><Relationship Id="rId490" Type="http://schemas.openxmlformats.org/officeDocument/2006/relationships/hyperlink" Target="consultantplus://offline/ref=6FC2A29CD926734158AA5A28528751BCABB49B771D5D7D45A3B459ADAF18298D5C4A2187508A1BEB139E57VBTDD" TargetMode="External"/><Relationship Id="rId504" Type="http://schemas.openxmlformats.org/officeDocument/2006/relationships/hyperlink" Target="consultantplus://offline/ref=6FC2A29CD926734158AA5A28528751BCABB49B771C5F7440A5B459ADAF18298D5C4A2187508A1BEB13995DVBT8D" TargetMode="External"/><Relationship Id="rId546" Type="http://schemas.openxmlformats.org/officeDocument/2006/relationships/hyperlink" Target="consultantplus://offline/ref=6FC2A29CD926734158AA5A28528751BCABB49B771D597A44A0B459ADAF18298D5C4A2187508A1BEB139D5EVBTDD" TargetMode="External"/><Relationship Id="rId78" Type="http://schemas.openxmlformats.org/officeDocument/2006/relationships/hyperlink" Target="consultantplus://offline/ref=7CF0B2B3AADAA44E43F70A45571152C50A6AFEBE5BFE8B57E2569F40D7925792A866EF84D4BDCA53B44476U3T5D" TargetMode="External"/><Relationship Id="rId101" Type="http://schemas.openxmlformats.org/officeDocument/2006/relationships/hyperlink" Target="consultantplus://offline/ref=7CF0B2B3AADAA44E43F70A45571152C50A6AFEBE5AFF885DE1569F40D7925792A866EF84D4BDCA53B4477AU3TED" TargetMode="External"/><Relationship Id="rId143" Type="http://schemas.openxmlformats.org/officeDocument/2006/relationships/hyperlink" Target="consultantplus://offline/ref=7CF0B2B3AADAA44E43F71448417D0CCC0267A3BA57F28409BD09C41D809B5DC5EF29B6C690B0C855UBTCD" TargetMode="External"/><Relationship Id="rId185" Type="http://schemas.openxmlformats.org/officeDocument/2006/relationships/hyperlink" Target="consultantplus://offline/ref=7CF0B2B3AADAA44E43F70A45571152C50A6AFEBE5BFE8B57E2569F40D7925792A866EF84D4BDCA53B44477U3TAD" TargetMode="External"/><Relationship Id="rId350" Type="http://schemas.openxmlformats.org/officeDocument/2006/relationships/hyperlink" Target="consultantplus://offline/ref=6FC2A29CD926734158AA5A28528751BCABB49B7719587C47AEB459ADAF18298D5C4A2187508A1BEB139F5BVBTED" TargetMode="External"/><Relationship Id="rId406" Type="http://schemas.openxmlformats.org/officeDocument/2006/relationships/hyperlink" Target="consultantplus://offline/ref=6FC2A29CD926734158AA5A28528751BCABB49B77185D7942A6B459ADAF18298D5C4A2187508A1BEB139C5AVBT1D" TargetMode="External"/><Relationship Id="rId588" Type="http://schemas.openxmlformats.org/officeDocument/2006/relationships/hyperlink" Target="consultantplus://offline/ref=6FC2A29CD926734158AA442544EB0FB5AAB9C77D10082111AABE0CVFT5D" TargetMode="External"/><Relationship Id="rId9" Type="http://schemas.openxmlformats.org/officeDocument/2006/relationships/hyperlink" Target="consultantplus://offline/ref=7CF0B2B3AADAA44E43F70A45571152C50A6AFEBE5CFE8D5CE2569F40D7925792A866EF84D4BDCA53B44678U3T9D" TargetMode="External"/><Relationship Id="rId210" Type="http://schemas.openxmlformats.org/officeDocument/2006/relationships/hyperlink" Target="consultantplus://offline/ref=7CF0B2B3AADAA44E43F71448417D0CCC0265A6B25CF68409BD09C41D80U9TBD" TargetMode="External"/><Relationship Id="rId392" Type="http://schemas.openxmlformats.org/officeDocument/2006/relationships/hyperlink" Target="consultantplus://offline/ref=6FC2A29CD926734158AA5A28528751BCABB49B77185A744DA4B459ADAF18298D5C4A2187508A1BEB139C5CVBT9D" TargetMode="External"/><Relationship Id="rId448" Type="http://schemas.openxmlformats.org/officeDocument/2006/relationships/hyperlink" Target="consultantplus://offline/ref=6FC2A29CD926734158AA5A28528751BCABB49B7719587C47AEB459ADAF18298D5C4A2187508A1BEB139F57VBTBD" TargetMode="External"/><Relationship Id="rId252" Type="http://schemas.openxmlformats.org/officeDocument/2006/relationships/hyperlink" Target="consultantplus://offline/ref=7CF0B2B3AADAA44E43F70A45571152C50A6AFEBE5AFF885DE1569F40D7925792A866EF84D4BDCA53B4477BU3TFD" TargetMode="External"/><Relationship Id="rId294" Type="http://schemas.openxmlformats.org/officeDocument/2006/relationships/hyperlink" Target="consultantplus://offline/ref=7CF0B2B3AADAA44E43F70A45571152C50A6AFEBE58F6865AE3569F40D7925792A866EF84D4BDCA53B44279U3T5D" TargetMode="External"/><Relationship Id="rId308" Type="http://schemas.openxmlformats.org/officeDocument/2006/relationships/hyperlink" Target="consultantplus://offline/ref=7CF0B2B3AADAA44E43F70A45571152C50A6AFEBE5BFE8B57E2569F40D7925792A866EF84D4BDCA53B4457AU3T4D" TargetMode="External"/><Relationship Id="rId515" Type="http://schemas.openxmlformats.org/officeDocument/2006/relationships/hyperlink" Target="consultantplus://offline/ref=6FC2A29CD926734158AA5A28528751BCABB49B771E587C47A4B459ADAF18298D5C4A2187508A1BEB139E56VBT1D" TargetMode="External"/><Relationship Id="rId47" Type="http://schemas.openxmlformats.org/officeDocument/2006/relationships/hyperlink" Target="consultantplus://offline/ref=7CF0B2B3AADAA44E43F70A45571152C50A6AFEBE5AFF885DE1569F40D7925792A866EF84D4BDCA53B4477AU3TCD" TargetMode="External"/><Relationship Id="rId89" Type="http://schemas.openxmlformats.org/officeDocument/2006/relationships/hyperlink" Target="consultantplus://offline/ref=7CF0B2B3AADAA44E43F70A45571152C50A6AFEBE5BFE8B57E2569F40D7925792A866EF84D4BDCA53B44477U3TDD" TargetMode="External"/><Relationship Id="rId112" Type="http://schemas.openxmlformats.org/officeDocument/2006/relationships/hyperlink" Target="consultantplus://offline/ref=7CF0B2B3AADAA44E43F71448417D0CCC0267A3BA57F28409BD09C41D809B5DC5EF29B6C690B0C95AUBT7D" TargetMode="External"/><Relationship Id="rId154" Type="http://schemas.openxmlformats.org/officeDocument/2006/relationships/hyperlink" Target="consultantplus://offline/ref=7CF0B2B3AADAA44E43F70A45571152C50A6AFEBE58F58E59E5569F40D7925792A866EF84D4BDCA53B4447DU3T5D" TargetMode="External"/><Relationship Id="rId361" Type="http://schemas.openxmlformats.org/officeDocument/2006/relationships/hyperlink" Target="consultantplus://offline/ref=6FC2A29CD926734158AA442544EB0FB5A3B9C673135B7613FBEB02F0F81123DA1B0578C514871CE3V1T4D" TargetMode="External"/><Relationship Id="rId557" Type="http://schemas.openxmlformats.org/officeDocument/2006/relationships/hyperlink" Target="consultantplus://offline/ref=6FC2A29CD926734158AA5A28528751BCABB49B771F57794DA4B459ADAF18298D5C4A2187508A1BEB139F57VBT0D" TargetMode="External"/><Relationship Id="rId196" Type="http://schemas.openxmlformats.org/officeDocument/2006/relationships/hyperlink" Target="consultantplus://offline/ref=7CF0B2B3AADAA44E43F70A45571152C50A6AFEBE58F68A5FE6569F40D7925792A866EF84D4BDCA53B44478U3TCD" TargetMode="External"/><Relationship Id="rId417" Type="http://schemas.openxmlformats.org/officeDocument/2006/relationships/hyperlink" Target="consultantplus://offline/ref=6FC2A29CD926734158AA5A28528751BCABB49B771C5F7440A5B459ADAF18298D5C4A2187508A1BEB139857VBTCD" TargetMode="External"/><Relationship Id="rId459" Type="http://schemas.openxmlformats.org/officeDocument/2006/relationships/hyperlink" Target="consultantplus://offline/ref=6FC2A29CD926734158AA5A28528751BCABB49B7719587C47AEB459ADAF18298D5C4A2187508A1BEB139F57VBT1D" TargetMode="External"/><Relationship Id="rId16" Type="http://schemas.openxmlformats.org/officeDocument/2006/relationships/hyperlink" Target="consultantplus://offline/ref=7CF0B2B3AADAA44E43F70A45571152C50A6AFEBE59F48F5FE5569F40D7925792A866EF84D4BDCA53B44478U3T9D" TargetMode="External"/><Relationship Id="rId221" Type="http://schemas.openxmlformats.org/officeDocument/2006/relationships/hyperlink" Target="consultantplus://offline/ref=7CF0B2B3AADAA44E43F70A45571152C50A6AFEBE5DF18E5DE8569F40D7925792A866EF84D4BDCA53B4457DU3T5D" TargetMode="External"/><Relationship Id="rId263" Type="http://schemas.openxmlformats.org/officeDocument/2006/relationships/hyperlink" Target="consultantplus://offline/ref=7CF0B2B3AADAA44E43F70A45571152C50A6AFEBE58F6865AE3569F40D7925792A866EF84D4BDCA53B44278U3TAD" TargetMode="External"/><Relationship Id="rId319" Type="http://schemas.openxmlformats.org/officeDocument/2006/relationships/hyperlink" Target="consultantplus://offline/ref=7CF0B2B3AADAA44E43F70A45571152C50A6AFEBE5BFE8B57E2569F40D7925792A866EF84D4BDCA53B4457BU3T5D" TargetMode="External"/><Relationship Id="rId470" Type="http://schemas.openxmlformats.org/officeDocument/2006/relationships/hyperlink" Target="consultantplus://offline/ref=6FC2A29CD926734158AA5A28528751BCABB49B771F57794DA4B459ADAF18298D5C4A2187508A1BEB139F59VBTAD" TargetMode="External"/><Relationship Id="rId526" Type="http://schemas.openxmlformats.org/officeDocument/2006/relationships/hyperlink" Target="consultantplus://offline/ref=6FC2A29CD926734158AA5A28528751BCABB49B771C5F7440A5B459ADAF18298D5C4A2187508A1BEB13995AVBTAD" TargetMode="External"/><Relationship Id="rId58" Type="http://schemas.openxmlformats.org/officeDocument/2006/relationships/hyperlink" Target="consultantplus://offline/ref=7CF0B2B3AADAA44E43F70A45571152C50A6AFEBE58F68A5FE6569F40D7925792A866EF84D4BDCA53B4447BU3TCD" TargetMode="External"/><Relationship Id="rId123" Type="http://schemas.openxmlformats.org/officeDocument/2006/relationships/hyperlink" Target="consultantplus://offline/ref=7CF0B2B3AADAA44E43F70A45571152C50A6AFEBE5AF18E5DE2569F40D7925792A866EF84D4BDCA53B4447BU3TAD" TargetMode="External"/><Relationship Id="rId330" Type="http://schemas.openxmlformats.org/officeDocument/2006/relationships/hyperlink" Target="consultantplus://offline/ref=7CF0B2B3AADAA44E43F70A45571152C50A6AFEBE5BFE865EE3569F40D7925792A866EF84D4BDCA53B44677U3TDD" TargetMode="External"/><Relationship Id="rId568" Type="http://schemas.openxmlformats.org/officeDocument/2006/relationships/hyperlink" Target="consultantplus://offline/ref=6FC2A29CD926734158AA5A28528751BCABB49B77185D7942A6B459ADAF18298D5C4A2187508A1BEB139C59VBTED" TargetMode="External"/><Relationship Id="rId165" Type="http://schemas.openxmlformats.org/officeDocument/2006/relationships/hyperlink" Target="consultantplus://offline/ref=7CF0B2B3AADAA44E43F70A45571152C50A6AFEBE5CFE885BE5569F40D7925792A866EF84D4BDCA53B44779U3TDD" TargetMode="External"/><Relationship Id="rId372" Type="http://schemas.openxmlformats.org/officeDocument/2006/relationships/hyperlink" Target="consultantplus://offline/ref=6FC2A29CD926734158AA5A28528751BCABB49B7719587C47AEB459ADAF18298D5C4A2187508A1BEB139F58VBTFD" TargetMode="External"/><Relationship Id="rId428" Type="http://schemas.openxmlformats.org/officeDocument/2006/relationships/hyperlink" Target="consultantplus://offline/ref=6FC2A29CD926734158AA5A28528751BCABB49B77185D7942A6B459ADAF18298D5C4A2187508A1BEB139C5BVBTCD" TargetMode="External"/><Relationship Id="rId232" Type="http://schemas.openxmlformats.org/officeDocument/2006/relationships/hyperlink" Target="consultantplus://offline/ref=7CF0B2B3AADAA44E43F70A45571152C50A6AFEBE58F68A5FE6569F40D7925792A866EF84D4BDCA53B44478U3TED" TargetMode="External"/><Relationship Id="rId274" Type="http://schemas.openxmlformats.org/officeDocument/2006/relationships/hyperlink" Target="consultantplus://offline/ref=7CF0B2B3AADAA44E43F70A45571152C50A6AFEBE59F0885EE6569F40D7925792A866EF84D4BDCA53B44677U3TAD" TargetMode="External"/><Relationship Id="rId481" Type="http://schemas.openxmlformats.org/officeDocument/2006/relationships/hyperlink" Target="consultantplus://offline/ref=6FC2A29CD926734158AA442544EB0FB5A3B9C673135B7613FBEB02F0F81123DA1B0578C514861FEEV1T7D" TargetMode="External"/><Relationship Id="rId27" Type="http://schemas.openxmlformats.org/officeDocument/2006/relationships/hyperlink" Target="consultantplus://offline/ref=7CF0B2B3AADAA44E43F70A45571152C50A6AFEBE59F08857E3569F40D7925792A866EF84D4BDCA53B4427EU3TBD" TargetMode="External"/><Relationship Id="rId69" Type="http://schemas.openxmlformats.org/officeDocument/2006/relationships/hyperlink" Target="consultantplus://offline/ref=7CF0B2B3AADAA44E43F70A45571152C50A6AFEBE5DF18E5DE8569F40D7925792A866EF84D4BDCA53B44479U3T5D" TargetMode="External"/><Relationship Id="rId134" Type="http://schemas.openxmlformats.org/officeDocument/2006/relationships/hyperlink" Target="consultantplus://offline/ref=7CF0B2B3AADAA44E43F71448417D0CCC0267A3BA57F28409BD09C41D809B5DC5EF29B6C690B0C856UBT2D" TargetMode="External"/><Relationship Id="rId537" Type="http://schemas.openxmlformats.org/officeDocument/2006/relationships/hyperlink" Target="consultantplus://offline/ref=6FC2A29CD926734158AA5A28528751BCABB49B77185D7942A6B459ADAF18298D5C4A2187508A1BEB139C59VBT8D" TargetMode="External"/><Relationship Id="rId579" Type="http://schemas.openxmlformats.org/officeDocument/2006/relationships/hyperlink" Target="consultantplus://offline/ref=6FC2A29CD926734158AA5A28528751BCABB49B7719587C47AEB459ADAF18298D5C4A2187508A1BEB13985CVBTBD" TargetMode="External"/><Relationship Id="rId80" Type="http://schemas.openxmlformats.org/officeDocument/2006/relationships/hyperlink" Target="consultantplus://offline/ref=7CF0B2B3AADAA44E43F70A45571152C50A6AFEBE5CF48B58E0569F40D7925792A866EF84D4BDCA53B4467FU3T5D" TargetMode="External"/><Relationship Id="rId176" Type="http://schemas.openxmlformats.org/officeDocument/2006/relationships/hyperlink" Target="consultantplus://offline/ref=7CF0B2B3AADAA44E43F70A45571152C50A6AFEBE5DF18E5DE8569F40D7925792A866EF84D4BDCA53B4457CU3T5D" TargetMode="External"/><Relationship Id="rId341" Type="http://schemas.openxmlformats.org/officeDocument/2006/relationships/hyperlink" Target="consultantplus://offline/ref=7CF0B2B3AADAA44E43F71448417D0CCC0267A3BA57F28409BD09C41D809B5DC5EF29B6C690B0CE56UBT1D" TargetMode="External"/><Relationship Id="rId383" Type="http://schemas.openxmlformats.org/officeDocument/2006/relationships/hyperlink" Target="consultantplus://offline/ref=6FC2A29CD926734158AA5A28528751BCABB49B77185A744DA4B459ADAF18298D5C4A2187508A1BEB139C5FVBTED" TargetMode="External"/><Relationship Id="rId439" Type="http://schemas.openxmlformats.org/officeDocument/2006/relationships/hyperlink" Target="consultantplus://offline/ref=6FC2A29CD926734158AA5A28528751BCABB49B77185D7942A6B459ADAF18298D5C4A2187508A1BEB139C58VBTFD" TargetMode="External"/><Relationship Id="rId590" Type="http://schemas.openxmlformats.org/officeDocument/2006/relationships/hyperlink" Target="consultantplus://offline/ref=6FC2A29CD926734158AA5A28528751BCABB49B771D5A7F40AEB459ADAF18298D5C4A2187508A1BEB139D5CVBTED" TargetMode="External"/><Relationship Id="rId201" Type="http://schemas.openxmlformats.org/officeDocument/2006/relationships/hyperlink" Target="consultantplus://offline/ref=7CF0B2B3AADAA44E43F70A45571152C50A6AFEBE59F38D5AE8569F40D7925792A866EF84D4BDCA53B44677U3TED" TargetMode="External"/><Relationship Id="rId243" Type="http://schemas.openxmlformats.org/officeDocument/2006/relationships/hyperlink" Target="consultantplus://offline/ref=7CF0B2B3AADAA44E43F70A45571152C50A6AFEBE59F38D5AE8569F40D7925792A866EF84D4BDCA53B4477EU3T5D" TargetMode="External"/><Relationship Id="rId285" Type="http://schemas.openxmlformats.org/officeDocument/2006/relationships/hyperlink" Target="consultantplus://offline/ref=7CF0B2B3AADAA44E43F70A45571152C50A6AFEBE58F6865AE3569F40D7925792A866EF84D4BDCA53B44279U3T8D" TargetMode="External"/><Relationship Id="rId450" Type="http://schemas.openxmlformats.org/officeDocument/2006/relationships/hyperlink" Target="consultantplus://offline/ref=6FC2A29CD926734158AA5A28528751BCABB49B77185D7942A6B459ADAF18298D5C4A2187508A1BEB139C58VBT1D" TargetMode="External"/><Relationship Id="rId506" Type="http://schemas.openxmlformats.org/officeDocument/2006/relationships/hyperlink" Target="consultantplus://offline/ref=6FC2A29CD926734158AA5A28528751BCABB49B771C5F7440A5B459ADAF18298D5C4A2187508A1BEB13995DVBTDD" TargetMode="External"/><Relationship Id="rId38" Type="http://schemas.openxmlformats.org/officeDocument/2006/relationships/hyperlink" Target="consultantplus://offline/ref=7CF0B2B3AADAA44E43F70A45571152C50A6AFEBE5AFF885DE1569F40D7925792A866EF84D4BDCA53B4477DU3T4D" TargetMode="External"/><Relationship Id="rId103" Type="http://schemas.openxmlformats.org/officeDocument/2006/relationships/hyperlink" Target="consultantplus://offline/ref=7CF0B2B3AADAA44E43F70A45571152C50A6AFEBE5BFE8B57E2569F40D7925792A866EF84D4BDCA53B44477U3TCD" TargetMode="External"/><Relationship Id="rId310" Type="http://schemas.openxmlformats.org/officeDocument/2006/relationships/hyperlink" Target="consultantplus://offline/ref=7CF0B2B3AADAA44E43F70A45571152C50A6AFEBE58F6865AE3569F40D7925792A866EF84D4BDCA53B44276U3T8D" TargetMode="External"/><Relationship Id="rId492" Type="http://schemas.openxmlformats.org/officeDocument/2006/relationships/hyperlink" Target="consultantplus://offline/ref=6FC2A29CD926734158AA5A28528751BCABB49B7719587C47AEB459ADAF18298D5C4A2187508A1BEB13985FVBT9D" TargetMode="External"/><Relationship Id="rId548" Type="http://schemas.openxmlformats.org/officeDocument/2006/relationships/hyperlink" Target="consultantplus://offline/ref=6FC2A29CD926734158AA5A28528751BCABB49B771E567A47A7B459ADAF18298D5C4A2187508A1BEB139D58VBTED" TargetMode="External"/><Relationship Id="rId91" Type="http://schemas.openxmlformats.org/officeDocument/2006/relationships/hyperlink" Target="consultantplus://offline/ref=7CF0B2B3AADAA44E43F70A45571152C50A6AFEBE58F68A5FE6569F40D7925792A866EF84D4BDCA53B4447BU3T8D" TargetMode="External"/><Relationship Id="rId145" Type="http://schemas.openxmlformats.org/officeDocument/2006/relationships/hyperlink" Target="consultantplus://offline/ref=7CF0B2B3AADAA44E43F71448417D0CCC0267A3BA57F28409BD09C41D809B5DC5EF29B6C690B0C854UBTCD" TargetMode="External"/><Relationship Id="rId187" Type="http://schemas.openxmlformats.org/officeDocument/2006/relationships/hyperlink" Target="consultantplus://offline/ref=7CF0B2B3AADAA44E43F70A45571152C50A6AFEBE58F6865AE3569F40D7925792A866EF84D4BDCA53B4427BU3TFD" TargetMode="External"/><Relationship Id="rId352" Type="http://schemas.openxmlformats.org/officeDocument/2006/relationships/hyperlink" Target="consultantplus://offline/ref=6FC2A29CD926734158AA442544EB0FB5A3B9C673135B7613FBEB02F0F8V1T1D" TargetMode="External"/><Relationship Id="rId394" Type="http://schemas.openxmlformats.org/officeDocument/2006/relationships/hyperlink" Target="consultantplus://offline/ref=6FC2A29CD926734158AA5A28528751BCABB49B77185A744DA4B459ADAF18298D5C4A2187508A1BEB139C5CVBTAD" TargetMode="External"/><Relationship Id="rId408" Type="http://schemas.openxmlformats.org/officeDocument/2006/relationships/hyperlink" Target="consultantplus://offline/ref=6FC2A29CD926734158AA5A28528751BCABB49B77185D7942A6B459ADAF18298D5C4A2187508A1BEB139C5BVBT8D" TargetMode="External"/><Relationship Id="rId212" Type="http://schemas.openxmlformats.org/officeDocument/2006/relationships/hyperlink" Target="consultantplus://offline/ref=7CF0B2B3AADAA44E43F70A45571152C50A6AFEBE5AF18E5DE2569F40D7925792A866EF84D4BDCA53B4447BU3T5D" TargetMode="External"/><Relationship Id="rId254" Type="http://schemas.openxmlformats.org/officeDocument/2006/relationships/hyperlink" Target="consultantplus://offline/ref=7CF0B2B3AADAA44E43F70A45571152C50A6AFEBE5AF18E5DE2569F40D7925792A866EF84D4BDCA53B44478U3TDD" TargetMode="External"/><Relationship Id="rId49" Type="http://schemas.openxmlformats.org/officeDocument/2006/relationships/hyperlink" Target="consultantplus://offline/ref=7CF0B2B3AADAA44E43F70A45571152C50A6AFEBE58F68A5FE6569F40D7925792A866EF84D4BDCA53B4447AU3T8D" TargetMode="External"/><Relationship Id="rId114" Type="http://schemas.openxmlformats.org/officeDocument/2006/relationships/hyperlink" Target="consultantplus://offline/ref=7CF0B2B3AADAA44E43F70A45571152C50A6AFEBE5AF18E5DE2569F40D7925792A866EF84D4BDCA53B4447BU3T8D" TargetMode="External"/><Relationship Id="rId296" Type="http://schemas.openxmlformats.org/officeDocument/2006/relationships/hyperlink" Target="consultantplus://offline/ref=7CF0B2B3AADAA44E43F70A45571152C50A6AFEBE58F6865AE3569F40D7925792A866EF84D4BDCA53B44276U3TDD" TargetMode="External"/><Relationship Id="rId461" Type="http://schemas.openxmlformats.org/officeDocument/2006/relationships/hyperlink" Target="consultantplus://offline/ref=6FC2A29CD926734158AA5A28528751BCABB49B771C5F7845A0B459ADAF18298D5C4A2187508A1BEB139E56VBTBD" TargetMode="External"/><Relationship Id="rId517" Type="http://schemas.openxmlformats.org/officeDocument/2006/relationships/hyperlink" Target="consultantplus://offline/ref=6FC2A29CD926734158AA5A28528751BCABB49B771E587C47A4B459ADAF18298D5C4A2187508A1BEB139E56VBT0D" TargetMode="External"/><Relationship Id="rId559" Type="http://schemas.openxmlformats.org/officeDocument/2006/relationships/hyperlink" Target="consultantplus://offline/ref=6FC2A29CD926734158AA5A28528751BCABB49B771E587C47A4B459ADAF18298D5C4A2187508A1BEB139F5EVBTBD" TargetMode="External"/><Relationship Id="rId60" Type="http://schemas.openxmlformats.org/officeDocument/2006/relationships/hyperlink" Target="consultantplus://offline/ref=7CF0B2B3AADAA44E43F70A45571152C50A6AFEBE59F0885EE6569F40D7925792A866EF84D4BDCA53B44676U3T8D" TargetMode="External"/><Relationship Id="rId156" Type="http://schemas.openxmlformats.org/officeDocument/2006/relationships/hyperlink" Target="consultantplus://offline/ref=7CF0B2B3AADAA44E43F70A45571152C50A6AFEBE58F58E59E5569F40D7925792A866EF84D4BDCA53B4457CU3T4D" TargetMode="External"/><Relationship Id="rId198" Type="http://schemas.openxmlformats.org/officeDocument/2006/relationships/hyperlink" Target="consultantplus://offline/ref=7CF0B2B3AADAA44E43F70A45571152C50A6AFEBE5BFE8B57E2569F40D7925792A866EF84D4BDCA53B44477U3T5D" TargetMode="External"/><Relationship Id="rId321" Type="http://schemas.openxmlformats.org/officeDocument/2006/relationships/hyperlink" Target="consultantplus://offline/ref=7CF0B2B3AADAA44E43F70A45571152C50A6AFEBE58F6865AE3569F40D7925792A866EF84D4BDCA53B44276U3TAD" TargetMode="External"/><Relationship Id="rId363" Type="http://schemas.openxmlformats.org/officeDocument/2006/relationships/hyperlink" Target="consultantplus://offline/ref=6FC2A29CD926734158AA5A28528751BCABB49B771F57794DA4B459ADAF18298D5C4A2187508A1BEB139F58VBTBD" TargetMode="External"/><Relationship Id="rId419" Type="http://schemas.openxmlformats.org/officeDocument/2006/relationships/hyperlink" Target="consultantplus://offline/ref=6FC2A29CD926734158AA5A28528751BCABB49B771E567A47A7B459ADAF18298D5C4A2187508A1BEB139D58VBT9D" TargetMode="External"/><Relationship Id="rId570" Type="http://schemas.openxmlformats.org/officeDocument/2006/relationships/hyperlink" Target="consultantplus://offline/ref=6FC2A29CD926734158AA442544EB0FB5A3B9C673135B7613FBEB02F0F81123DA1B0578C514851BE3V1T2D" TargetMode="External"/><Relationship Id="rId223" Type="http://schemas.openxmlformats.org/officeDocument/2006/relationships/hyperlink" Target="consultantplus://offline/ref=7CF0B2B3AADAA44E43F70A45571152C50A6AFEBE5CF18F5EE6569F40D7925792A866EF84D4BDCA53B4467CU3T9D" TargetMode="External"/><Relationship Id="rId430" Type="http://schemas.openxmlformats.org/officeDocument/2006/relationships/hyperlink" Target="consultantplus://offline/ref=6FC2A29CD926734158AA5A28528751BCABB49B771E587C47A4B459ADAF18298D5C4A2187508A1BEB139E56VBTCD" TargetMode="External"/><Relationship Id="rId18" Type="http://schemas.openxmlformats.org/officeDocument/2006/relationships/hyperlink" Target="consultantplus://offline/ref=7CF0B2B3AADAA44E43F70A45571152C50A6AFEBE59F0885EE6569F40D7925792A866EF84D4BDCA53B44676U3T9D" TargetMode="External"/><Relationship Id="rId265" Type="http://schemas.openxmlformats.org/officeDocument/2006/relationships/hyperlink" Target="consultantplus://offline/ref=7CF0B2B3AADAA44E43F70A45571152C50A6AFEBE5BFE8B57E2569F40D7925792A866EF84D4BDCA53B4457CU3TED" TargetMode="External"/><Relationship Id="rId472" Type="http://schemas.openxmlformats.org/officeDocument/2006/relationships/hyperlink" Target="consultantplus://offline/ref=6FC2A29CD926734158AA5A28528751BCABB49B7718577A41A3B459ADAF18298D5C4A2187508A1BEB139D56VBTDD" TargetMode="External"/><Relationship Id="rId528" Type="http://schemas.openxmlformats.org/officeDocument/2006/relationships/hyperlink" Target="consultantplus://offline/ref=6FC2A29CD926734158AA5A28528751BCABB49B771C5F7440A5B459ADAF18298D5C4A2187508A1BEB13995AVBTDD" TargetMode="External"/><Relationship Id="rId125" Type="http://schemas.openxmlformats.org/officeDocument/2006/relationships/hyperlink" Target="consultantplus://offline/ref=7CF0B2B3AADAA44E43F70A45571152C50A6AFEBE5BF58956E2569F40D7925792A866EF84D4BDCA53B4477EU3TED" TargetMode="External"/><Relationship Id="rId167" Type="http://schemas.openxmlformats.org/officeDocument/2006/relationships/hyperlink" Target="consultantplus://offline/ref=7CF0B2B3AADAA44E43F70A45571152C50A6AFEBE5DF18E5DE8569F40D7925792A866EF84D4BDCA53B4457CU3T8D" TargetMode="External"/><Relationship Id="rId332" Type="http://schemas.openxmlformats.org/officeDocument/2006/relationships/hyperlink" Target="consultantplus://offline/ref=7CF0B2B3AADAA44E43F70A45571152C50A6AFEBE59F38D5AE8569F40D7925792A866EF84D4BDCA53B4477FU3TAD" TargetMode="External"/><Relationship Id="rId374" Type="http://schemas.openxmlformats.org/officeDocument/2006/relationships/hyperlink" Target="consultantplus://offline/ref=6FC2A29CD926734158AA5A28528751BCABB49B7719587C47AEB459ADAF18298D5C4A2187508A1BEB139F58VBTED" TargetMode="External"/><Relationship Id="rId581" Type="http://schemas.openxmlformats.org/officeDocument/2006/relationships/hyperlink" Target="consultantplus://offline/ref=6FC2A29CD926734158AA5A28528751BCABB49B771A5B7843AEB459ADAF18298DV5TCD" TargetMode="External"/><Relationship Id="rId71" Type="http://schemas.openxmlformats.org/officeDocument/2006/relationships/hyperlink" Target="consultantplus://offline/ref=7CF0B2B3AADAA44E43F71448417D0CCC0267A0B25CF48409BD09C41D80U9TBD" TargetMode="External"/><Relationship Id="rId234" Type="http://schemas.openxmlformats.org/officeDocument/2006/relationships/hyperlink" Target="consultantplus://offline/ref=7CF0B2B3AADAA44E43F70A45571152C50A6AFEBE59F38D5AE8569F40D7925792A866EF84D4BDCA53B4477EU3TDD" TargetMode="External"/><Relationship Id="rId2" Type="http://schemas.microsoft.com/office/2007/relationships/stylesWithEffects" Target="stylesWithEffects.xml"/><Relationship Id="rId29" Type="http://schemas.openxmlformats.org/officeDocument/2006/relationships/hyperlink" Target="consultantplus://offline/ref=7CF0B2B3AADAA44E43F70A45571152C50A6AFEBE5DF18E5DE8569F40D7925792A866EF84D4BDCA53B44479U3TBD" TargetMode="External"/><Relationship Id="rId276" Type="http://schemas.openxmlformats.org/officeDocument/2006/relationships/hyperlink" Target="consultantplus://offline/ref=7CF0B2B3AADAA44E43F70A45571152C50A6AFEBE59F0885EE6569F40D7925792A866EF84D4BDCA53B44677U3T5D" TargetMode="External"/><Relationship Id="rId441" Type="http://schemas.openxmlformats.org/officeDocument/2006/relationships/hyperlink" Target="consultantplus://offline/ref=6FC2A29CD926734158AA5A28528751BCABB49B771F57794DA4B459ADAF18298D5C4A2187508A1BEB139F58VBT0D" TargetMode="External"/><Relationship Id="rId483" Type="http://schemas.openxmlformats.org/officeDocument/2006/relationships/hyperlink" Target="consultantplus://offline/ref=6FC2A29CD926734158AA5A28528751BCABB49B771F57794DA4B459ADAF18298D5C4A2187508A1BEB139F56VBT8D" TargetMode="External"/><Relationship Id="rId539" Type="http://schemas.openxmlformats.org/officeDocument/2006/relationships/hyperlink" Target="consultantplus://offline/ref=6FC2A29CD926734158AA5A28528751BCABB49B7718577A41A3B459ADAF18298D5C4A2187508A1BEB139E5FVBT0D" TargetMode="External"/><Relationship Id="rId40" Type="http://schemas.openxmlformats.org/officeDocument/2006/relationships/hyperlink" Target="consultantplus://offline/ref=7CF0B2B3AADAA44E43F71448417D0CCC0267A3BA57F28409BD09C41D809B5DC5EF29B6C690B1CE54UBTDD" TargetMode="External"/><Relationship Id="rId136" Type="http://schemas.openxmlformats.org/officeDocument/2006/relationships/hyperlink" Target="consultantplus://offline/ref=7CF0B2B3AADAA44E43F70A45571152C50A6AFEBE5DF18E5DE8569F40D7925792A866EF84D4BDCA53B4457FU3TCD" TargetMode="External"/><Relationship Id="rId178" Type="http://schemas.openxmlformats.org/officeDocument/2006/relationships/hyperlink" Target="consultantplus://offline/ref=7CF0B2B3AADAA44E43F70A45571152C50A6AFEBE59F48F5FE5569F40D7925792A866EF84D4BDCA53B44479U3TCD" TargetMode="External"/><Relationship Id="rId301" Type="http://schemas.openxmlformats.org/officeDocument/2006/relationships/hyperlink" Target="consultantplus://offline/ref=7CF0B2B3AADAA44E43F70A45571152C50A6AFEBE5BFE8B57E2569F40D7925792A866EF84D4BDCA53B4457AU3T9D" TargetMode="External"/><Relationship Id="rId343" Type="http://schemas.openxmlformats.org/officeDocument/2006/relationships/hyperlink" Target="consultantplus://offline/ref=6FC2A29CD926734158AA5A28528751BCABB49B771C5F7440A5B459ADAF18298D5C4A2187508A1BEB139857VBT8D" TargetMode="External"/><Relationship Id="rId550" Type="http://schemas.openxmlformats.org/officeDocument/2006/relationships/hyperlink" Target="consultantplus://offline/ref=6FC2A29CD926734158AA5A28528751BCABB49B771E567A47A7B459ADAF18298D5C4A2187508A1BEB139D58VBT0D" TargetMode="External"/><Relationship Id="rId82" Type="http://schemas.openxmlformats.org/officeDocument/2006/relationships/hyperlink" Target="consultantplus://offline/ref=7CF0B2B3AADAA44E43F70A45571152C50A6AFEBE59F0885EE6569F40D7925792A866EF84D4BDCA53B44676U3TAD" TargetMode="External"/><Relationship Id="rId203" Type="http://schemas.openxmlformats.org/officeDocument/2006/relationships/hyperlink" Target="consultantplus://offline/ref=7CF0B2B3AADAA44E43F70A45571152C50A6AFEBE59F38D5AE8569F40D7925792A866EF84D4BDCA53B44677U3TBD" TargetMode="External"/><Relationship Id="rId385" Type="http://schemas.openxmlformats.org/officeDocument/2006/relationships/hyperlink" Target="consultantplus://offline/ref=6FC2A29CD926734158AA5A28528751BCABB49B771F57794DA4B459ADAF18298D5C4A2187508A1BEB139F58VBTFD" TargetMode="External"/><Relationship Id="rId592" Type="http://schemas.openxmlformats.org/officeDocument/2006/relationships/hyperlink" Target="consultantplus://offline/ref=6FC2A29CD926734158AA5A28528751BCABB49B771F57794DA4B459ADAF18298D5C4A2187508A1BEB13985EVBT8D" TargetMode="External"/><Relationship Id="rId245" Type="http://schemas.openxmlformats.org/officeDocument/2006/relationships/hyperlink" Target="consultantplus://offline/ref=7CF0B2B3AADAA44E43F71448417D0CCC0265A5BA56FF8409BD09C41D80U9TBD" TargetMode="External"/><Relationship Id="rId287" Type="http://schemas.openxmlformats.org/officeDocument/2006/relationships/hyperlink" Target="consultantplus://offline/ref=7CF0B2B3AADAA44E43F70A45571152C50A6AFEBE5DF18E5DE8569F40D7925792A866EF84D4BDCA53B4457AU3T5D" TargetMode="External"/><Relationship Id="rId410" Type="http://schemas.openxmlformats.org/officeDocument/2006/relationships/hyperlink" Target="consultantplus://offline/ref=6FC2A29CD926734158AA5A28528751BCABB49B771C5F7845A0B459ADAF18298D5C4A2187508A1BEB139E59VBT8D" TargetMode="External"/><Relationship Id="rId452" Type="http://schemas.openxmlformats.org/officeDocument/2006/relationships/hyperlink" Target="consultantplus://offline/ref=6FC2A29CD926734158AA5A28528751BCABB49B77185D7942A6B459ADAF18298D5C4A2187508A1BEB139C58VBT0D" TargetMode="External"/><Relationship Id="rId494" Type="http://schemas.openxmlformats.org/officeDocument/2006/relationships/hyperlink" Target="consultantplus://offline/ref=6FC2A29CD926734158AA5A28528751BCABB49B771D5D7D45A3B459ADAF18298D5C4A2187508A1BEB139E57VBT1D" TargetMode="External"/><Relationship Id="rId508" Type="http://schemas.openxmlformats.org/officeDocument/2006/relationships/hyperlink" Target="consultantplus://offline/ref=6FC2A29CD926734158AA5A28528751BCABB49B771C5F7440A5B459ADAF18298D5C4A2187508A1BEB13995DVBTFD" TargetMode="External"/><Relationship Id="rId105" Type="http://schemas.openxmlformats.org/officeDocument/2006/relationships/hyperlink" Target="consultantplus://offline/ref=7CF0B2B3AADAA44E43F70A45571152C50A6AFEBE5AFF885DE1569F40D7925792A866EF84D4BDCA53B4477AU3TBD" TargetMode="External"/><Relationship Id="rId147" Type="http://schemas.openxmlformats.org/officeDocument/2006/relationships/hyperlink" Target="consultantplus://offline/ref=7CF0B2B3AADAA44E43F70A45571152C50A6AFEBE5AFF885DE1569F40D7925792A866EF84D4BDCA53B4477AU3T4D" TargetMode="External"/><Relationship Id="rId312" Type="http://schemas.openxmlformats.org/officeDocument/2006/relationships/hyperlink" Target="consultantplus://offline/ref=7CF0B2B3AADAA44E43F70A45571152C50A6AFEBE5BFE8B57E2569F40D7925792A866EF84D4BDCA53B4457BU3TCD" TargetMode="External"/><Relationship Id="rId354" Type="http://schemas.openxmlformats.org/officeDocument/2006/relationships/hyperlink" Target="consultantplus://offline/ref=6FC2A29CD926734158AA5A28528751BCABB49B7719587C47AEB459ADAF18298D5C4A2187508A1BEB139F58VBT9D" TargetMode="External"/><Relationship Id="rId51" Type="http://schemas.openxmlformats.org/officeDocument/2006/relationships/hyperlink" Target="consultantplus://offline/ref=7CF0B2B3AADAA44E43F70A45571152C50A6AFEBE58F68A5FE6569F40D7925792A866EF84D4BDCA53B4447AU3T4D" TargetMode="External"/><Relationship Id="rId93" Type="http://schemas.openxmlformats.org/officeDocument/2006/relationships/hyperlink" Target="consultantplus://offline/ref=7CF0B2B3AADAA44E43F71448417D0CCC0267A0B25CF48409BD09C41D80U9TBD" TargetMode="External"/><Relationship Id="rId189" Type="http://schemas.openxmlformats.org/officeDocument/2006/relationships/hyperlink" Target="consultantplus://offline/ref=7CF0B2B3AADAA44E43F70A45571152C50A6AFEBE58F6865AE3569F40D7925792A866EF84D4BDCA53B4427BU3TED" TargetMode="External"/><Relationship Id="rId396" Type="http://schemas.openxmlformats.org/officeDocument/2006/relationships/hyperlink" Target="consultantplus://offline/ref=6FC2A29CD926734158AA5A28528751BCABB49B771F5C7B4CA4B459ADAF18298D5C4A2187508A1BEB139D5EVBT1D" TargetMode="External"/><Relationship Id="rId561" Type="http://schemas.openxmlformats.org/officeDocument/2006/relationships/hyperlink" Target="consultantplus://offline/ref=6FC2A29CD926734158AA442544EB0FB5A3B9C57B185D7613FBEB02F0F8V1T1D" TargetMode="External"/><Relationship Id="rId214" Type="http://schemas.openxmlformats.org/officeDocument/2006/relationships/hyperlink" Target="consultantplus://offline/ref=7CF0B2B3AADAA44E43F70A45571152C50A6AFEBE5BFE865EE3569F40D7925792A866EF84D4BDCA53B44676U3TED" TargetMode="External"/><Relationship Id="rId256" Type="http://schemas.openxmlformats.org/officeDocument/2006/relationships/hyperlink" Target="consultantplus://offline/ref=7CF0B2B3AADAA44E43F70A45571152C50A6AFEBE58F6865AE3569F40D7925792A866EF84D4BDCA53B44278U3TBD" TargetMode="External"/><Relationship Id="rId298" Type="http://schemas.openxmlformats.org/officeDocument/2006/relationships/hyperlink" Target="consultantplus://offline/ref=7CF0B2B3AADAA44E43F70A45571152C50A6AFEBE58F6865AE3569F40D7925792A866EF84D4BDCA53B44276U3TCD" TargetMode="External"/><Relationship Id="rId421" Type="http://schemas.openxmlformats.org/officeDocument/2006/relationships/hyperlink" Target="consultantplus://offline/ref=6FC2A29CD926734158AA442544EB0FB5A3B9C673135B7613FBEB02F0F81123DA1B0578C5148712EEV1T7D" TargetMode="External"/><Relationship Id="rId463" Type="http://schemas.openxmlformats.org/officeDocument/2006/relationships/hyperlink" Target="consultantplus://offline/ref=6FC2A29CD926734158AA5A28528751BCABB49B771D5D7D45A3B459ADAF18298D5C4A2187508A1BEB139E57VBT9D" TargetMode="External"/><Relationship Id="rId519" Type="http://schemas.openxmlformats.org/officeDocument/2006/relationships/hyperlink" Target="consultantplus://offline/ref=6FC2A29CD926734158AA5A28528751BCABB49B771C5F7440A5B459ADAF18298D5C4A2187508A1BEB13995AVBT9D" TargetMode="External"/><Relationship Id="rId116" Type="http://schemas.openxmlformats.org/officeDocument/2006/relationships/hyperlink" Target="consultantplus://offline/ref=7CF0B2B3AADAA44E43F71448417D0CCC0267A3BA57F28409BD09C41D80U9TBD" TargetMode="External"/><Relationship Id="rId158" Type="http://schemas.openxmlformats.org/officeDocument/2006/relationships/hyperlink" Target="consultantplus://offline/ref=7CF0B2B3AADAA44E43F70A45571152C50A6AFEBE5DF18E5DE8569F40D7925792A866EF84D4BDCA53B4457CU3TDD" TargetMode="External"/><Relationship Id="rId323" Type="http://schemas.openxmlformats.org/officeDocument/2006/relationships/hyperlink" Target="consultantplus://offline/ref=7CF0B2B3AADAA44E43F70A45571152C50A6AFEBE59F48F5FE5569F40D7925792A866EF84D4BDCA53B44479U3T4D" TargetMode="External"/><Relationship Id="rId530" Type="http://schemas.openxmlformats.org/officeDocument/2006/relationships/hyperlink" Target="consultantplus://offline/ref=6FC2A29CD926734158AA5A28528751BCABB49B771C5F7440A5B459ADAF18298D5C4A2187508A1BEB13995AVBTCD" TargetMode="External"/><Relationship Id="rId20" Type="http://schemas.openxmlformats.org/officeDocument/2006/relationships/hyperlink" Target="consultantplus://offline/ref=7CF0B2B3AADAA44E43F70A45571152C50A6AFEBE58F6865AE3569F40D7925792A866EF84D4BDCA53B4427AU3TED" TargetMode="External"/><Relationship Id="rId62" Type="http://schemas.openxmlformats.org/officeDocument/2006/relationships/hyperlink" Target="consultantplus://offline/ref=7CF0B2B3AADAA44E43F71448417D0CCC0265A6B25CF68409BD09C41D80U9TBD" TargetMode="External"/><Relationship Id="rId365" Type="http://schemas.openxmlformats.org/officeDocument/2006/relationships/hyperlink" Target="consultantplus://offline/ref=6FC2A29CD926734158AA5A28528751BCABB49B771F57794DA4B459ADAF18298D5C4A2187508A1BEB139F58VBTAD" TargetMode="External"/><Relationship Id="rId572" Type="http://schemas.openxmlformats.org/officeDocument/2006/relationships/hyperlink" Target="consultantplus://offline/ref=6FC2A29CD926734158AA5A28528751BCABB49B771F57794DA4B459ADAF18298D5C4A2187508A1BEB13985EVBT9D" TargetMode="External"/><Relationship Id="rId225" Type="http://schemas.openxmlformats.org/officeDocument/2006/relationships/hyperlink" Target="consultantplus://offline/ref=7CF0B2B3AADAA44E43F70A45571152C50A6AFEBE5AFF885DE1569F40D7925792A866EF84D4BDCA53B4477BU3TCD" TargetMode="External"/><Relationship Id="rId267" Type="http://schemas.openxmlformats.org/officeDocument/2006/relationships/hyperlink" Target="consultantplus://offline/ref=7CF0B2B3AADAA44E43F70A45571152C50A6AFEBE58F6865AE3569F40D7925792A866EF84D4BDCA53B44278U3T5D" TargetMode="External"/><Relationship Id="rId432" Type="http://schemas.openxmlformats.org/officeDocument/2006/relationships/hyperlink" Target="consultantplus://offline/ref=6FC2A29CD926734158AA5A28528751BCABB49B77185A744DA4B459ADAF18298D5C4A2187508A1BEB139C5CVBTFD" TargetMode="External"/><Relationship Id="rId474" Type="http://schemas.openxmlformats.org/officeDocument/2006/relationships/hyperlink" Target="consultantplus://offline/ref=6FC2A29CD926734158AA5A28528751BCABB49B771C5F7845A0B459ADAF18298D5C4A2187508A1BEB139E56VBTDD" TargetMode="External"/><Relationship Id="rId127" Type="http://schemas.openxmlformats.org/officeDocument/2006/relationships/hyperlink" Target="consultantplus://offline/ref=7CF0B2B3AADAA44E43F70A45571152C50A6AFEBE58F58E59E5569F40D7925792A866EF84D4BDCA53B44676U3TAD" TargetMode="External"/><Relationship Id="rId31" Type="http://schemas.openxmlformats.org/officeDocument/2006/relationships/hyperlink" Target="consultantplus://offline/ref=7CF0B2B3AADAA44E43F70A45571152C50A6AFEBE5AFF885DE1569F40D7925792A866EF84D4BDCA53B4477CU3T9D" TargetMode="External"/><Relationship Id="rId73" Type="http://schemas.openxmlformats.org/officeDocument/2006/relationships/hyperlink" Target="consultantplus://offline/ref=7CF0B2B3AADAA44E43F70A45571152C50A6AFEBE5CF48B58E0569F40D7925792A866EF84D4BDCA53B4467FU3TBD" TargetMode="External"/><Relationship Id="rId169" Type="http://schemas.openxmlformats.org/officeDocument/2006/relationships/hyperlink" Target="consultantplus://offline/ref=7CF0B2B3AADAA44E43F70A45571152C50A6AFEBE59F48F5FE5569F40D7925792A866EF84D4BDCA53B44478U3T4D" TargetMode="External"/><Relationship Id="rId334" Type="http://schemas.openxmlformats.org/officeDocument/2006/relationships/hyperlink" Target="consultantplus://offline/ref=7CF0B2B3AADAA44E43F70A45571152C50A6AFEBE58F6865AE3569F40D7925792A866EF84D4BDCA53B44276U3T4D" TargetMode="External"/><Relationship Id="rId376" Type="http://schemas.openxmlformats.org/officeDocument/2006/relationships/hyperlink" Target="consultantplus://offline/ref=6FC2A29CD926734158AA5A28528751BCABB49B7719587C47AEB459ADAF18298D5C4A2187508A1BEB139F58VBT0D" TargetMode="External"/><Relationship Id="rId541" Type="http://schemas.openxmlformats.org/officeDocument/2006/relationships/hyperlink" Target="consultantplus://offline/ref=6FC2A29CD926734158AA5A28528751BCABB49B7719587C47AEB459ADAF18298D5C4A2187508A1BEB13985FVBT1D" TargetMode="External"/><Relationship Id="rId583" Type="http://schemas.openxmlformats.org/officeDocument/2006/relationships/hyperlink" Target="consultantplus://offline/ref=6FC2A29CD926734158AA5A28528751BCABB49B771D5D7D45A3B459ADAF18298D5C4A2187508A1BEB139F5EVBTFD" TargetMode="External"/><Relationship Id="rId4" Type="http://schemas.openxmlformats.org/officeDocument/2006/relationships/webSettings" Target="webSettings.xml"/><Relationship Id="rId180" Type="http://schemas.openxmlformats.org/officeDocument/2006/relationships/hyperlink" Target="consultantplus://offline/ref=7CF0B2B3AADAA44E43F70A45571152C50A6AFEBE5DF18E5DE8569F40D7925792A866EF84D4BDCA53B4457DU3TFD" TargetMode="External"/><Relationship Id="rId236" Type="http://schemas.openxmlformats.org/officeDocument/2006/relationships/hyperlink" Target="consultantplus://offline/ref=7CF0B2B3AADAA44E43F70A45571152C50A6AFEBE59F38D5AE8569F40D7925792A866EF84D4BDCA53B4477EU3TCD" TargetMode="External"/><Relationship Id="rId278" Type="http://schemas.openxmlformats.org/officeDocument/2006/relationships/hyperlink" Target="consultantplus://offline/ref=7CF0B2B3AADAA44E43F70A45571152C50A6AFEBE5BFE8B57E2569F40D7925792A866EF84D4BDCA53B4457CU3T4D" TargetMode="External"/><Relationship Id="rId401" Type="http://schemas.openxmlformats.org/officeDocument/2006/relationships/hyperlink" Target="consultantplus://offline/ref=6FC2A29CD926734158AA442544EB0FB5A3B9C673135B7613FBEB02F0F81123DA1B0578C514871DECV1T3D" TargetMode="External"/><Relationship Id="rId443" Type="http://schemas.openxmlformats.org/officeDocument/2006/relationships/hyperlink" Target="consultantplus://offline/ref=6FC2A29CD926734158AA5A28528751BCABB49B771C5F7845A0B459ADAF18298D5C4A2187508A1BEB139E59VBT1D" TargetMode="External"/><Relationship Id="rId303" Type="http://schemas.openxmlformats.org/officeDocument/2006/relationships/hyperlink" Target="consultantplus://offline/ref=7CF0B2B3AADAA44E43F70A45571152C50A6AFEBE5BFE8B57E2569F40D7925792A866EF84D4BDCA53B4457AU3TBD" TargetMode="External"/><Relationship Id="rId485" Type="http://schemas.openxmlformats.org/officeDocument/2006/relationships/hyperlink" Target="consultantplus://offline/ref=6FC2A29CD926734158AA442544EB0FB5A3B9C673135B7613FBEB02F0F81123DA1B0578C51CV8T5D" TargetMode="External"/><Relationship Id="rId42" Type="http://schemas.openxmlformats.org/officeDocument/2006/relationships/hyperlink" Target="consultantplus://offline/ref=7CF0B2B3AADAA44E43F71448417D0CCC0267A3BA57F28409BD09C41D809B5DC5EF29B6C690B0C954UBT6D" TargetMode="External"/><Relationship Id="rId84" Type="http://schemas.openxmlformats.org/officeDocument/2006/relationships/hyperlink" Target="consultantplus://offline/ref=7CF0B2B3AADAA44E43F70A45571152C50A6AFEBE5CF48B58E0569F40D7925792A866EF84D4BDCA53B4467FU3T4D" TargetMode="External"/><Relationship Id="rId138" Type="http://schemas.openxmlformats.org/officeDocument/2006/relationships/hyperlink" Target="consultantplus://offline/ref=7CF0B2B3AADAA44E43F70A45571152C50A6AFEBE5DF18E5DE8569F40D7925792A866EF84D4BDCA53B4457FU3TFD" TargetMode="External"/><Relationship Id="rId345" Type="http://schemas.openxmlformats.org/officeDocument/2006/relationships/hyperlink" Target="consultantplus://offline/ref=6FC2A29CD926734158AA5A28528751BCABB49B771C5F7845A0B459ADAF18298D5C4A2187508A1BEB139E58VBT1D" TargetMode="External"/><Relationship Id="rId387" Type="http://schemas.openxmlformats.org/officeDocument/2006/relationships/hyperlink" Target="consultantplus://offline/ref=6FC2A29CD926734158AA5A28528751BCABB49B771E587C47A4B459ADAF18298D5C4A2187508A1BEB139E56VBT8D" TargetMode="External"/><Relationship Id="rId510" Type="http://schemas.openxmlformats.org/officeDocument/2006/relationships/hyperlink" Target="consultantplus://offline/ref=6FC2A29CD926734158AA5A28528751BCABB49B771C5F7440A5B459ADAF18298D5C4A2187508A1BEB13995DVBTED" TargetMode="External"/><Relationship Id="rId552" Type="http://schemas.openxmlformats.org/officeDocument/2006/relationships/hyperlink" Target="consultantplus://offline/ref=6FC2A29CD926734158AA5A28528751BCABB49B771D5D7D45A3B459ADAF18298D5C4A2187508A1BEB139F5EVBTDD" TargetMode="External"/><Relationship Id="rId594" Type="http://schemas.openxmlformats.org/officeDocument/2006/relationships/fontTable" Target="fontTable.xml"/><Relationship Id="rId191" Type="http://schemas.openxmlformats.org/officeDocument/2006/relationships/hyperlink" Target="consultantplus://offline/ref=7CF0B2B3AADAA44E43F71448417D0CCC0267A3BA57F28409BD09C41D809B5DC5EF29B6C593UBT3D" TargetMode="External"/><Relationship Id="rId205" Type="http://schemas.openxmlformats.org/officeDocument/2006/relationships/hyperlink" Target="consultantplus://offline/ref=7CF0B2B3AADAA44E43F70A45571152C50A6AFEBE59F38D5AE8569F40D7925792A866EF84D4BDCA53B44677U3T5D" TargetMode="External"/><Relationship Id="rId247" Type="http://schemas.openxmlformats.org/officeDocument/2006/relationships/hyperlink" Target="consultantplus://offline/ref=7CF0B2B3AADAA44E43F70A45571152C50A6AFEBE5CFE885BE5569F40D7925792A866EF84D4BDCA53B44779U3T9D" TargetMode="External"/><Relationship Id="rId412" Type="http://schemas.openxmlformats.org/officeDocument/2006/relationships/hyperlink" Target="consultantplus://offline/ref=6FC2A29CD926734158AA5A28528751BCABB49B771C5F7845A0B459ADAF18298D5C4A2187508A1BEB139E59VBTAD" TargetMode="External"/><Relationship Id="rId107" Type="http://schemas.openxmlformats.org/officeDocument/2006/relationships/hyperlink" Target="consultantplus://offline/ref=7CF0B2B3AADAA44E43F70A45571152C50A6AFEBE58F68A5FE6569F40D7925792A866EF84D4BDCA53B4447BU3TBD" TargetMode="External"/><Relationship Id="rId289" Type="http://schemas.openxmlformats.org/officeDocument/2006/relationships/hyperlink" Target="consultantplus://offline/ref=7CF0B2B3AADAA44E43F70A45571152C50A6AFEBE5BFE8B57E2569F40D7925792A866EF84D4BDCA53B4457DU3TBD" TargetMode="External"/><Relationship Id="rId454" Type="http://schemas.openxmlformats.org/officeDocument/2006/relationships/hyperlink" Target="consultantplus://offline/ref=6FC2A29CD926734158AA5A28528751BCABB49B771D5D7D45A3B459ADAF18298D5C4A2187508A1BEB139E56VBTED" TargetMode="External"/><Relationship Id="rId496" Type="http://schemas.openxmlformats.org/officeDocument/2006/relationships/hyperlink" Target="consultantplus://offline/ref=6FC2A29CD926734158AA5A28528751BCABB49B7718577A41A3B459ADAF18298D5C4A2187508A1BEB139D57VBTFD" TargetMode="External"/><Relationship Id="rId11" Type="http://schemas.openxmlformats.org/officeDocument/2006/relationships/hyperlink" Target="consultantplus://offline/ref=7CF0B2B3AADAA44E43F70A45571152C50A6AFEBE5BF58956E2569F40D7925792A866EF84D4BDCA53B4477EU3TFD" TargetMode="External"/><Relationship Id="rId53" Type="http://schemas.openxmlformats.org/officeDocument/2006/relationships/hyperlink" Target="consultantplus://offline/ref=7CF0B2B3AADAA44E43F70A45571152C50A6AFEBE58F68A5FE6569F40D7925792A866EF84D4BDCA53B4447BU3TDD" TargetMode="External"/><Relationship Id="rId149" Type="http://schemas.openxmlformats.org/officeDocument/2006/relationships/hyperlink" Target="consultantplus://offline/ref=7CF0B2B3AADAA44E43F70A45571152C50A6AFEBE5CFE885BE5569F40D7925792A866EF84D4BDCA53B44778U3T8D" TargetMode="External"/><Relationship Id="rId314" Type="http://schemas.openxmlformats.org/officeDocument/2006/relationships/hyperlink" Target="consultantplus://offline/ref=7CF0B2B3AADAA44E43F70A45571152C50A6AFEBE5BFE8B57E2569F40D7925792A866EF84D4BDCA53B4457BU3TED" TargetMode="External"/><Relationship Id="rId356" Type="http://schemas.openxmlformats.org/officeDocument/2006/relationships/hyperlink" Target="consultantplus://offline/ref=6FC2A29CD926734158AA5A28528751BCABB49B771E587C47A4B459ADAF18298D5C4A2187508A1BEB139E59VBTDD" TargetMode="External"/><Relationship Id="rId398" Type="http://schemas.openxmlformats.org/officeDocument/2006/relationships/hyperlink" Target="consultantplus://offline/ref=6FC2A29CD926734158AA5A28528751BCABB49B771F57794DA4B459ADAF18298D5C4A2187508A1BEB139F58VBTED" TargetMode="External"/><Relationship Id="rId521" Type="http://schemas.openxmlformats.org/officeDocument/2006/relationships/hyperlink" Target="consultantplus://offline/ref=6FC2A29CD926734158AA5A28528751BCABB49B7718577A41A3B459ADAF18298D5C4A2187508A1BEB139E5FVBT9D" TargetMode="External"/><Relationship Id="rId563" Type="http://schemas.openxmlformats.org/officeDocument/2006/relationships/hyperlink" Target="consultantplus://offline/ref=6FC2A29CD926734158AA442544EB0FB5A3B9C673135B7613FBEB02F0F8V1T1D" TargetMode="External"/><Relationship Id="rId95" Type="http://schemas.openxmlformats.org/officeDocument/2006/relationships/hyperlink" Target="consultantplus://offline/ref=7CF0B2B3AADAA44E43F70A45571152C50A6AFEBE5DF18E5DE8569F40D7925792A866EF84D4BDCA53B44477U3TDD" TargetMode="External"/><Relationship Id="rId160" Type="http://schemas.openxmlformats.org/officeDocument/2006/relationships/hyperlink" Target="consultantplus://offline/ref=7CF0B2B3AADAA44E43F70A45571152C50A6AFEBE5CFE885BE5569F40D7925792A866EF84D4BDCA53B44778U3T5D" TargetMode="External"/><Relationship Id="rId216" Type="http://schemas.openxmlformats.org/officeDocument/2006/relationships/hyperlink" Target="consultantplus://offline/ref=7CF0B2B3AADAA44E43F70A45571152C50A6AFEBE5DF18E5DE8569F40D7925792A866EF84D4BDCA53B4457DU3T8D" TargetMode="External"/><Relationship Id="rId423" Type="http://schemas.openxmlformats.org/officeDocument/2006/relationships/hyperlink" Target="consultantplus://offline/ref=6FC2A29CD926734158AA5A28528751BCABB49B7718577A41A3B459ADAF18298D5C4A2187508A1BEB139D56VBT8D" TargetMode="External"/><Relationship Id="rId258" Type="http://schemas.openxmlformats.org/officeDocument/2006/relationships/hyperlink" Target="consultantplus://offline/ref=7CF0B2B3AADAA44E43F70A45571152C50A6AFEBE5BFE8B57E2569F40D7925792A866EF84D4BDCA53B4457FU3TFD" TargetMode="External"/><Relationship Id="rId465" Type="http://schemas.openxmlformats.org/officeDocument/2006/relationships/hyperlink" Target="consultantplus://offline/ref=6FC2A29CD926734158AA5A28528751BCABB49B7719587C47AEB459ADAF18298D5C4A2187508A1BEB13985EVBT8D" TargetMode="External"/><Relationship Id="rId22" Type="http://schemas.openxmlformats.org/officeDocument/2006/relationships/hyperlink" Target="consultantplus://offline/ref=7CF0B2B3AADAA44E43F71448417D0CCC0267A3BA57F28409BD09C41D809B5DC5EF29B6C690B0CB52UBT3D" TargetMode="External"/><Relationship Id="rId64" Type="http://schemas.openxmlformats.org/officeDocument/2006/relationships/hyperlink" Target="consultantplus://offline/ref=7CF0B2B3AADAA44E43F71448417D0CCC0265A6B25CF68409BD09C41D80U9TBD" TargetMode="External"/><Relationship Id="rId118" Type="http://schemas.openxmlformats.org/officeDocument/2006/relationships/hyperlink" Target="consultantplus://offline/ref=7CF0B2B3AADAA44E43F70A45571152C50A6AFEBE5CF48B58E0569F40D7925792A866EF84D4BDCA53B4467CU3TCD" TargetMode="External"/><Relationship Id="rId325" Type="http://schemas.openxmlformats.org/officeDocument/2006/relationships/hyperlink" Target="consultantplus://offline/ref=7CF0B2B3AADAA44E43F71448417D0CCC0267A3BA57F28409BD09C41D809B5DC5EF29B6C690B2C953UBT5D" TargetMode="External"/><Relationship Id="rId367" Type="http://schemas.openxmlformats.org/officeDocument/2006/relationships/hyperlink" Target="consultantplus://offline/ref=6FC2A29CD926734158AA5A28528751BCABB49B771C5F7845A0B459ADAF18298D5C4A2187508A1BEB139E58VBT0D" TargetMode="External"/><Relationship Id="rId532" Type="http://schemas.openxmlformats.org/officeDocument/2006/relationships/hyperlink" Target="consultantplus://offline/ref=6FC2A29CD926734158AA5A28528751BCABB49B771C5F7440A5B459ADAF18298D5C4A2187508A1BEB13995AVBTFD" TargetMode="External"/><Relationship Id="rId574" Type="http://schemas.openxmlformats.org/officeDocument/2006/relationships/hyperlink" Target="consultantplus://offline/ref=6FC2A29CD926734158AA442544EB0FB5A3B9C673135B7613FBEB02F0F81123DA1B0578C514851BE3V1T3D" TargetMode="External"/><Relationship Id="rId171" Type="http://schemas.openxmlformats.org/officeDocument/2006/relationships/hyperlink" Target="consultantplus://offline/ref=7CF0B2B3AADAA44E43F70A45571152C50A6AFEBE59F48F5FE5569F40D7925792A866EF84D4BDCA53B44479U3TDD" TargetMode="External"/><Relationship Id="rId227" Type="http://schemas.openxmlformats.org/officeDocument/2006/relationships/hyperlink" Target="consultantplus://offline/ref=7CF0B2B3AADAA44E43F70A45571152C50A6AFEBE59F48F5FE5569F40D7925792A866EF84D4BDCA53B44479U3TBD" TargetMode="External"/><Relationship Id="rId269" Type="http://schemas.openxmlformats.org/officeDocument/2006/relationships/hyperlink" Target="consultantplus://offline/ref=7CF0B2B3AADAA44E43F70A45571152C50A6AFEBE5CFE8D5CE2569F40D7925792A866EF84D4BDCA53B44678U3T8D" TargetMode="External"/><Relationship Id="rId434" Type="http://schemas.openxmlformats.org/officeDocument/2006/relationships/hyperlink" Target="consultantplus://offline/ref=6FC2A29CD926734158AA442544EB0FB5A3B9C673135B7613FBEB02F0F81123DA1B0578C5148613EFV1T6D" TargetMode="External"/><Relationship Id="rId476" Type="http://schemas.openxmlformats.org/officeDocument/2006/relationships/hyperlink" Target="consultantplus://offline/ref=6FC2A29CD926734158AA5A28528751BCABB49B771F57794DA4B459ADAF18298D5C4A2187508A1BEB139F59VBTED" TargetMode="External"/><Relationship Id="rId33" Type="http://schemas.openxmlformats.org/officeDocument/2006/relationships/hyperlink" Target="consultantplus://offline/ref=7CF0B2B3AADAA44E43F70A45571152C50A6AFEBE5AFF885DE1569F40D7925792A866EF84D4BDCA53B4477DU3TFD" TargetMode="External"/><Relationship Id="rId129" Type="http://schemas.openxmlformats.org/officeDocument/2006/relationships/hyperlink" Target="consultantplus://offline/ref=7CF0B2B3AADAA44E43F70A45571152C50A6AFEBE5DF18E5DE8569F40D7925792A866EF84D4BDCA53B4457EU3TAD" TargetMode="External"/><Relationship Id="rId280" Type="http://schemas.openxmlformats.org/officeDocument/2006/relationships/hyperlink" Target="consultantplus://offline/ref=7CF0B2B3AADAA44E43F70A45571152C50A6AFEBE5DF18E5DE8569F40D7925792A866EF84D4BDCA53B4457AU3TAD" TargetMode="External"/><Relationship Id="rId336" Type="http://schemas.openxmlformats.org/officeDocument/2006/relationships/hyperlink" Target="consultantplus://offline/ref=7CF0B2B3AADAA44E43F70A45571152C50A6AFEBE5CF48B58E0569F40D7925792A866EF84D4BDCA53B4467DU3T8D" TargetMode="External"/><Relationship Id="rId501" Type="http://schemas.openxmlformats.org/officeDocument/2006/relationships/hyperlink" Target="consultantplus://offline/ref=6FC2A29CD926734158AA5A28528751BCABB49B771C5F7440A5B459ADAF18298D5C4A2187508A1BEB13995DVBT9D" TargetMode="External"/><Relationship Id="rId543" Type="http://schemas.openxmlformats.org/officeDocument/2006/relationships/hyperlink" Target="consultantplus://offline/ref=6FC2A29CD926734158AA5A28528751BCABB49B771E567A47A7B459ADAF18298D5C4A2187508A1BEB139D58VBTCD" TargetMode="External"/><Relationship Id="rId75" Type="http://schemas.openxmlformats.org/officeDocument/2006/relationships/hyperlink" Target="consultantplus://offline/ref=7CF0B2B3AADAA44E43F71448417D0CCC0267A3BA57F28409BD09C41D809B5DC5EF29B6C690B1CE51UBT1D" TargetMode="External"/><Relationship Id="rId140" Type="http://schemas.openxmlformats.org/officeDocument/2006/relationships/hyperlink" Target="consultantplus://offline/ref=7CF0B2B3AADAA44E43F70A45571152C50A6AFEBE5DF18E5DE8569F40D7925792A866EF84D4BDCA53B4457FU3T9D" TargetMode="External"/><Relationship Id="rId182" Type="http://schemas.openxmlformats.org/officeDocument/2006/relationships/hyperlink" Target="consultantplus://offline/ref=7CF0B2B3AADAA44E43F71448417D0CCC0267A3BA57F28409BD09C41D809B5DC5EF29B6C690B0CE52UBT7D" TargetMode="External"/><Relationship Id="rId378" Type="http://schemas.openxmlformats.org/officeDocument/2006/relationships/hyperlink" Target="consultantplus://offline/ref=6FC2A29CD926734158AA5A28528751BCABB49B771F57794DA4B459ADAF18298D5C4A2187508A1BEB139F58VBTDD" TargetMode="External"/><Relationship Id="rId403" Type="http://schemas.openxmlformats.org/officeDocument/2006/relationships/hyperlink" Target="consultantplus://offline/ref=6FC2A29CD926734158AA5A28528751BCABB49B77185D7942A6B459ADAF18298D5C4A2187508A1BEB139C5AVBTDD" TargetMode="External"/><Relationship Id="rId585" Type="http://schemas.openxmlformats.org/officeDocument/2006/relationships/hyperlink" Target="consultantplus://offline/ref=6FC2A29CD926734158AA5A28528751BCABB49B771C5F7845A0B459ADAF18298D5C4A2187508A1BEB139E56VBTFD" TargetMode="External"/><Relationship Id="rId6" Type="http://schemas.openxmlformats.org/officeDocument/2006/relationships/hyperlink" Target="consultantplus://offline/ref=7CF0B2B3AADAA44E43F70A45571152C50A6AFEBE5CF48B58E0569F40D7925792A866EF84D4BDCA53B4467EU3T5D" TargetMode="External"/><Relationship Id="rId238" Type="http://schemas.openxmlformats.org/officeDocument/2006/relationships/hyperlink" Target="consultantplus://offline/ref=7CF0B2B3AADAA44E43F70A45571152C50A6AFEBE58F68A5FE6569F40D7925792A866EF84D4BDCA53B44478U3T8D" TargetMode="External"/><Relationship Id="rId445" Type="http://schemas.openxmlformats.org/officeDocument/2006/relationships/hyperlink" Target="consultantplus://offline/ref=6FC2A29CD926734158AA442544EB0FB5A3B9C673135B7613FBEB02F0F81123DA1B0578C514861FEEV1T7D" TargetMode="External"/><Relationship Id="rId487" Type="http://schemas.openxmlformats.org/officeDocument/2006/relationships/hyperlink" Target="consultantplus://offline/ref=6FC2A29CD926734158AA5A28528751BCABB49B771F57794DA4B459ADAF18298D5C4A2187508A1BEB139F57VBTBD" TargetMode="External"/><Relationship Id="rId291" Type="http://schemas.openxmlformats.org/officeDocument/2006/relationships/hyperlink" Target="consultantplus://offline/ref=7CF0B2B3AADAA44E43F70A45571152C50A6AFEBE5BFE8B57E2569F40D7925792A866EF84D4BDCA53B4457DU3TAD" TargetMode="External"/><Relationship Id="rId305" Type="http://schemas.openxmlformats.org/officeDocument/2006/relationships/hyperlink" Target="consultantplus://offline/ref=7CF0B2B3AADAA44E43F70A45571152C50A6AFEBE5BFE8B57E2569F40D7925792A866EF84D4BDCA53B4457AU3TAD" TargetMode="External"/><Relationship Id="rId347" Type="http://schemas.openxmlformats.org/officeDocument/2006/relationships/hyperlink" Target="consultantplus://offline/ref=6FC2A29CD926734158AA442544EB0FB5A3B9C673135B7613FBEB02F0F81123DA1B0578C514851BE3V1T3D" TargetMode="External"/><Relationship Id="rId512" Type="http://schemas.openxmlformats.org/officeDocument/2006/relationships/hyperlink" Target="consultantplus://offline/ref=6FC2A29CD926734158AA5A28528751BCABB49B7718577A41A3B459ADAF18298D5C4A2187508A1BEB139E5EVBTED" TargetMode="External"/><Relationship Id="rId44" Type="http://schemas.openxmlformats.org/officeDocument/2006/relationships/hyperlink" Target="consultantplus://offline/ref=7CF0B2B3AADAA44E43F71448417D0CCC0267A3BA57F28409BD09C41D809B5DC5EF29B6C690B0CF51UBT7D" TargetMode="External"/><Relationship Id="rId86" Type="http://schemas.openxmlformats.org/officeDocument/2006/relationships/hyperlink" Target="consultantplus://offline/ref=7CF0B2B3AADAA44E43F70A45571152C50A6AFEBE5CFE885BE5569F40D7925792A866EF84D4BDCA53B4477BU3T5D" TargetMode="External"/><Relationship Id="rId151" Type="http://schemas.openxmlformats.org/officeDocument/2006/relationships/hyperlink" Target="consultantplus://offline/ref=7CF0B2B3AADAA44E43F70A45571152C50A6AFEBE5DF18E5DE8569F40D7925792A866EF84D4BDCA53B4457FU3T5D" TargetMode="External"/><Relationship Id="rId389" Type="http://schemas.openxmlformats.org/officeDocument/2006/relationships/hyperlink" Target="consultantplus://offline/ref=6FC2A29CD926734158AA5A28528751BCABB49B77185A744DA4B459ADAF18298D5C4A2187508A1BEB139C5FVBT0D" TargetMode="External"/><Relationship Id="rId554" Type="http://schemas.openxmlformats.org/officeDocument/2006/relationships/hyperlink" Target="consultantplus://offline/ref=6FC2A29CD926734158AA5A28528751BCABB49B771E587C47A4B459ADAF18298D5C4A2187508A1BEB139E57VBT1D" TargetMode="External"/><Relationship Id="rId193" Type="http://schemas.openxmlformats.org/officeDocument/2006/relationships/hyperlink" Target="consultantplus://offline/ref=7CF0B2B3AADAA44E43F70A45571152C50A6AFEBE58F6865AE3569F40D7925792A866EF84D4BDCA53B4427BU3TBD" TargetMode="External"/><Relationship Id="rId207" Type="http://schemas.openxmlformats.org/officeDocument/2006/relationships/hyperlink" Target="consultantplus://offline/ref=7CF0B2B3AADAA44E43F71448417D0CCC0265A6B25CF68409BD09C41D809B5DC5EF29B6C690B0C954UBTCD" TargetMode="External"/><Relationship Id="rId249" Type="http://schemas.openxmlformats.org/officeDocument/2006/relationships/hyperlink" Target="consultantplus://offline/ref=7CF0B2B3AADAA44E43F70A45571152C50A6AFEBE59F0885EE6569F40D7925792A866EF84D4BDCA53B44677U3TED" TargetMode="External"/><Relationship Id="rId414" Type="http://schemas.openxmlformats.org/officeDocument/2006/relationships/hyperlink" Target="consultantplus://offline/ref=6FC2A29CD926734158AA5A28528751BCABB49B7719587C47AEB459ADAF18298D5C4A2187508A1BEB139F59VBTDD" TargetMode="External"/><Relationship Id="rId456" Type="http://schemas.openxmlformats.org/officeDocument/2006/relationships/hyperlink" Target="consultantplus://offline/ref=6FC2A29CD926734158AA5A28528751BCABB49B7719587C47AEB459ADAF18298D5C4A2187508A1BEB139F57VBTFD" TargetMode="External"/><Relationship Id="rId498" Type="http://schemas.openxmlformats.org/officeDocument/2006/relationships/hyperlink" Target="consultantplus://offline/ref=6FC2A29CD926734158AA5A28528751BCABB49B771D597A44A0B459ADAF18298D5C4A2187508A1BEB139D5EVBTAD" TargetMode="External"/><Relationship Id="rId13" Type="http://schemas.openxmlformats.org/officeDocument/2006/relationships/hyperlink" Target="consultantplus://offline/ref=7CF0B2B3AADAA44E43F70A45571152C50A6AFEBE5BFE8B57E2569F40D7925792A866EF84D4BDCA53B44476U3TFD" TargetMode="External"/><Relationship Id="rId109" Type="http://schemas.openxmlformats.org/officeDocument/2006/relationships/hyperlink" Target="consultantplus://offline/ref=7CF0B2B3AADAA44E43F70A45571152C50A6AFEBE5DF18E5DE8569F40D7925792A866EF84D4BDCA53B44477U3T9D" TargetMode="External"/><Relationship Id="rId260" Type="http://schemas.openxmlformats.org/officeDocument/2006/relationships/hyperlink" Target="consultantplus://offline/ref=7CF0B2B3AADAA44E43F70A45571152C50A6AFEBE58F68A5FE6569F40D7925792A866EF84D4BDCA53B44478U3TBD" TargetMode="External"/><Relationship Id="rId316" Type="http://schemas.openxmlformats.org/officeDocument/2006/relationships/hyperlink" Target="consultantplus://offline/ref=7CF0B2B3AADAA44E43F70A45571152C50A6AFEBE5BFE8B57E2569F40D7925792A866EF84D4BDCA53B4457BU3T9D" TargetMode="External"/><Relationship Id="rId523" Type="http://schemas.openxmlformats.org/officeDocument/2006/relationships/hyperlink" Target="consultantplus://offline/ref=6FC2A29CD926734158AA5A28528751BCABB49B771C5F7440A5B459ADAF18298D5C4A2187508A1BEB13995AVBTBD" TargetMode="External"/><Relationship Id="rId55" Type="http://schemas.openxmlformats.org/officeDocument/2006/relationships/hyperlink" Target="consultantplus://offline/ref=7CF0B2B3AADAA44E43F71448417D0CCC0267A2BB5EF48409BD09C41D809B5DC5EF29B6C690B4CA55UBT4D" TargetMode="External"/><Relationship Id="rId97" Type="http://schemas.openxmlformats.org/officeDocument/2006/relationships/hyperlink" Target="consultantplus://offline/ref=7CF0B2B3AADAA44E43F70A45571152C50A6AFEBE59F48F5FE5569F40D7925792A866EF84D4BDCA53B44478U3TBD" TargetMode="External"/><Relationship Id="rId120" Type="http://schemas.openxmlformats.org/officeDocument/2006/relationships/hyperlink" Target="consultantplus://offline/ref=7CF0B2B3AADAA44E43F70A45571152C50A6AFEBE5CF38657E2569F40D7925792A866EF84D4BDCA53B4467FU3TDD" TargetMode="External"/><Relationship Id="rId358" Type="http://schemas.openxmlformats.org/officeDocument/2006/relationships/hyperlink" Target="consultantplus://offline/ref=6FC2A29CD926734158AA442544EB0FB5A3B9C673135B7613FBEB02F0F81123DA1B0578C514851BE2V1TBD" TargetMode="External"/><Relationship Id="rId565" Type="http://schemas.openxmlformats.org/officeDocument/2006/relationships/hyperlink" Target="consultantplus://offline/ref=6FC2A29CD926734158AA442544EB0FB5A3B9C673135B7613FBEB02F0F81123DA1B0578C514861BE2V1TBD" TargetMode="External"/><Relationship Id="rId162" Type="http://schemas.openxmlformats.org/officeDocument/2006/relationships/hyperlink" Target="consultantplus://offline/ref=7CF0B2B3AADAA44E43F70A45571152C50A6AFEBE5CFE885BE5569F40D7925792A866EF84D4BDCA53B44778U3T4D" TargetMode="External"/><Relationship Id="rId218" Type="http://schemas.openxmlformats.org/officeDocument/2006/relationships/hyperlink" Target="consultantplus://offline/ref=7CF0B2B3AADAA44E43F71448417D0CCC0265A6B25CF68409BD09C41D809B5DC5EF29B6C1U9T6D" TargetMode="External"/><Relationship Id="rId425" Type="http://schemas.openxmlformats.org/officeDocument/2006/relationships/hyperlink" Target="consultantplus://offline/ref=6FC2A29CD926734158AA5A28528751BCABB49B771D5D7D45A3B459ADAF18298D5C4A2187508A1BEB139E56VBTFD" TargetMode="External"/><Relationship Id="rId467" Type="http://schemas.openxmlformats.org/officeDocument/2006/relationships/hyperlink" Target="consultantplus://offline/ref=6FC2A29CD926734158AA5A28528751BCABB49B7719587C47AEB459ADAF18298D5C4A2187508A1BEB13985EVBTAD" TargetMode="External"/><Relationship Id="rId271" Type="http://schemas.openxmlformats.org/officeDocument/2006/relationships/hyperlink" Target="consultantplus://offline/ref=7CF0B2B3AADAA44E43F70A45571152C50A6AFEBE5BFE8B57E2569F40D7925792A866EF84D4BDCA53B4457CU3T5D" TargetMode="External"/><Relationship Id="rId24" Type="http://schemas.openxmlformats.org/officeDocument/2006/relationships/hyperlink" Target="consultantplus://offline/ref=7CF0B2B3AADAA44E43F71448417D0CCC0169A7B654A1D30BEC5CCAU1T8D" TargetMode="External"/><Relationship Id="rId66" Type="http://schemas.openxmlformats.org/officeDocument/2006/relationships/hyperlink" Target="consultantplus://offline/ref=7CF0B2B3AADAA44E43F70A45571152C50A6AFEBE5BFE8B57E2569F40D7925792A866EF84D4BDCA53B44476U3T8D" TargetMode="External"/><Relationship Id="rId131" Type="http://schemas.openxmlformats.org/officeDocument/2006/relationships/hyperlink" Target="consultantplus://offline/ref=7CF0B2B3AADAA44E43F70A45571152C50A6AFEBE5DF18E5DE8569F40D7925792A866EF84D4BDCA53B4457EU3T4D" TargetMode="External"/><Relationship Id="rId327" Type="http://schemas.openxmlformats.org/officeDocument/2006/relationships/hyperlink" Target="consultantplus://offline/ref=7CF0B2B3AADAA44E43F70A45571152C50A6AFEBE5DF18E5DE8569F40D7925792A866EF84D4BDCA53B4457BU3T8D" TargetMode="External"/><Relationship Id="rId369" Type="http://schemas.openxmlformats.org/officeDocument/2006/relationships/hyperlink" Target="consultantplus://offline/ref=6FC2A29CD926734158AA442544EB0FB5A3B9C673135B7613FBEB02F0F81123DA1B0578C514851BE3V1T3D" TargetMode="External"/><Relationship Id="rId534" Type="http://schemas.openxmlformats.org/officeDocument/2006/relationships/hyperlink" Target="consultantplus://offline/ref=6FC2A29CD926734158AA5A28528751BCABB49B771D5D7D45A3B459ADAF18298D5C4A2187508A1BEB139F5EVBT8D" TargetMode="External"/><Relationship Id="rId576" Type="http://schemas.openxmlformats.org/officeDocument/2006/relationships/hyperlink" Target="consultantplus://offline/ref=6FC2A29CD926734158AA442544EB0FB5A3B9C673135B7613FBEB02F0F8V1T1D" TargetMode="External"/><Relationship Id="rId173" Type="http://schemas.openxmlformats.org/officeDocument/2006/relationships/hyperlink" Target="consultantplus://offline/ref=7CF0B2B3AADAA44E43F70A45571152C50A6AFEBE58F6865AE3569F40D7925792A866EF84D4BDCA53B4427AU3T4D" TargetMode="External"/><Relationship Id="rId229" Type="http://schemas.openxmlformats.org/officeDocument/2006/relationships/hyperlink" Target="consultantplus://offline/ref=7CF0B2B3AADAA44E43F70A45571152C50A6AFEBE58F6865AE3569F40D7925792A866EF84D4BDCA53B4427BU3T4D" TargetMode="External"/><Relationship Id="rId380" Type="http://schemas.openxmlformats.org/officeDocument/2006/relationships/hyperlink" Target="consultantplus://offline/ref=6FC2A29CD926734158AA5A28528751BCABB49B77185A744DA4B459ADAF18298D5C4A2187508A1BEB139C5FVBTCD" TargetMode="External"/><Relationship Id="rId436" Type="http://schemas.openxmlformats.org/officeDocument/2006/relationships/hyperlink" Target="consultantplus://offline/ref=6FC2A29CD926734158AA5A28528751BCABB49B771D5A7F40AEB459ADAF18298D5C4A2187508A1BEB139D5CVBTDD" TargetMode="External"/><Relationship Id="rId240" Type="http://schemas.openxmlformats.org/officeDocument/2006/relationships/hyperlink" Target="consultantplus://offline/ref=7CF0B2B3AADAA44E43F70A45571152C50A6AFEBE5BFE8B57E2569F40D7925792A866EF84D4BDCA53B4457EU3TBD" TargetMode="External"/><Relationship Id="rId478" Type="http://schemas.openxmlformats.org/officeDocument/2006/relationships/hyperlink" Target="consultantplus://offline/ref=6FC2A29CD926734158AA5A28528751BCABB49B771D5D7D45A3B459ADAF18298D5C4A2187508A1BEB139E57VBTAD" TargetMode="External"/><Relationship Id="rId35" Type="http://schemas.openxmlformats.org/officeDocument/2006/relationships/hyperlink" Target="consultantplus://offline/ref=7CF0B2B3AADAA44E43F71448417D0CCC0267A3BA57F28409BD09C41D80U9TBD" TargetMode="External"/><Relationship Id="rId77" Type="http://schemas.openxmlformats.org/officeDocument/2006/relationships/hyperlink" Target="consultantplus://offline/ref=7CF0B2B3AADAA44E43F71448417D0CCC0267A0B25CF48409BD09C41D80U9TBD" TargetMode="External"/><Relationship Id="rId100" Type="http://schemas.openxmlformats.org/officeDocument/2006/relationships/hyperlink" Target="consultantplus://offline/ref=7CF0B2B3AADAA44E43F71448417D0CCC0267A3BA57F28409BD09C41D809B5DC5EF29B6C597UBT0D" TargetMode="External"/><Relationship Id="rId282" Type="http://schemas.openxmlformats.org/officeDocument/2006/relationships/hyperlink" Target="consultantplus://offline/ref=7CF0B2B3AADAA44E43F70A45571152C50A6AFEBE58F6865AE3569F40D7925792A866EF84D4BDCA53B44279U3TED" TargetMode="External"/><Relationship Id="rId338" Type="http://schemas.openxmlformats.org/officeDocument/2006/relationships/hyperlink" Target="consultantplus://offline/ref=7CF0B2B3AADAA44E43F70A45571152C50A6AFEBE59F48F5FE5569F40D7925792A866EF84D4BDCA53B44476U3TFD" TargetMode="External"/><Relationship Id="rId503" Type="http://schemas.openxmlformats.org/officeDocument/2006/relationships/hyperlink" Target="consultantplus://offline/ref=6FC2A29CD926734158AA5A28528751BCABB49B7718577A41A3B459ADAF18298D5C4A2187508A1BEB139E5EVBTBD" TargetMode="External"/><Relationship Id="rId545" Type="http://schemas.openxmlformats.org/officeDocument/2006/relationships/hyperlink" Target="consultantplus://offline/ref=6FC2A29CD926734158AA5A28528751BCABB49B77185D7942A6B459ADAF18298D5C4A2187508A1BEB139C59VBTAD" TargetMode="External"/><Relationship Id="rId587" Type="http://schemas.openxmlformats.org/officeDocument/2006/relationships/hyperlink" Target="consultantplus://offline/ref=6FC2A29CD926734158AA442544EB0FB5A3BACD7E1F5C7613FBEB02F0F8V1T1D" TargetMode="External"/><Relationship Id="rId8" Type="http://schemas.openxmlformats.org/officeDocument/2006/relationships/hyperlink" Target="consultantplus://offline/ref=7CF0B2B3AADAA44E43F70A45571152C50A6AFEBE5CF18F5EE6569F40D7925792A866EF84D4BDCA53B4467FU3T4D" TargetMode="External"/><Relationship Id="rId142" Type="http://schemas.openxmlformats.org/officeDocument/2006/relationships/hyperlink" Target="consultantplus://offline/ref=7CF0B2B3AADAA44E43F70A45571152C50A6AFEBE5BFE8B57E2569F40D7925792A866EF84D4BDCA53B44477U3TED" TargetMode="External"/><Relationship Id="rId184" Type="http://schemas.openxmlformats.org/officeDocument/2006/relationships/hyperlink" Target="consultantplus://offline/ref=7CF0B2B3AADAA44E43F70A45571152C50A6AFEBE5BFE8B57E2569F40D7925792A866EF84D4BDCA53B44477U3T8D" TargetMode="External"/><Relationship Id="rId391" Type="http://schemas.openxmlformats.org/officeDocument/2006/relationships/hyperlink" Target="consultantplus://offline/ref=6FC2A29CD926734158AA5A28528751BCABB49B771E587C47A4B459ADAF18298D5C4A2187508A1BEB139E56VBTDD" TargetMode="External"/><Relationship Id="rId405" Type="http://schemas.openxmlformats.org/officeDocument/2006/relationships/hyperlink" Target="consultantplus://offline/ref=6FC2A29CD926734158AA5A28528751BCABB49B77185D7942A6B459ADAF18298D5C4A2187508A1BEB139C5AVBTFD" TargetMode="External"/><Relationship Id="rId447" Type="http://schemas.openxmlformats.org/officeDocument/2006/relationships/hyperlink" Target="consultantplus://offline/ref=6FC2A29CD926734158AA5A28528751BCABB49B7719587C47AEB459ADAF18298D5C4A2187508A1BEB139F57VBT9D" TargetMode="External"/><Relationship Id="rId251" Type="http://schemas.openxmlformats.org/officeDocument/2006/relationships/hyperlink" Target="consultantplus://offline/ref=7CF0B2B3AADAA44E43F70A45571152C50A6AFEBE59F0885EE6569F40D7925792A866EF84D4BDCA53B44677U3T8D" TargetMode="External"/><Relationship Id="rId489" Type="http://schemas.openxmlformats.org/officeDocument/2006/relationships/hyperlink" Target="consultantplus://offline/ref=6FC2A29CD926734158AA5A28528751BCABB49B7719587C47AEB459ADAF18298D5C4A2187508A1BEB13985EVBT1D" TargetMode="External"/><Relationship Id="rId46" Type="http://schemas.openxmlformats.org/officeDocument/2006/relationships/hyperlink" Target="consultantplus://offline/ref=7CF0B2B3AADAA44E43F70A45571152C50A6AFEBE5AF18E5DE2569F40D7925792A866EF84D4BDCA53B4447DU3T4D" TargetMode="External"/><Relationship Id="rId293" Type="http://schemas.openxmlformats.org/officeDocument/2006/relationships/hyperlink" Target="consultantplus://offline/ref=7CF0B2B3AADAA44E43F70A45571152C50A6AFEBE5BFE8B57E2569F40D7925792A866EF84D4BDCA53B4457DU3T5D" TargetMode="External"/><Relationship Id="rId307" Type="http://schemas.openxmlformats.org/officeDocument/2006/relationships/hyperlink" Target="consultantplus://offline/ref=7CF0B2B3AADAA44E43F70A45571152C50A6AFEBE5AF18E5DE2569F40D7925792A866EF84D4BDCA53B44478U3TAD" TargetMode="External"/><Relationship Id="rId349" Type="http://schemas.openxmlformats.org/officeDocument/2006/relationships/hyperlink" Target="consultantplus://offline/ref=6FC2A29CD926734158AA5A28528751BCABB49B77185D7942A6B459ADAF18298D5C4A2187508A1BEB139C5DVBT0D" TargetMode="External"/><Relationship Id="rId514" Type="http://schemas.openxmlformats.org/officeDocument/2006/relationships/hyperlink" Target="consultantplus://offline/ref=6FC2A29CD926734158AA5A28528751BCABB49B7718577A41A3B459ADAF18298D5C4A2187508A1BEB139E5EVBT1D" TargetMode="External"/><Relationship Id="rId556" Type="http://schemas.openxmlformats.org/officeDocument/2006/relationships/hyperlink" Target="consultantplus://offline/ref=6FC2A29CD926734158AA5A28528751BCABB49B7719587C47AEB459ADAF18298D5C4A2187508A1BEB13985FVBT0D" TargetMode="External"/><Relationship Id="rId88" Type="http://schemas.openxmlformats.org/officeDocument/2006/relationships/hyperlink" Target="consultantplus://offline/ref=7CF0B2B3AADAA44E43F70A45571152C50A6AFEBE59F48F5FE5569F40D7925792A866EF84D4BDCA53B44478U3T8D" TargetMode="External"/><Relationship Id="rId111" Type="http://schemas.openxmlformats.org/officeDocument/2006/relationships/hyperlink" Target="consultantplus://offline/ref=7CF0B2B3AADAA44E43F70A45571152C50A6AFEBE5DF18E5DE8569F40D7925792A866EF84D4BDCA53B44477U3TBD" TargetMode="External"/><Relationship Id="rId153" Type="http://schemas.openxmlformats.org/officeDocument/2006/relationships/hyperlink" Target="consultantplus://offline/ref=7CF0B2B3AADAA44E43F71448417D0CCC0267A3BA57F28409BD09C41D809B5DC5EF29B6C690B0CF51UBT7D" TargetMode="External"/><Relationship Id="rId195" Type="http://schemas.openxmlformats.org/officeDocument/2006/relationships/hyperlink" Target="consultantplus://offline/ref=7CF0B2B3AADAA44E43F70A45571152C50A6AFEBE59F38D5AE8569F40D7925792A866EF84D4BDCA53B44677U3TDD" TargetMode="External"/><Relationship Id="rId209" Type="http://schemas.openxmlformats.org/officeDocument/2006/relationships/hyperlink" Target="consultantplus://offline/ref=7CF0B2B3AADAA44E43F70A45571152C50A6AFEBE5BFE8B57E2569F40D7925792A866EF84D4BDCA53B4457EU3TCD" TargetMode="External"/><Relationship Id="rId360" Type="http://schemas.openxmlformats.org/officeDocument/2006/relationships/hyperlink" Target="consultantplus://offline/ref=6FC2A29CD926734158AA5A28528751BCABB49B771E587C47A4B459ADAF18298D5C4A2187508A1BEB139E59VBTFD" TargetMode="External"/><Relationship Id="rId416" Type="http://schemas.openxmlformats.org/officeDocument/2006/relationships/hyperlink" Target="consultantplus://offline/ref=6FC2A29CD926734158AA5A28528751BCABB49B771D5A7F40AEB459ADAF18298D5C4A2187508A1BEB139D5CVBTBD" TargetMode="External"/><Relationship Id="rId220" Type="http://schemas.openxmlformats.org/officeDocument/2006/relationships/hyperlink" Target="consultantplus://offline/ref=7CF0B2B3AADAA44E43F70A45571152C50A6AFEBE5BFE8B57E2569F40D7925792A866EF84D4BDCA53B4457EU3TED" TargetMode="External"/><Relationship Id="rId458" Type="http://schemas.openxmlformats.org/officeDocument/2006/relationships/hyperlink" Target="consultantplus://offline/ref=6FC2A29CD926734158AA5A28528751BCABB49B7719587C47AEB459ADAF18298D5C4A2187508A1BEB139F57VBTED" TargetMode="External"/><Relationship Id="rId15" Type="http://schemas.openxmlformats.org/officeDocument/2006/relationships/hyperlink" Target="consultantplus://offline/ref=7CF0B2B3AADAA44E43F70A45571152C50A6AFEBE5AFF885DE1569F40D7925792A866EF84D4BDCA53B4477CU3TED" TargetMode="External"/><Relationship Id="rId57" Type="http://schemas.openxmlformats.org/officeDocument/2006/relationships/hyperlink" Target="consultantplus://offline/ref=7CF0B2B3AADAA44E43F71448417D0CCC0267A3BA57F28409BD09C41D80U9TBD" TargetMode="External"/><Relationship Id="rId262" Type="http://schemas.openxmlformats.org/officeDocument/2006/relationships/hyperlink" Target="consultantplus://offline/ref=7CF0B2B3AADAA44E43F70A45571152C50A6AFEBE5BFE8B57E2569F40D7925792A866EF84D4BDCA53B4457FU3TAD" TargetMode="External"/><Relationship Id="rId318" Type="http://schemas.openxmlformats.org/officeDocument/2006/relationships/hyperlink" Target="consultantplus://offline/ref=7CF0B2B3AADAA44E43F70A45571152C50A6AFEBE5BFE8B57E2569F40D7925792A866EF84D4BDCA53B4457BU3TAD" TargetMode="External"/><Relationship Id="rId525" Type="http://schemas.openxmlformats.org/officeDocument/2006/relationships/hyperlink" Target="consultantplus://offline/ref=6FC2A29CD926734158AA5A28528751BCABB49B771E587C47A4B459ADAF18298D5C4A2187508A1BEB139E57VBT8D" TargetMode="External"/><Relationship Id="rId567" Type="http://schemas.openxmlformats.org/officeDocument/2006/relationships/hyperlink" Target="consultantplus://offline/ref=6FC2A29CD926734158AA442544EB0FB5A3B9C673135B7613FBEB02F0F81123DA1B0578C514861BEFV1TAD" TargetMode="External"/><Relationship Id="rId99" Type="http://schemas.openxmlformats.org/officeDocument/2006/relationships/hyperlink" Target="consultantplus://offline/ref=7CF0B2B3AADAA44E43F71448417D0CCC0267A3BA57F28409BD09C41D809B5DC5EF29B6C596UBT9D" TargetMode="External"/><Relationship Id="rId122" Type="http://schemas.openxmlformats.org/officeDocument/2006/relationships/hyperlink" Target="consultantplus://offline/ref=7CF0B2B3AADAA44E43F70A45571152C50A6AFEBE5CF38657E2569F40D7925792A866EF84D4BDCA53B4467FU3TFD" TargetMode="External"/><Relationship Id="rId164" Type="http://schemas.openxmlformats.org/officeDocument/2006/relationships/hyperlink" Target="consultantplus://offline/ref=7CF0B2B3AADAA44E43F70A45571152C50A6AFEBE5DF18E5DE8569F40D7925792A866EF84D4BDCA53B4457CU3TED" TargetMode="External"/><Relationship Id="rId371" Type="http://schemas.openxmlformats.org/officeDocument/2006/relationships/hyperlink" Target="consultantplus://offline/ref=6FC2A29CD926734158AA442544EB0FB5A3B9C673135B7613FBEB02F0F8V1T1D" TargetMode="External"/><Relationship Id="rId427" Type="http://schemas.openxmlformats.org/officeDocument/2006/relationships/hyperlink" Target="consultantplus://offline/ref=6FC2A29CD926734158AA5A28528751BCABB49B771D5A7F40AEB459ADAF18298D5C4A2187508A1BEB139D5CVBTAD" TargetMode="External"/><Relationship Id="rId469" Type="http://schemas.openxmlformats.org/officeDocument/2006/relationships/hyperlink" Target="consultantplus://offline/ref=6FC2A29CD926734158AA5A28528751BCABB49B7719587C47AEB459ADAF18298D5C4A2187508A1BEB13985EVBTDD" TargetMode="External"/><Relationship Id="rId26" Type="http://schemas.openxmlformats.org/officeDocument/2006/relationships/hyperlink" Target="consultantplus://offline/ref=7CF0B2B3AADAA44E43F71448417D0CCC0267A3B65AF08409BD09C41D809B5DC5EF29B6C690B0C955UBT4D" TargetMode="External"/><Relationship Id="rId231" Type="http://schemas.openxmlformats.org/officeDocument/2006/relationships/hyperlink" Target="consultantplus://offline/ref=7CF0B2B3AADAA44E43F70A45571152C50A6AFEBE58F6865AE3569F40D7925792A866EF84D4BDCA53B44278U3TDD" TargetMode="External"/><Relationship Id="rId273" Type="http://schemas.openxmlformats.org/officeDocument/2006/relationships/hyperlink" Target="consultantplus://offline/ref=7CF0B2B3AADAA44E43F70A45571152C50A6AFEBE59F38D5AE8569F40D7925792A866EF84D4BDCA53B4477FU3T9D" TargetMode="External"/><Relationship Id="rId329" Type="http://schemas.openxmlformats.org/officeDocument/2006/relationships/hyperlink" Target="consultantplus://offline/ref=7CF0B2B3AADAA44E43F70A45571152C50A6AFEBE5CFE8D5CE2569F40D7925792A866EF84D4BDCA53B44678U3TAD" TargetMode="External"/><Relationship Id="rId480" Type="http://schemas.openxmlformats.org/officeDocument/2006/relationships/hyperlink" Target="consultantplus://offline/ref=6FC2A29CD926734158AA5A28528751BCABB49B7719587C47AEB459ADAF18298D5C4A2187508A1BEB13985EVBTED" TargetMode="External"/><Relationship Id="rId536" Type="http://schemas.openxmlformats.org/officeDocument/2006/relationships/hyperlink" Target="consultantplus://offline/ref=6FC2A29CD926734158AA5A28528751BCABB49B771F57794DA4B459ADAF18298D5C4A2187508A1BEB139F57VBTCD" TargetMode="External"/><Relationship Id="rId68" Type="http://schemas.openxmlformats.org/officeDocument/2006/relationships/hyperlink" Target="consultantplus://offline/ref=7CF0B2B3AADAA44E43F71448417D0CCC0267A3BA57F28409BD09C41D809B5DC5EF29B6C690B1CE53UBT0D" TargetMode="External"/><Relationship Id="rId133" Type="http://schemas.openxmlformats.org/officeDocument/2006/relationships/hyperlink" Target="consultantplus://offline/ref=7CF0B2B3AADAA44E43F71448417D0CCC0267A3BA57F28409BD09C41D80U9TBD" TargetMode="External"/><Relationship Id="rId175" Type="http://schemas.openxmlformats.org/officeDocument/2006/relationships/hyperlink" Target="consultantplus://offline/ref=7CF0B2B3AADAA44E43F71448417D0CCC0267A3BA57F28409BD09C41D809B5DC5EF29B6C690B1CA57UBTDD" TargetMode="External"/><Relationship Id="rId340" Type="http://schemas.openxmlformats.org/officeDocument/2006/relationships/hyperlink" Target="consultantplus://offline/ref=7CF0B2B3AADAA44E43F71448417D0CCC0265A6B25CF68409BD09C41D80U9TBD" TargetMode="External"/><Relationship Id="rId578" Type="http://schemas.openxmlformats.org/officeDocument/2006/relationships/hyperlink" Target="consultantplus://offline/ref=6FC2A29CD926734158AA5A28528751BCABB49B7719587C47AEB459ADAF18298D5C4A2187508A1BEB13985CVBT8D" TargetMode="External"/><Relationship Id="rId200" Type="http://schemas.openxmlformats.org/officeDocument/2006/relationships/hyperlink" Target="consultantplus://offline/ref=7CF0B2B3AADAA44E43F70A45571152C50A6AFEBE59F48F5FE5569F40D7925792A866EF84D4BDCA53B44479U3TFD" TargetMode="External"/><Relationship Id="rId382" Type="http://schemas.openxmlformats.org/officeDocument/2006/relationships/hyperlink" Target="consultantplus://offline/ref=6FC2A29CD926734158AA5A28528751BCABB49B771F57794DA4B459ADAF18298D5C4A2187508A1BEB139F58VBTCD" TargetMode="External"/><Relationship Id="rId438" Type="http://schemas.openxmlformats.org/officeDocument/2006/relationships/hyperlink" Target="consultantplus://offline/ref=6FC2A29CD926734158AA5A28528751BCABB49B7719587C47AEB459ADAF18298D5C4A2187508A1BEB139F56VBT1D" TargetMode="External"/><Relationship Id="rId242" Type="http://schemas.openxmlformats.org/officeDocument/2006/relationships/hyperlink" Target="consultantplus://offline/ref=7CF0B2B3AADAA44E43F70A45571152C50A6AFEBE59F48F5FE5569F40D7925792A866EF84D4BDCA53B44479U3TAD" TargetMode="External"/><Relationship Id="rId284" Type="http://schemas.openxmlformats.org/officeDocument/2006/relationships/hyperlink" Target="consultantplus://offline/ref=7CF0B2B3AADAA44E43F70A45571152C50A6AFEBE5BFE8B57E2569F40D7925792A866EF84D4BDCA53B4457DU3TCD" TargetMode="External"/><Relationship Id="rId491" Type="http://schemas.openxmlformats.org/officeDocument/2006/relationships/hyperlink" Target="consultantplus://offline/ref=6FC2A29CD926734158AA5A28528751BCABB49B7719587C47AEB459ADAF18298D5C4A2187508A1BEB13985EVBT0D" TargetMode="External"/><Relationship Id="rId505" Type="http://schemas.openxmlformats.org/officeDocument/2006/relationships/hyperlink" Target="consultantplus://offline/ref=6FC2A29CD926734158AA5A28528751BCABB49B7718577A41A3B459ADAF18298D5C4A2187508A1BEB139E5EVBTDD" TargetMode="External"/><Relationship Id="rId37" Type="http://schemas.openxmlformats.org/officeDocument/2006/relationships/hyperlink" Target="consultantplus://offline/ref=7CF0B2B3AADAA44E43F70A45571152C50A6AFEBE5AFF885DE1569F40D7925792A866EF84D4BDCA53B4477DU3TAD" TargetMode="External"/><Relationship Id="rId79" Type="http://schemas.openxmlformats.org/officeDocument/2006/relationships/hyperlink" Target="consultantplus://offline/ref=7CF0B2B3AADAA44E43F70A45571152C50A6AFEBE59F38D5AE8569F40D7925792A866EF84D4BDCA53B44676U3TDD" TargetMode="External"/><Relationship Id="rId102" Type="http://schemas.openxmlformats.org/officeDocument/2006/relationships/hyperlink" Target="consultantplus://offline/ref=7CF0B2B3AADAA44E43F70A45571152C50A6AFEBE5AFF885DE1569F40D7925792A866EF84D4BDCA53B4477AU3T8D" TargetMode="External"/><Relationship Id="rId144" Type="http://schemas.openxmlformats.org/officeDocument/2006/relationships/hyperlink" Target="consultantplus://offline/ref=7CF0B2B3AADAA44E43F70A45571152C50A6AFEBE58F58E59E5569F40D7925792A866EF84D4BDCA53B44778U3T8D" TargetMode="External"/><Relationship Id="rId547" Type="http://schemas.openxmlformats.org/officeDocument/2006/relationships/hyperlink" Target="consultantplus://offline/ref=6FC2A29CD926734158AA5A28528751BCABB49B771E587C47A4B459ADAF18298D5C4A2187508A1BEB139E57VBTDD" TargetMode="External"/><Relationship Id="rId589" Type="http://schemas.openxmlformats.org/officeDocument/2006/relationships/hyperlink" Target="consultantplus://offline/ref=6FC2A29CD926734158AA442544EB0FB5A3BACD7E1F5C7613FBEB02F0F8V1T1D" TargetMode="External"/><Relationship Id="rId90" Type="http://schemas.openxmlformats.org/officeDocument/2006/relationships/hyperlink" Target="consultantplus://offline/ref=7CF0B2B3AADAA44E43F70A45571152C50A6AFEBE59F0885EE6569F40D7925792A866EF84D4BDCA53B44676U3T4D" TargetMode="External"/><Relationship Id="rId186" Type="http://schemas.openxmlformats.org/officeDocument/2006/relationships/hyperlink" Target="consultantplus://offline/ref=7CF0B2B3AADAA44E43F71448417D0CCC0267A3BA57F28409BD09C41D80U9TBD" TargetMode="External"/><Relationship Id="rId351" Type="http://schemas.openxmlformats.org/officeDocument/2006/relationships/hyperlink" Target="consultantplus://offline/ref=6FC2A29CD926734158AA442544EB0FB5A3B9C673135B7613FBEB02F0F8V1T1D" TargetMode="External"/><Relationship Id="rId393" Type="http://schemas.openxmlformats.org/officeDocument/2006/relationships/hyperlink" Target="consultantplus://offline/ref=6FC2A29CD926734158AA5A28528751BCABB49B77185A744DA4B459ADAF18298D5C4A2187508A1BEB139C5CVBTBD" TargetMode="External"/><Relationship Id="rId407" Type="http://schemas.openxmlformats.org/officeDocument/2006/relationships/hyperlink" Target="consultantplus://offline/ref=6FC2A29CD926734158AA5A28528751BCABB49B77185D7942A6B459ADAF18298D5C4A2187508A1BEB139C5BVBT9D" TargetMode="External"/><Relationship Id="rId449" Type="http://schemas.openxmlformats.org/officeDocument/2006/relationships/hyperlink" Target="consultantplus://offline/ref=6FC2A29CD926734158AA5A28528751BCABB49B771F57794DA4B459ADAF18298D5C4A2187508A1BEB139F59VBT8D" TargetMode="External"/><Relationship Id="rId211" Type="http://schemas.openxmlformats.org/officeDocument/2006/relationships/hyperlink" Target="consultantplus://offline/ref=7CF0B2B3AADAA44E43F70A45571152C50A6AFEBE5CF48B58E0569F40D7925792A866EF84D4BDCA53B4467CU3T9D" TargetMode="External"/><Relationship Id="rId253" Type="http://schemas.openxmlformats.org/officeDocument/2006/relationships/hyperlink" Target="consultantplus://offline/ref=7CF0B2B3AADAA44E43F70A45571152C50A6AFEBE59F38D5AE8569F40D7925792A866EF84D4BDCA53B4477FU3TED" TargetMode="External"/><Relationship Id="rId295" Type="http://schemas.openxmlformats.org/officeDocument/2006/relationships/hyperlink" Target="consultantplus://offline/ref=7CF0B2B3AADAA44E43F70A45571152C50A6AFEBE5AF18E5DE2569F40D7925792A866EF84D4BDCA53B44478U3T8D" TargetMode="External"/><Relationship Id="rId309" Type="http://schemas.openxmlformats.org/officeDocument/2006/relationships/hyperlink" Target="consultantplus://offline/ref=7CF0B2B3AADAA44E43F70A45571152C50A6AFEBE5BFE8B57E2569F40D7925792A866EF84D4BDCA53B4457BU3TDD" TargetMode="External"/><Relationship Id="rId460" Type="http://schemas.openxmlformats.org/officeDocument/2006/relationships/hyperlink" Target="consultantplus://offline/ref=6FC2A29CD926734158AA5A28528751BCABB49B7719587C47AEB459ADAF18298D5C4A2187508A1BEB139F57VBT0D" TargetMode="External"/><Relationship Id="rId516" Type="http://schemas.openxmlformats.org/officeDocument/2006/relationships/hyperlink" Target="consultantplus://offline/ref=6FC2A29CD926734158AA5A28528751BCABB49B771C5F7440A5B459ADAF18298D5C4A2187508A1BEB13995DVBT0D" TargetMode="External"/><Relationship Id="rId48" Type="http://schemas.openxmlformats.org/officeDocument/2006/relationships/hyperlink" Target="consultantplus://offline/ref=7CF0B2B3AADAA44E43F70A45571152C50A6AFEBE5CFE885BE5569F40D7925792A866EF84D4BDCA53B4477BU3TED" TargetMode="External"/><Relationship Id="rId113" Type="http://schemas.openxmlformats.org/officeDocument/2006/relationships/hyperlink" Target="consultantplus://offline/ref=7CF0B2B3AADAA44E43F70A45571152C50A6AFEBE58F58E59E5569F40D7925792A866EF84D4BDCA53B44678U3TDD" TargetMode="External"/><Relationship Id="rId320" Type="http://schemas.openxmlformats.org/officeDocument/2006/relationships/hyperlink" Target="consultantplus://offline/ref=7CF0B2B3AADAA44E43F70A45571152C50A6AFEBE5AF18E5DE2569F40D7925792A866EF84D4BDCA53B44478U3T5D" TargetMode="External"/><Relationship Id="rId558" Type="http://schemas.openxmlformats.org/officeDocument/2006/relationships/hyperlink" Target="consultantplus://offline/ref=6FC2A29CD926734158AA5A28528751BCABB49B771E587C47A4B459ADAF18298D5C4A2187508A1BEB139F5EVBT9D" TargetMode="External"/><Relationship Id="rId155" Type="http://schemas.openxmlformats.org/officeDocument/2006/relationships/hyperlink" Target="consultantplus://offline/ref=7CF0B2B3AADAA44E43F71448417D0CCC0267A3BA57F28409BD09C41D809B5DC5EF29B6C690B0CF53UBT5D" TargetMode="External"/><Relationship Id="rId197" Type="http://schemas.openxmlformats.org/officeDocument/2006/relationships/hyperlink" Target="consultantplus://offline/ref=7CF0B2B3AADAA44E43F70A45571152C50A6AFEBE59F38D5AE8569F40D7925792A866EF84D4BDCA53B44677U3TCD" TargetMode="External"/><Relationship Id="rId362" Type="http://schemas.openxmlformats.org/officeDocument/2006/relationships/hyperlink" Target="consultantplus://offline/ref=6FC2A29CD926734158AA5A28528751BCABB49B771F57794DA4B459ADAF18298D5C4A2187508A1BEB139F58VBT8D" TargetMode="External"/><Relationship Id="rId418" Type="http://schemas.openxmlformats.org/officeDocument/2006/relationships/hyperlink" Target="consultantplus://offline/ref=6FC2A29CD926734158AA442544EB0FB5A3B9C673135B7613FBEB02F0F81123DA1B0578C514871BEBV1T6D" TargetMode="External"/><Relationship Id="rId222" Type="http://schemas.openxmlformats.org/officeDocument/2006/relationships/hyperlink" Target="consultantplus://offline/ref=7CF0B2B3AADAA44E43F70A45571152C50A6AFEBE5DF18E5DE8569F40D7925792A866EF84D4BDCA53B4457DU3T4D" TargetMode="External"/><Relationship Id="rId264" Type="http://schemas.openxmlformats.org/officeDocument/2006/relationships/hyperlink" Target="consultantplus://offline/ref=7CF0B2B3AADAA44E43F70A45571152C50A6AFEBE5BFE8B57E2569F40D7925792A866EF84D4BDCA53B4457CU3TDD" TargetMode="External"/><Relationship Id="rId471" Type="http://schemas.openxmlformats.org/officeDocument/2006/relationships/hyperlink" Target="consultantplus://offline/ref=6FC2A29CD926734158AA5A28528751BCABB49B771E567A47A7B459ADAF18298D5C4A2187508A1BEB139D58VBTBD" TargetMode="External"/><Relationship Id="rId17" Type="http://schemas.openxmlformats.org/officeDocument/2006/relationships/hyperlink" Target="consultantplus://offline/ref=7CF0B2B3AADAA44E43F70A45571152C50A6AFEBE59F38D5AE8569F40D7925792A866EF84D4BDCA53B44679U3T5D" TargetMode="External"/><Relationship Id="rId59" Type="http://schemas.openxmlformats.org/officeDocument/2006/relationships/hyperlink" Target="consultantplus://offline/ref=7CF0B2B3AADAA44E43F70A45571152C50A6AFEBE5CFE885BE5569F40D7925792A866EF84D4BDCA53B4477BU3T9D" TargetMode="External"/><Relationship Id="rId124" Type="http://schemas.openxmlformats.org/officeDocument/2006/relationships/hyperlink" Target="consultantplus://offline/ref=7CF0B2B3AADAA44E43F70A45571152C50A6AFEBE5CFE885BE5569F40D7925792A866EF84D4BDCA53B44778U3TCD" TargetMode="External"/><Relationship Id="rId527" Type="http://schemas.openxmlformats.org/officeDocument/2006/relationships/hyperlink" Target="consultantplus://offline/ref=6FC2A29CD926734158AA5A28528751BCABB49B7718577A41A3B459ADAF18298D5C4A2187508A1BEB139E5FVBTBD" TargetMode="External"/><Relationship Id="rId569" Type="http://schemas.openxmlformats.org/officeDocument/2006/relationships/hyperlink" Target="consultantplus://offline/ref=6FC2A29CD926734158AA442544EB0FB5A3B9C673135B7613FBEB02F0F81123DA1B0578C514851BE3V1T3D" TargetMode="External"/><Relationship Id="rId70" Type="http://schemas.openxmlformats.org/officeDocument/2006/relationships/hyperlink" Target="consultantplus://offline/ref=7CF0B2B3AADAA44E43F70A45571152C50A6AFEBE5DF18E5DE8569F40D7925792A866EF84D4BDCA53B44476U3TDD" TargetMode="External"/><Relationship Id="rId166" Type="http://schemas.openxmlformats.org/officeDocument/2006/relationships/hyperlink" Target="consultantplus://offline/ref=7CF0B2B3AADAA44E43F70A45571152C50A6AFEBE58F6865AE3569F40D7925792A866EF84D4BDCA53B4427AU3T5D" TargetMode="External"/><Relationship Id="rId331" Type="http://schemas.openxmlformats.org/officeDocument/2006/relationships/hyperlink" Target="consultantplus://offline/ref=7CF0B2B3AADAA44E43F70A45571152C50A6AFEBE5AF18E5DE2569F40D7925792A866EF84D4BDCA53B44479U3TDD" TargetMode="External"/><Relationship Id="rId373" Type="http://schemas.openxmlformats.org/officeDocument/2006/relationships/hyperlink" Target="consultantplus://offline/ref=6FC2A29CD926734158AA442544EB0FB5A3B9C673135B7613FBEB02F0F8V1T1D" TargetMode="External"/><Relationship Id="rId429" Type="http://schemas.openxmlformats.org/officeDocument/2006/relationships/hyperlink" Target="consultantplus://offline/ref=6FC2A29CD926734158AA5A28528751BCABB49B77185A744DA4B459ADAF18298D5C4A2187508A1BEB139C5CVBTCD" TargetMode="External"/><Relationship Id="rId580" Type="http://schemas.openxmlformats.org/officeDocument/2006/relationships/hyperlink" Target="consultantplus://offline/ref=6FC2A29CD926734158AA5A28528751BCABB49B771A587445A0B459ADAF18298DV5TCD" TargetMode="External"/><Relationship Id="rId1" Type="http://schemas.openxmlformats.org/officeDocument/2006/relationships/styles" Target="styles.xml"/><Relationship Id="rId233" Type="http://schemas.openxmlformats.org/officeDocument/2006/relationships/hyperlink" Target="consultantplus://offline/ref=7CF0B2B3AADAA44E43F71448417D0CCC0267A3BA57F28409BD09C41D809B5DC5EF29B6C593UBT3D" TargetMode="External"/><Relationship Id="rId440" Type="http://schemas.openxmlformats.org/officeDocument/2006/relationships/hyperlink" Target="consultantplus://offline/ref=6FC2A29CD926734158AA5A28528751BCABB49B771C5F7845A0B459ADAF18298D5C4A2187508A1BEB139E59VBTFD" TargetMode="External"/><Relationship Id="rId28" Type="http://schemas.openxmlformats.org/officeDocument/2006/relationships/hyperlink" Target="consultantplus://offline/ref=7CF0B2B3AADAA44E43F70A45571152C50A6AFEBE5AF18E5DE2569F40D7925792A866EF84D4BDCA53B4447DU3TED" TargetMode="External"/><Relationship Id="rId275" Type="http://schemas.openxmlformats.org/officeDocument/2006/relationships/hyperlink" Target="consultantplus://offline/ref=7CF0B2B3AADAA44E43F70A45571152C50A6AFEBE58F6865AE3569F40D7925792A866EF84D4BDCA53B44279U3TCD" TargetMode="External"/><Relationship Id="rId300" Type="http://schemas.openxmlformats.org/officeDocument/2006/relationships/hyperlink" Target="consultantplus://offline/ref=7CF0B2B3AADAA44E43F70A45571152C50A6AFEBE5BFE8B57E2569F40D7925792A866EF84D4BDCA53B4457AU3TED" TargetMode="External"/><Relationship Id="rId482" Type="http://schemas.openxmlformats.org/officeDocument/2006/relationships/hyperlink" Target="consultantplus://offline/ref=6FC2A29CD926734158AA5A28528751BCABB49B771C5F7845A0B459ADAF18298D5C4A2187508A1BEB139E56VBTDD" TargetMode="External"/><Relationship Id="rId538" Type="http://schemas.openxmlformats.org/officeDocument/2006/relationships/hyperlink" Target="consultantplus://offline/ref=6FC2A29CD926734158AA5A28528751BCABB49B77185D7942A6B459ADAF18298D5C4A2187508A1BEB139C59VBTBD" TargetMode="External"/><Relationship Id="rId81" Type="http://schemas.openxmlformats.org/officeDocument/2006/relationships/hyperlink" Target="consultantplus://offline/ref=7CF0B2B3AADAA44E43F70A45571152C50A6AFEBE5BFE8B57E2569F40D7925792A866EF84D4BDCA53B44476U3T4D" TargetMode="External"/><Relationship Id="rId135" Type="http://schemas.openxmlformats.org/officeDocument/2006/relationships/hyperlink" Target="consultantplus://offline/ref=7CF0B2B3AADAA44E43F70A45571152C50A6AFEBE58F58E59E5569F40D7925792A866EF84D4BDCA53B4477BU3TFD" TargetMode="External"/><Relationship Id="rId177" Type="http://schemas.openxmlformats.org/officeDocument/2006/relationships/hyperlink" Target="consultantplus://offline/ref=7CF0B2B3AADAA44E43F70A45571152C50A6AFEBE5DF18E5DE8569F40D7925792A866EF84D4BDCA53B4457CU3T4D" TargetMode="External"/><Relationship Id="rId342" Type="http://schemas.openxmlformats.org/officeDocument/2006/relationships/hyperlink" Target="consultantplus://offline/ref=6FC2A29CD926734158AA5A28528751BCABB49B771D5A7F40AEB459ADAF18298D5C4A2187508A1BEB139D5CVBT8D" TargetMode="External"/><Relationship Id="rId384" Type="http://schemas.openxmlformats.org/officeDocument/2006/relationships/hyperlink" Target="consultantplus://offline/ref=6FC2A29CD926734158AA5A28528751BCABB49B771E587C47A4B459ADAF18298D5C4A2187508A1BEB139E59VBT0D" TargetMode="External"/><Relationship Id="rId591" Type="http://schemas.openxmlformats.org/officeDocument/2006/relationships/hyperlink" Target="consultantplus://offline/ref=6FC2A29CD926734158AA5A28528751BCABB49B771F57794DA4B459ADAF18298D5C4A2187508A1BEB13985EVBT8D" TargetMode="External"/><Relationship Id="rId202" Type="http://schemas.openxmlformats.org/officeDocument/2006/relationships/hyperlink" Target="consultantplus://offline/ref=7CF0B2B3AADAA44E43F70A45571152C50A6AFEBE59F38D5AE8569F40D7925792A866EF84D4BDCA53B44677U3T9D" TargetMode="External"/><Relationship Id="rId244" Type="http://schemas.openxmlformats.org/officeDocument/2006/relationships/hyperlink" Target="consultantplus://offline/ref=7CF0B2B3AADAA44E43F70A45571152C50A6AFEBE59F38D5AE8569F40D7925792A866EF84D4BDCA53B4477FU3TDD" TargetMode="External"/><Relationship Id="rId39" Type="http://schemas.openxmlformats.org/officeDocument/2006/relationships/hyperlink" Target="consultantplus://offline/ref=7CF0B2B3AADAA44E43F70A45571152C50A6AFEBE5CF48B58E0569F40D7925792A866EF84D4BDCA53B4467FU3TFD" TargetMode="External"/><Relationship Id="rId286" Type="http://schemas.openxmlformats.org/officeDocument/2006/relationships/hyperlink" Target="consultantplus://offline/ref=7CF0B2B3AADAA44E43F70A45571152C50A6AFEBE5BFE8B57E2569F40D7925792A866EF84D4BDCA53B4457DU3T9D" TargetMode="External"/><Relationship Id="rId451" Type="http://schemas.openxmlformats.org/officeDocument/2006/relationships/hyperlink" Target="consultantplus://offline/ref=6FC2A29CD926734158AA5A28528751BCABB49B771C5F7845A0B459ADAF18298D5C4A2187508A1BEB139E56VBT9D" TargetMode="External"/><Relationship Id="rId493" Type="http://schemas.openxmlformats.org/officeDocument/2006/relationships/hyperlink" Target="consultantplus://offline/ref=6FC2A29CD926734158AA5A28528751BCABB49B771D5D7D45A3B459ADAF18298D5C4A2187508A1BEB139E57VBTFD" TargetMode="External"/><Relationship Id="rId507" Type="http://schemas.openxmlformats.org/officeDocument/2006/relationships/hyperlink" Target="consultantplus://offline/ref=6FC2A29CD926734158AA5A28528751BCABB49B7718577A41A3B459ADAF18298D5C4A2187508A1BEB139E5EVBTCD" TargetMode="External"/><Relationship Id="rId549" Type="http://schemas.openxmlformats.org/officeDocument/2006/relationships/hyperlink" Target="consultantplus://offline/ref=6FC2A29CD926734158AA5A28528751BCABB49B771E587C47A4B459ADAF18298D5C4A2187508A1BEB139E57VBTCD" TargetMode="External"/><Relationship Id="rId50" Type="http://schemas.openxmlformats.org/officeDocument/2006/relationships/hyperlink" Target="consultantplus://offline/ref=7CF0B2B3AADAA44E43F70A45571152C50A6AFEBE58F68A5FE6569F40D7925792A866EF84D4BDCA53B4447AU3TAD" TargetMode="External"/><Relationship Id="rId104" Type="http://schemas.openxmlformats.org/officeDocument/2006/relationships/hyperlink" Target="consultantplus://offline/ref=7CF0B2B3AADAA44E43F70A45571152C50A6AFEBE5AF18E5DE2569F40D7925792A866EF84D4BDCA53B4447BU3TCD" TargetMode="External"/><Relationship Id="rId146" Type="http://schemas.openxmlformats.org/officeDocument/2006/relationships/hyperlink" Target="consultantplus://offline/ref=7CF0B2B3AADAA44E43F70A45571152C50A6AFEBE58F58E59E5569F40D7925792A866EF84D4BDCA53B44776U3TDD" TargetMode="External"/><Relationship Id="rId188" Type="http://schemas.openxmlformats.org/officeDocument/2006/relationships/hyperlink" Target="consultantplus://offline/ref=7CF0B2B3AADAA44E43F70A45571152C50A6AFEBE5CF48B58E0569F40D7925792A866EF84D4BDCA53B4467CU3TFD" TargetMode="External"/><Relationship Id="rId311" Type="http://schemas.openxmlformats.org/officeDocument/2006/relationships/hyperlink" Target="consultantplus://offline/ref=7CF0B2B3AADAA44E43F71448417D0CCC0267A3BA57F28409BD09C41D809B5DC5EF29B6C690B2CF52UBTDD" TargetMode="External"/><Relationship Id="rId353" Type="http://schemas.openxmlformats.org/officeDocument/2006/relationships/hyperlink" Target="consultantplus://offline/ref=6FC2A29CD926734158AA5A28528751BCABB49B7719587C47AEB459ADAF18298D5C4A2187508A1BEB139F5BVBT0D" TargetMode="External"/><Relationship Id="rId395" Type="http://schemas.openxmlformats.org/officeDocument/2006/relationships/hyperlink" Target="consultantplus://offline/ref=6FC2A29CD926734158AA5A28528751BCABB49B77185D7942A6B459ADAF18298D5C4A2187508A1BEB139C5AVBT9D" TargetMode="External"/><Relationship Id="rId409" Type="http://schemas.openxmlformats.org/officeDocument/2006/relationships/hyperlink" Target="consultantplus://offline/ref=6FC2A29CD926734158AA442544EB0FB5A3B9C6731D567613FBEB02F0F8V1T1D" TargetMode="External"/><Relationship Id="rId560" Type="http://schemas.openxmlformats.org/officeDocument/2006/relationships/hyperlink" Target="consultantplus://offline/ref=6FC2A29CD926734158AA442544EB0FB5A3B9C673135B7613FBEB02F0F81123DA1B0578C514851AEFV1TAD" TargetMode="External"/><Relationship Id="rId92" Type="http://schemas.openxmlformats.org/officeDocument/2006/relationships/hyperlink" Target="consultantplus://offline/ref=7CF0B2B3AADAA44E43F70A45571152C50A6AFEBE59F0885EE6569F40D7925792A866EF84D4BDCA53B44677U3TDD" TargetMode="External"/><Relationship Id="rId213" Type="http://schemas.openxmlformats.org/officeDocument/2006/relationships/hyperlink" Target="consultantplus://offline/ref=7CF0B2B3AADAA44E43F70A45571152C50A6AFEBE59F48F5FE5569F40D7925792A866EF84D4BDCA53B44479U3T8D" TargetMode="External"/><Relationship Id="rId420" Type="http://schemas.openxmlformats.org/officeDocument/2006/relationships/hyperlink" Target="consultantplus://offline/ref=6FC2A29CD926734158AA5A28528751BCABB49B77185D7942A6B459ADAF18298D5C4A2187508A1BEB139C5BVBTAD" TargetMode="External"/><Relationship Id="rId255" Type="http://schemas.openxmlformats.org/officeDocument/2006/relationships/hyperlink" Target="consultantplus://offline/ref=7CF0B2B3AADAA44E43F70A45571152C50A6AFEBE58F6865AE3569F40D7925792A866EF84D4BDCA53B44278U3T8D" TargetMode="External"/><Relationship Id="rId297" Type="http://schemas.openxmlformats.org/officeDocument/2006/relationships/hyperlink" Target="consultantplus://offline/ref=7CF0B2B3AADAA44E43F70A45571152C50A6AFEBE5AF18E5DE2569F40D7925792A866EF84D4BDCA53B44478U3TBD" TargetMode="External"/><Relationship Id="rId462" Type="http://schemas.openxmlformats.org/officeDocument/2006/relationships/hyperlink" Target="consultantplus://offline/ref=6FC2A29CD926734158AA5A28528751BCABB49B7718577A41A3B459ADAF18298D5C4A2187508A1BEB139D56VBTAD" TargetMode="External"/><Relationship Id="rId518" Type="http://schemas.openxmlformats.org/officeDocument/2006/relationships/hyperlink" Target="consultantplus://offline/ref=6FC2A29CD926734158AA5A28528751BCABB49B7718577A41A3B459ADAF18298D5C4A2187508A1BEB139E5EVBT0D" TargetMode="External"/><Relationship Id="rId115" Type="http://schemas.openxmlformats.org/officeDocument/2006/relationships/hyperlink" Target="consultantplus://offline/ref=7CF0B2B3AADAA44E43F70A45571152C50A6AFEBE5DF18E5DE8569F40D7925792A866EF84D4BDCA53B44477U3TAD" TargetMode="External"/><Relationship Id="rId157" Type="http://schemas.openxmlformats.org/officeDocument/2006/relationships/hyperlink" Target="consultantplus://offline/ref=7CF0B2B3AADAA44E43F70A45571152C50A6AFEBE59F0885EE6569F40D7925792A866EF84D4BDCA53B44677U3TCD" TargetMode="External"/><Relationship Id="rId322" Type="http://schemas.openxmlformats.org/officeDocument/2006/relationships/hyperlink" Target="consultantplus://offline/ref=7CF0B2B3AADAA44E43F70A45571152C50A6AFEBE5DF18E5DE8569F40D7925792A866EF84D4BDCA53B4457BU3TDD" TargetMode="External"/><Relationship Id="rId364" Type="http://schemas.openxmlformats.org/officeDocument/2006/relationships/hyperlink" Target="consultantplus://offline/ref=6FC2A29CD926734158AA5A28528751BCABB49B771E567A47A7B459ADAF18298D5C4A2187508A1BEB139D5BVBTED" TargetMode="External"/><Relationship Id="rId61" Type="http://schemas.openxmlformats.org/officeDocument/2006/relationships/hyperlink" Target="consultantplus://offline/ref=7CF0B2B3AADAA44E43F70A45571152C50A6AFEBE5BFE8B57E2569F40D7925792A866EF84D4BDCA53B44476U3T9D" TargetMode="External"/><Relationship Id="rId199" Type="http://schemas.openxmlformats.org/officeDocument/2006/relationships/hyperlink" Target="consultantplus://offline/ref=7CF0B2B3AADAA44E43F70A45571152C50A6AFEBE59F38D5AE8569F40D7925792A866EF84D4BDCA53B44677U3TFD" TargetMode="External"/><Relationship Id="rId571" Type="http://schemas.openxmlformats.org/officeDocument/2006/relationships/hyperlink" Target="consultantplus://offline/ref=6FC2A29CD926734158AA442544EB0FB5A3BBCD731C5C7613FBEB02F0F81123DA1B0578C514871BEAV1T6D" TargetMode="External"/><Relationship Id="rId19" Type="http://schemas.openxmlformats.org/officeDocument/2006/relationships/hyperlink" Target="consultantplus://offline/ref=7CF0B2B3AADAA44E43F70A45571152C50A6AFEBE58F68A5FE6569F40D7925792A866EF84D4BDCA53B4447AU3TFD" TargetMode="External"/><Relationship Id="rId224" Type="http://schemas.openxmlformats.org/officeDocument/2006/relationships/hyperlink" Target="consultantplus://offline/ref=7CF0B2B3AADAA44E43F70A45571152C50A6AFEBE5BFE8B57E2569F40D7925792A866EF84D4BDCA53B4457EU3T8D" TargetMode="External"/><Relationship Id="rId266" Type="http://schemas.openxmlformats.org/officeDocument/2006/relationships/hyperlink" Target="consultantplus://offline/ref=7CF0B2B3AADAA44E43F70A45571152C50A6AFEBE5BFE8B57E2569F40D7925792A866EF84D4BDCA53B4457CU3TBD" TargetMode="External"/><Relationship Id="rId431" Type="http://schemas.openxmlformats.org/officeDocument/2006/relationships/hyperlink" Target="consultantplus://offline/ref=6FC2A29CD926734158AA5A28528751BCABB49B7719587C47AEB459ADAF18298D5C4A2187508A1BEB139F56VBTAD" TargetMode="External"/><Relationship Id="rId473" Type="http://schemas.openxmlformats.org/officeDocument/2006/relationships/hyperlink" Target="consultantplus://offline/ref=6FC2A29CD926734158AA5A28528751BCABB49B771C5F7440A5B459ADAF18298D5C4A2187508A1BEB13995EVBT8D" TargetMode="External"/><Relationship Id="rId529" Type="http://schemas.openxmlformats.org/officeDocument/2006/relationships/hyperlink" Target="consultantplus://offline/ref=6FC2A29CD926734158AA5A28528751BCABB49B7718577A41A3B459ADAF18298D5C4A2187508A1BEB139E5FVBTAD" TargetMode="External"/><Relationship Id="rId30" Type="http://schemas.openxmlformats.org/officeDocument/2006/relationships/hyperlink" Target="consultantplus://offline/ref=7CF0B2B3AADAA44E43F71448417D0CCC0267A3BA57F28409BD09C41D80U9TBD" TargetMode="External"/><Relationship Id="rId126" Type="http://schemas.openxmlformats.org/officeDocument/2006/relationships/hyperlink" Target="consultantplus://offline/ref=7CF0B2B3AADAA44E43F71448417D0CCC0267A3BA57F28409BD09C41D809B5DC5EF29B6C690B1CE54UBTDD" TargetMode="External"/><Relationship Id="rId168" Type="http://schemas.openxmlformats.org/officeDocument/2006/relationships/hyperlink" Target="consultantplus://offline/ref=7CF0B2B3AADAA44E43F70A45571152C50A6AFEBE59F48F5FE5569F40D7925792A866EF84D4BDCA53B44478U3T5D" TargetMode="External"/><Relationship Id="rId333" Type="http://schemas.openxmlformats.org/officeDocument/2006/relationships/hyperlink" Target="consultantplus://offline/ref=7CF0B2B3AADAA44E43F70A45571152C50A6AFEBE59F0885EE6569F40D7925792A866EF84D4BDCA53B4477EU3TCD" TargetMode="External"/><Relationship Id="rId540" Type="http://schemas.openxmlformats.org/officeDocument/2006/relationships/hyperlink" Target="consultantplus://offline/ref=6FC2A29CD926734158AA5A28528751BCABB49B771C5F7440A5B459ADAF18298D5C4A2187508A1BEB13995BVBT8D" TargetMode="External"/><Relationship Id="rId72" Type="http://schemas.openxmlformats.org/officeDocument/2006/relationships/hyperlink" Target="consultantplus://offline/ref=7CF0B2B3AADAA44E43F70A45571152C50A6AFEBE5CF48B58E0569F40D7925792A866EF84D4BDCA53B4467FU3T8D" TargetMode="External"/><Relationship Id="rId375" Type="http://schemas.openxmlformats.org/officeDocument/2006/relationships/hyperlink" Target="consultantplus://offline/ref=6FC2A29CD926734158AA5A28528751BCABB49B7719587C47AEB459ADAF18298D5C4A2187508A1BEB139F58VBT1D" TargetMode="External"/><Relationship Id="rId582" Type="http://schemas.openxmlformats.org/officeDocument/2006/relationships/hyperlink" Target="consultantplus://offline/ref=6FC2A29CD926734158AA5A28528751BCABB49B77195D7F42A5B459ADAF18298D5C4A2187508A1BEB139C5FVBTCD" TargetMode="External"/><Relationship Id="rId3" Type="http://schemas.openxmlformats.org/officeDocument/2006/relationships/settings" Target="settings.xml"/><Relationship Id="rId235" Type="http://schemas.openxmlformats.org/officeDocument/2006/relationships/hyperlink" Target="consultantplus://offline/ref=7CF0B2B3AADAA44E43F70A45571152C50A6AFEBE58F6865AE3569F40D7925792A866EF84D4BDCA53B44278U3TED" TargetMode="External"/><Relationship Id="rId277" Type="http://schemas.openxmlformats.org/officeDocument/2006/relationships/hyperlink" Target="consultantplus://offline/ref=7CF0B2B3AADAA44E43F70A45571152C50A6AFEBE58F68A5FE6569F40D7925792A866EF84D4BDCA53B44478U3TAD" TargetMode="External"/><Relationship Id="rId400" Type="http://schemas.openxmlformats.org/officeDocument/2006/relationships/hyperlink" Target="consultantplus://offline/ref=6FC2A29CD926734158AA5A28528751BCABB49B771F57794DA4B459ADAF18298D5C4A2187508A1BEB139F58VBT1D" TargetMode="External"/><Relationship Id="rId442" Type="http://schemas.openxmlformats.org/officeDocument/2006/relationships/hyperlink" Target="consultantplus://offline/ref=6FC2A29CD926734158AA5A28528751BCABB49B7719587C47AEB459ADAF18298D5C4A2187508A1BEB139F56VBT0D" TargetMode="External"/><Relationship Id="rId484" Type="http://schemas.openxmlformats.org/officeDocument/2006/relationships/hyperlink" Target="consultantplus://offline/ref=6FC2A29CD926734158AA442544EB0FB5A3B9C673135B7613FBEB02F0F81123DA1B0578C514861FE9V1T1D" TargetMode="External"/><Relationship Id="rId137" Type="http://schemas.openxmlformats.org/officeDocument/2006/relationships/hyperlink" Target="consultantplus://offline/ref=7CF0B2B3AADAA44E43F70A45571152C50A6AFEBE5CFE885BE5569F40D7925792A866EF84D4BDCA53B44778U3T9D" TargetMode="External"/><Relationship Id="rId302" Type="http://schemas.openxmlformats.org/officeDocument/2006/relationships/hyperlink" Target="consultantplus://offline/ref=7CF0B2B3AADAA44E43F70A45571152C50A6AFEBE58F6865AE3569F40D7925792A866EF84D4BDCA53B44276U3TED" TargetMode="External"/><Relationship Id="rId344" Type="http://schemas.openxmlformats.org/officeDocument/2006/relationships/hyperlink" Target="consultantplus://offline/ref=6FC2A29CD926734158AA5A28528751BCABB49B771C5F7440A5B459ADAF18298D5C4A2187508A1BEB139857VBTAD" TargetMode="External"/><Relationship Id="rId41" Type="http://schemas.openxmlformats.org/officeDocument/2006/relationships/hyperlink" Target="consultantplus://offline/ref=7CF0B2B3AADAA44E43F70A45571152C50A6AFEBE58F58E59E5569F40D7925792A866EF84D4BDCA53B44676U3TAD" TargetMode="External"/><Relationship Id="rId83" Type="http://schemas.openxmlformats.org/officeDocument/2006/relationships/hyperlink" Target="consultantplus://offline/ref=7CF0B2B3AADAA44E43F70A45571152C50A6AFEBE59F38D5AE8569F40D7925792A866EF84D4BDCA53B44676U3TED" TargetMode="External"/><Relationship Id="rId179" Type="http://schemas.openxmlformats.org/officeDocument/2006/relationships/hyperlink" Target="consultantplus://offline/ref=7CF0B2B3AADAA44E43F70A45571152C50A6AFEBE5DF18E5DE8569F40D7925792A866EF84D4BDCA53B4457DU3TCD" TargetMode="External"/><Relationship Id="rId386" Type="http://schemas.openxmlformats.org/officeDocument/2006/relationships/hyperlink" Target="consultantplus://offline/ref=6FC2A29CD926734158AA5A28528751BCABB49B771E587C47A4B459ADAF18298D5C4A2187508A1BEB139E56VBT9D" TargetMode="External"/><Relationship Id="rId551" Type="http://schemas.openxmlformats.org/officeDocument/2006/relationships/hyperlink" Target="consultantplus://offline/ref=6FC2A29CD926734158AA5A28528751BCABB49B771C5C7C43A3B459ADAF18298D5C4A2187508A1BEB139B5FVBTBD" TargetMode="External"/><Relationship Id="rId593" Type="http://schemas.openxmlformats.org/officeDocument/2006/relationships/hyperlink" Target="consultantplus://offline/ref=6FC2A29CD926734158AA5A28528751BCABB49B771C5F7440A5B459ADAF18298D5C4A2187508A1BEB13995BVBTCD" TargetMode="External"/><Relationship Id="rId190" Type="http://schemas.openxmlformats.org/officeDocument/2006/relationships/hyperlink" Target="consultantplus://offline/ref=7CF0B2B3AADAA44E43F70A45571152C50A6AFEBE58F68A5FE6569F40D7925792A866EF84D4BDCA53B4447BU3T4D" TargetMode="External"/><Relationship Id="rId204" Type="http://schemas.openxmlformats.org/officeDocument/2006/relationships/hyperlink" Target="consultantplus://offline/ref=7CF0B2B3AADAA44E43F71448417D0CCC0265A5BA56FF8409BD09C41D80U9TBD" TargetMode="External"/><Relationship Id="rId246" Type="http://schemas.openxmlformats.org/officeDocument/2006/relationships/hyperlink" Target="consultantplus://offline/ref=7CF0B2B3AADAA44E43F70A45571152C50A6AFEBE59F38D5AE8569F40D7925792A866EF84D4BDCA53B4477FU3TFD" TargetMode="External"/><Relationship Id="rId288" Type="http://schemas.openxmlformats.org/officeDocument/2006/relationships/hyperlink" Target="consultantplus://offline/ref=7CF0B2B3AADAA44E43F70A45571152C50A6AFEBE5AF18E5DE2569F40D7925792A866EF84D4BDCA53B44478U3TED" TargetMode="External"/><Relationship Id="rId411" Type="http://schemas.openxmlformats.org/officeDocument/2006/relationships/hyperlink" Target="consultantplus://offline/ref=6FC2A29CD926734158AA5A28528751BCABB49B771D5D7D45A3B459ADAF18298D5C4A2187508A1BEB139E56VBTCD" TargetMode="External"/><Relationship Id="rId453" Type="http://schemas.openxmlformats.org/officeDocument/2006/relationships/hyperlink" Target="consultantplus://offline/ref=6FC2A29CD926734158AA5A28528751BCABB49B7719587C47AEB459ADAF18298D5C4A2187508A1BEB139F57VBTAD" TargetMode="External"/><Relationship Id="rId509" Type="http://schemas.openxmlformats.org/officeDocument/2006/relationships/hyperlink" Target="consultantplus://offline/ref=6FC2A29CD926734158AA5A28528751BCABB49B7718577A41A3B459ADAF18298D5C4A2187508A1BEB139E5EVBTFD" TargetMode="External"/><Relationship Id="rId106" Type="http://schemas.openxmlformats.org/officeDocument/2006/relationships/hyperlink" Target="consultantplus://offline/ref=7CF0B2B3AADAA44E43F70A45571152C50A6AFEBE5AFF885DE1569F40D7925792A866EF84D4BDCA53B4477AU3TAD" TargetMode="External"/><Relationship Id="rId313" Type="http://schemas.openxmlformats.org/officeDocument/2006/relationships/hyperlink" Target="consultantplus://offline/ref=7CF0B2B3AADAA44E43F70A45571152C50A6AFEBE58F6865AE3569F40D7925792A866EF84D4BDCA53B44276U3TBD" TargetMode="External"/><Relationship Id="rId495" Type="http://schemas.openxmlformats.org/officeDocument/2006/relationships/hyperlink" Target="consultantplus://offline/ref=6FC2A29CD926734158AA5A28528751BCABB49B771C5F7440A5B459ADAF18298D5C4A2187508A1BEB13995FVBTCD" TargetMode="External"/><Relationship Id="rId10" Type="http://schemas.openxmlformats.org/officeDocument/2006/relationships/hyperlink" Target="consultantplus://offline/ref=7CF0B2B3AADAA44E43F70A45571152C50A6AFEBE5CFE885BE5569F40D7925792A866EF84D4BDCA53B4477BU3TCD" TargetMode="External"/><Relationship Id="rId52" Type="http://schemas.openxmlformats.org/officeDocument/2006/relationships/hyperlink" Target="consultantplus://offline/ref=7CF0B2B3AADAA44E43F71448417D0CCC0264A8B75BF58409BD09C41D80U9TBD" TargetMode="External"/><Relationship Id="rId94" Type="http://schemas.openxmlformats.org/officeDocument/2006/relationships/hyperlink" Target="consultantplus://offline/ref=7CF0B2B3AADAA44E43F71448417D0CCC0267A3BA57F28409BD09C41D809B5DC5EF29B6C690B1CE52UBT3D" TargetMode="External"/><Relationship Id="rId148" Type="http://schemas.openxmlformats.org/officeDocument/2006/relationships/hyperlink" Target="consultantplus://offline/ref=7CF0B2B3AADAA44E43F70A45571152C50A6AFEBE5DF18E5DE8569F40D7925792A866EF84D4BDCA53B4457FU3TAD" TargetMode="External"/><Relationship Id="rId355" Type="http://schemas.openxmlformats.org/officeDocument/2006/relationships/hyperlink" Target="consultantplus://offline/ref=6FC2A29CD926734158AA5A28528751BCABB49B771D597A44A0B459ADAF18298D5C4A2187508A1BEB139D5EVBTBD" TargetMode="External"/><Relationship Id="rId397" Type="http://schemas.openxmlformats.org/officeDocument/2006/relationships/hyperlink" Target="consultantplus://offline/ref=6FC2A29CD926734158AA5A28528751BCABB49B771F5C7B4CA4B459ADAF18298D5C4A2187508A1BEB139D5EVBT0D" TargetMode="External"/><Relationship Id="rId520" Type="http://schemas.openxmlformats.org/officeDocument/2006/relationships/hyperlink" Target="consultantplus://offline/ref=6FC2A29CD926734158AA5A28528751BCABB49B7719587C47AEB459ADAF18298D5C4A2187508A1BEB13985FVBTED" TargetMode="External"/><Relationship Id="rId562" Type="http://schemas.openxmlformats.org/officeDocument/2006/relationships/hyperlink" Target="consultantplus://offline/ref=6FC2A29CD926734158AA442544EB0FB5A3B9C57B185D7613FBEB02F0F8V1T1D" TargetMode="External"/><Relationship Id="rId215" Type="http://schemas.openxmlformats.org/officeDocument/2006/relationships/hyperlink" Target="consultantplus://offline/ref=7CF0B2B3AADAA44E43F71448417D0CCC0265A6B25CF68409BD09C41D80U9TBD" TargetMode="External"/><Relationship Id="rId257" Type="http://schemas.openxmlformats.org/officeDocument/2006/relationships/hyperlink" Target="consultantplus://offline/ref=7CF0B2B3AADAA44E43F70A45571152C50A6AFEBE5BFE8B57E2569F40D7925792A866EF84D4BDCA53B4457FU3TCD" TargetMode="External"/><Relationship Id="rId422" Type="http://schemas.openxmlformats.org/officeDocument/2006/relationships/hyperlink" Target="consultantplus://offline/ref=6FC2A29CD926734158AA5A28528751BCABB49B7719587C47AEB459ADAF18298D5C4A2187508A1BEB139F56VBT9D" TargetMode="External"/><Relationship Id="rId464" Type="http://schemas.openxmlformats.org/officeDocument/2006/relationships/hyperlink" Target="consultantplus://offline/ref=6FC2A29CD926734158AA5A28528751BCABB49B771C5F7440A5B459ADAF18298D5C4A2187508A1BEB13995EVBT9D" TargetMode="External"/><Relationship Id="rId299" Type="http://schemas.openxmlformats.org/officeDocument/2006/relationships/hyperlink" Target="consultantplus://offline/ref=7CF0B2B3AADAA44E43F71448417D0CCC0267A3BA57F28409BD09C41D80U9TBD" TargetMode="External"/><Relationship Id="rId63" Type="http://schemas.openxmlformats.org/officeDocument/2006/relationships/hyperlink" Target="consultantplus://offline/ref=7CF0B2B3AADAA44E43F71448417D0CCC0267A3BA57F28409BD09C41D80U9TBD" TargetMode="External"/><Relationship Id="rId159" Type="http://schemas.openxmlformats.org/officeDocument/2006/relationships/hyperlink" Target="consultantplus://offline/ref=7CF0B2B3AADAA44E43F70A45571152C50A6AFEBE5CFE885BE5569F40D7925792A866EF84D4BDCA53B44778U3TAD" TargetMode="External"/><Relationship Id="rId366" Type="http://schemas.openxmlformats.org/officeDocument/2006/relationships/hyperlink" Target="consultantplus://offline/ref=6FC2A29CD926734158AA442544EB0FB5A3B9C673135B7613FBEB02F0F81123DA1B0578C5148612EBV1T1D" TargetMode="External"/><Relationship Id="rId573" Type="http://schemas.openxmlformats.org/officeDocument/2006/relationships/hyperlink" Target="consultantplus://offline/ref=6FC2A29CD926734158AA5A28528751BCABB49B771D5A7F40AEB459ADAF18298D5C4A2187508A1BEB139D5CVBTCD" TargetMode="External"/><Relationship Id="rId226" Type="http://schemas.openxmlformats.org/officeDocument/2006/relationships/hyperlink" Target="consultantplus://offline/ref=7CF0B2B3AADAA44E43F70A45571152C50A6AFEBE5BFE865EE3569F40D7925792A866EF84D4BDCA53B44676U3TBD" TargetMode="External"/><Relationship Id="rId433" Type="http://schemas.openxmlformats.org/officeDocument/2006/relationships/hyperlink" Target="consultantplus://offline/ref=6FC2A29CD926734158AA5A28528751BCABB49B77185D7942A6B459ADAF18298D5C4A2187508A1BEB139C58VBTCD" TargetMode="External"/><Relationship Id="rId74" Type="http://schemas.openxmlformats.org/officeDocument/2006/relationships/hyperlink" Target="consultantplus://offline/ref=7CF0B2B3AADAA44E43F71448417D0CCC0267A3BA57F28409BD09C41D809B5DC5EF29B6C690B0CA54UBT3D" TargetMode="External"/><Relationship Id="rId377" Type="http://schemas.openxmlformats.org/officeDocument/2006/relationships/hyperlink" Target="consultantplus://offline/ref=6FC2A29CD926734158AA5A28528751BCABB49B7719587C47AEB459ADAF18298D5C4A2187508A1BEB139F59VBT8D" TargetMode="External"/><Relationship Id="rId500" Type="http://schemas.openxmlformats.org/officeDocument/2006/relationships/hyperlink" Target="consultantplus://offline/ref=6FC2A29CD926734158AA5A28528751BCABB49B7718577A41A3B459ADAF18298D5C4A2187508A1BEB139D57VBT1D" TargetMode="External"/><Relationship Id="rId584" Type="http://schemas.openxmlformats.org/officeDocument/2006/relationships/hyperlink" Target="consultantplus://offline/ref=6FC2A29CD926734158AA5A28528751BCABB49B771D597A44A0B459ADAF18298D5C4A2187508A1BEB139D5EVBTCD" TargetMode="External"/><Relationship Id="rId5" Type="http://schemas.openxmlformats.org/officeDocument/2006/relationships/hyperlink" Target="consultantplus://offline/ref=7CF0B2B3AADAA44E43F70A45571152C50A6AFEBE5DF18E5DE8569F40D7925792A866EF84D4BDCA53B44479U3T8D" TargetMode="External"/><Relationship Id="rId237" Type="http://schemas.openxmlformats.org/officeDocument/2006/relationships/hyperlink" Target="consultantplus://offline/ref=7CF0B2B3AADAA44E43F70A45571152C50A6AFEBE59F38D5AE8569F40D7925792A866EF84D4BDCA53B4477EU3T8D" TargetMode="External"/><Relationship Id="rId444" Type="http://schemas.openxmlformats.org/officeDocument/2006/relationships/hyperlink" Target="consultantplus://offline/ref=6FC2A29CD926734158AA5A28528751BCABB49B771C5F7845A0B459ADAF18298D5C4A2187508A1BEB139F57VBT0D" TargetMode="External"/><Relationship Id="rId290" Type="http://schemas.openxmlformats.org/officeDocument/2006/relationships/hyperlink" Target="consultantplus://offline/ref=7CF0B2B3AADAA44E43F70A45571152C50A6AFEBE58F6865AE3569F40D7925792A866EF84D4BDCA53B44279U3TBD" TargetMode="External"/><Relationship Id="rId304" Type="http://schemas.openxmlformats.org/officeDocument/2006/relationships/hyperlink" Target="consultantplus://offline/ref=7CF0B2B3AADAA44E43F70A45571152C50A6AFEBE58F6865AE3569F40D7925792A866EF84D4BDCA53B44276U3T9D" TargetMode="External"/><Relationship Id="rId388" Type="http://schemas.openxmlformats.org/officeDocument/2006/relationships/hyperlink" Target="consultantplus://offline/ref=6FC2A29CD926734158AA5A28528751BCABB49B771E567A47A7B459ADAF18298D5C4A2187508A1BEB139D5BVBT1D" TargetMode="External"/><Relationship Id="rId511" Type="http://schemas.openxmlformats.org/officeDocument/2006/relationships/hyperlink" Target="consultantplus://offline/ref=6FC2A29CD926734158AA5A28528751BCABB49B7719587C47AEB459ADAF18298D5C4A2187508A1BEB13985FVBTBD" TargetMode="External"/><Relationship Id="rId85" Type="http://schemas.openxmlformats.org/officeDocument/2006/relationships/hyperlink" Target="consultantplus://offline/ref=7CF0B2B3AADAA44E43F70A45571152C50A6AFEBE5DF18E5DE8569F40D7925792A866EF84D4BDCA53B44476U3T5D" TargetMode="External"/><Relationship Id="rId150" Type="http://schemas.openxmlformats.org/officeDocument/2006/relationships/hyperlink" Target="consultantplus://offline/ref=7CF0B2B3AADAA44E43F70A45571152C50A6AFEBE58F6865AE3569F40D7925792A866EF84D4BDCA53B4427AU3T8D" TargetMode="External"/><Relationship Id="rId595" Type="http://schemas.openxmlformats.org/officeDocument/2006/relationships/theme" Target="theme/theme1.xml"/><Relationship Id="rId248" Type="http://schemas.openxmlformats.org/officeDocument/2006/relationships/hyperlink" Target="consultantplus://offline/ref=7CF0B2B3AADAA44E43F70A45571152C50A6AFEBE5BFE8B57E2569F40D7925792A866EF84D4BDCA53B4457EU3T5D" TargetMode="External"/><Relationship Id="rId455" Type="http://schemas.openxmlformats.org/officeDocument/2006/relationships/hyperlink" Target="consultantplus://offline/ref=6FC2A29CD926734158AA5A28528751BCABB49B771C5F7440A5B459ADAF18298D5C4A2187508A1BEB139857VBT1D" TargetMode="External"/><Relationship Id="rId12" Type="http://schemas.openxmlformats.org/officeDocument/2006/relationships/hyperlink" Target="consultantplus://offline/ref=7CF0B2B3AADAA44E43F70A45571152C50A6AFEBE5BFE865EE3569F40D7925792A866EF84D4BDCA53B44676U3TCD" TargetMode="External"/><Relationship Id="rId108" Type="http://schemas.openxmlformats.org/officeDocument/2006/relationships/hyperlink" Target="consultantplus://offline/ref=7CF0B2B3AADAA44E43F70A45571152C50A6AFEBE5AF18E5DE2569F40D7925792A866EF84D4BDCA53B4447BU3T9D" TargetMode="External"/><Relationship Id="rId315" Type="http://schemas.openxmlformats.org/officeDocument/2006/relationships/hyperlink" Target="consultantplus://offline/ref=7CF0B2B3AADAA44E43F70A45571152C50A6AFEBE5CFE885BE5569F40D7925792A866EF84D4BDCA53B44779U3T4D" TargetMode="External"/><Relationship Id="rId522" Type="http://schemas.openxmlformats.org/officeDocument/2006/relationships/hyperlink" Target="consultantplus://offline/ref=6FC2A29CD926734158AA5A28528751BCABB49B771E587C47A4B459ADAF18298D5C4A2187508A1BEB139E57VBT9D" TargetMode="External"/><Relationship Id="rId96" Type="http://schemas.openxmlformats.org/officeDocument/2006/relationships/hyperlink" Target="consultantplus://offline/ref=7CF0B2B3AADAA44E43F70A45571152C50A6AFEBE5DF18E5DE8569F40D7925792A866EF84D4BDCA53B44477U3TCD" TargetMode="External"/><Relationship Id="rId161" Type="http://schemas.openxmlformats.org/officeDocument/2006/relationships/hyperlink" Target="consultantplus://offline/ref=7CF0B2B3AADAA44E43F70A45571152C50A6AFEBE58F6865AE3569F40D7925792A866EF84D4BDCA53B4427AU3TAD" TargetMode="External"/><Relationship Id="rId399" Type="http://schemas.openxmlformats.org/officeDocument/2006/relationships/hyperlink" Target="consultantplus://offline/ref=6FC2A29CD926734158AA442544EB0FB5A3BBCD731C5C7613FBEB02F0F81123DA1B0578C514871BEAV1T6D" TargetMode="External"/><Relationship Id="rId259" Type="http://schemas.openxmlformats.org/officeDocument/2006/relationships/hyperlink" Target="consultantplus://offline/ref=7CF0B2B3AADAA44E43F71448417D0CCC0267A3BA57F28409BD09C41D809B5DC5EF29B6C690B2CF52UBTDD" TargetMode="External"/><Relationship Id="rId466" Type="http://schemas.openxmlformats.org/officeDocument/2006/relationships/hyperlink" Target="consultantplus://offline/ref=6FC2A29CD926734158AA5A28528751BCABB49B771D5D7D45A3B459ADAF18298D5C4A2187508A1BEB139E57VBT8D" TargetMode="External"/><Relationship Id="rId23" Type="http://schemas.openxmlformats.org/officeDocument/2006/relationships/hyperlink" Target="consultantplus://offline/ref=7CF0B2B3AADAA44E43F71448417D0CCC0267A3B65AF08409BD09C41D809B5DC5EF29B6C690B0CB52UBT7D" TargetMode="External"/><Relationship Id="rId119" Type="http://schemas.openxmlformats.org/officeDocument/2006/relationships/hyperlink" Target="consultantplus://offline/ref=7CF0B2B3AADAA44E43F71448417D0CCC0267A3BA57F28409BD09C41D809B5DC5EF29B6C690B2C95BUBT0D" TargetMode="External"/><Relationship Id="rId326" Type="http://schemas.openxmlformats.org/officeDocument/2006/relationships/hyperlink" Target="consultantplus://offline/ref=7CF0B2B3AADAA44E43F70A45571152C50A6AFEBE5DF18E5DE8569F40D7925792A866EF84D4BDCA53B4457BU3TCD" TargetMode="External"/><Relationship Id="rId533" Type="http://schemas.openxmlformats.org/officeDocument/2006/relationships/hyperlink" Target="consultantplus://offline/ref=6FC2A29CD926734158AA5A28528751BCABB49B771E587C47A4B459ADAF18298D5C4A2187508A1BEB139E57VBTBD" TargetMode="External"/><Relationship Id="rId172" Type="http://schemas.openxmlformats.org/officeDocument/2006/relationships/hyperlink" Target="consultantplus://offline/ref=7CF0B2B3AADAA44E43F70A45571152C50A6AFEBE5CFE885BE5569F40D7925792A866EF84D4BDCA53B44779U3TED" TargetMode="External"/><Relationship Id="rId477" Type="http://schemas.openxmlformats.org/officeDocument/2006/relationships/hyperlink" Target="consultantplus://offline/ref=6FC2A29CD926734158AA5A28528751BCABB49B771F57794DA4B459ADAF18298D5C4A2187508A1BEB139F59VBT1D" TargetMode="External"/><Relationship Id="rId337" Type="http://schemas.openxmlformats.org/officeDocument/2006/relationships/hyperlink" Target="consultantplus://offline/ref=7CF0B2B3AADAA44E43F70A45571152C50A6AFEBE5AF18E5DE2569F40D7925792A866EF84D4BDCA53B44479U3TCD" TargetMode="External"/><Relationship Id="rId34" Type="http://schemas.openxmlformats.org/officeDocument/2006/relationships/hyperlink" Target="consultantplus://offline/ref=7CF0B2B3AADAA44E43F70A45571152C50A6AFEBE5AFF885DE1569F40D7925792A866EF84D4BDCA53B4477DU3T9D" TargetMode="External"/><Relationship Id="rId544" Type="http://schemas.openxmlformats.org/officeDocument/2006/relationships/hyperlink" Target="consultantplus://offline/ref=6FC2A29CD926734158AA5A28528751BCABB49B771E567A47A7B459ADAF18298D5C4A2187508A1BEB139D58VBTFD" TargetMode="External"/><Relationship Id="rId183" Type="http://schemas.openxmlformats.org/officeDocument/2006/relationships/hyperlink" Target="consultantplus://offline/ref=7CF0B2B3AADAA44E43F70A45571152C50A6AFEBE58F58E59E5569F40D7925792A866EF84D4BDCA53B4427DU3TFD" TargetMode="External"/><Relationship Id="rId390" Type="http://schemas.openxmlformats.org/officeDocument/2006/relationships/hyperlink" Target="consultantplus://offline/ref=6FC2A29CD926734158AA5A28528751BCABB49B771E587C47A4B459ADAF18298D5C4A2187508A1BEB139E56VBTAD" TargetMode="External"/><Relationship Id="rId404" Type="http://schemas.openxmlformats.org/officeDocument/2006/relationships/hyperlink" Target="consultantplus://offline/ref=6FC2A29CD926734158AA5A28528751BCABB49B77185D7942A6B459ADAF18298D5C4A2187508A1BEB139C5AVBTCD" TargetMode="External"/><Relationship Id="rId250" Type="http://schemas.openxmlformats.org/officeDocument/2006/relationships/hyperlink" Target="consultantplus://offline/ref=7CF0B2B3AADAA44E43F70A45571152C50A6AFEBE59F0885EE6569F40D7925792A866EF84D4BDCA53B44677U3T9D" TargetMode="External"/><Relationship Id="rId488" Type="http://schemas.openxmlformats.org/officeDocument/2006/relationships/hyperlink" Target="consultantplus://offline/ref=6FC2A29CD926734158AA5A28528751BCABB49B771F57794DA4B459ADAF18298D5C4A2187508A1BEB139F57VBTAD" TargetMode="External"/><Relationship Id="rId45" Type="http://schemas.openxmlformats.org/officeDocument/2006/relationships/hyperlink" Target="consultantplus://offline/ref=7CF0B2B3AADAA44E43F70A45571152C50A6AFEBE58F58E59E5569F40D7925792A866EF84D4BDCA53B4467CU3T9D" TargetMode="External"/><Relationship Id="rId110" Type="http://schemas.openxmlformats.org/officeDocument/2006/relationships/hyperlink" Target="consultantplus://offline/ref=7CF0B2B3AADAA44E43F70A45571152C50A6AFEBE5DF18E5DE8569F40D7925792A866EF84D4BDCA53B44477U3T8D" TargetMode="External"/><Relationship Id="rId348" Type="http://schemas.openxmlformats.org/officeDocument/2006/relationships/hyperlink" Target="consultantplus://offline/ref=6FC2A29CD926734158AA442544EB0FB5A3B9C673135B7613FBEB02F0F81123DA1B0578C514851BE3V1T2D" TargetMode="External"/><Relationship Id="rId555" Type="http://schemas.openxmlformats.org/officeDocument/2006/relationships/hyperlink" Target="consultantplus://offline/ref=6FC2A29CD926734158AA5A28528751BCABB49B771F57794DA4B459ADAF18298D5C4A2187508A1BEB139F57VBT1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76</Pages>
  <Words>64871</Words>
  <Characters>369765</Characters>
  <Application>Microsoft Office Word</Application>
  <DocSecurity>0</DocSecurity>
  <Lines>3081</Lines>
  <Paragraphs>867</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433769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Ушакова Ольга Николаевна</dc:creator>
  <cp:lastModifiedBy>user</cp:lastModifiedBy>
  <cp:revision>2</cp:revision>
  <dcterms:created xsi:type="dcterms:W3CDTF">2014-06-11T04:08:00Z</dcterms:created>
  <dcterms:modified xsi:type="dcterms:W3CDTF">2014-06-11T04:08:00Z</dcterms:modified>
</cp:coreProperties>
</file>