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16" w:rsidRDefault="00FC7D65" w:rsidP="009D70B5">
      <w:pPr>
        <w:tabs>
          <w:tab w:val="left" w:pos="3930"/>
          <w:tab w:val="center" w:pos="451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2pt;height:48.55pt;visibility:visible;mso-wrap-style:square">
            <v:imagedata r:id="rId8" o:title=""/>
          </v:shape>
        </w:pict>
      </w:r>
    </w:p>
    <w:p w:rsidR="00FD5D16" w:rsidRDefault="00C57371" w:rsidP="0068435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FD5D16" w:rsidRDefault="00C57371" w:rsidP="006843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</w:p>
    <w:p w:rsidR="00FD5D16" w:rsidRDefault="00C57371" w:rsidP="0068435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FD5D16" w:rsidRDefault="00C57371" w:rsidP="00684350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FD5D16" w:rsidRDefault="00FD5D16" w:rsidP="00684350">
      <w:pPr>
        <w:jc w:val="center"/>
        <w:rPr>
          <w:sz w:val="28"/>
          <w:szCs w:val="28"/>
        </w:rPr>
      </w:pPr>
    </w:p>
    <w:p w:rsidR="00FD5D16" w:rsidRDefault="00C57371" w:rsidP="0068435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 </w:t>
      </w:r>
    </w:p>
    <w:p w:rsidR="00FD5D16" w:rsidRDefault="00684350" w:rsidP="006843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</w:t>
      </w:r>
      <w:r w:rsidR="0071399B">
        <w:rPr>
          <w:sz w:val="28"/>
          <w:szCs w:val="28"/>
        </w:rPr>
        <w:t>девятой</w:t>
      </w:r>
      <w:r>
        <w:rPr>
          <w:sz w:val="28"/>
          <w:szCs w:val="28"/>
        </w:rPr>
        <w:t xml:space="preserve"> сессии  </w:t>
      </w:r>
    </w:p>
    <w:p w:rsidR="00FD5D16" w:rsidRDefault="00FD5D16" w:rsidP="00684350">
      <w:pPr>
        <w:jc w:val="center"/>
        <w:rPr>
          <w:sz w:val="28"/>
          <w:szCs w:val="28"/>
        </w:rPr>
      </w:pPr>
    </w:p>
    <w:p w:rsidR="00FD5D16" w:rsidRDefault="00C57371" w:rsidP="00684350">
      <w:pPr>
        <w:jc w:val="both"/>
        <w:rPr>
          <w:sz w:val="28"/>
          <w:szCs w:val="28"/>
        </w:rPr>
      </w:pPr>
      <w:r w:rsidRPr="00684350">
        <w:rPr>
          <w:sz w:val="28"/>
          <w:szCs w:val="28"/>
        </w:rPr>
        <w:t>От</w:t>
      </w:r>
      <w:r w:rsidR="00684350">
        <w:rPr>
          <w:sz w:val="28"/>
          <w:szCs w:val="28"/>
        </w:rPr>
        <w:t xml:space="preserve"> 1</w:t>
      </w:r>
      <w:r w:rsidR="0071399B">
        <w:rPr>
          <w:sz w:val="28"/>
          <w:szCs w:val="28"/>
        </w:rPr>
        <w:t>8</w:t>
      </w:r>
      <w:r w:rsidR="00684350">
        <w:rPr>
          <w:sz w:val="28"/>
          <w:szCs w:val="28"/>
        </w:rPr>
        <w:t>.04.2023</w:t>
      </w:r>
      <w:r>
        <w:rPr>
          <w:sz w:val="28"/>
          <w:szCs w:val="28"/>
        </w:rPr>
        <w:t xml:space="preserve">                              р.п. Краснозерское                          </w:t>
      </w:r>
      <w:r w:rsidR="00684350">
        <w:rPr>
          <w:sz w:val="28"/>
          <w:szCs w:val="28"/>
        </w:rPr>
        <w:t xml:space="preserve">        </w:t>
      </w:r>
      <w:r w:rsidR="009D70B5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9D70B5">
        <w:rPr>
          <w:sz w:val="28"/>
          <w:szCs w:val="28"/>
        </w:rPr>
        <w:t xml:space="preserve"> 389</w:t>
      </w:r>
      <w:r>
        <w:rPr>
          <w:sz w:val="28"/>
          <w:szCs w:val="28"/>
        </w:rPr>
        <w:t xml:space="preserve"> </w:t>
      </w:r>
    </w:p>
    <w:p w:rsidR="00FD5D16" w:rsidRDefault="00FD5D16" w:rsidP="00684350">
      <w:pPr>
        <w:jc w:val="both"/>
        <w:rPr>
          <w:sz w:val="28"/>
          <w:szCs w:val="28"/>
        </w:rPr>
      </w:pPr>
    </w:p>
    <w:p w:rsidR="00FD5D16" w:rsidRDefault="00C57371" w:rsidP="00684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Краснозерского района </w:t>
      </w:r>
    </w:p>
    <w:p w:rsidR="00FD5D16" w:rsidRDefault="00C57371" w:rsidP="0068435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Новосибирской области за 2022 год </w:t>
      </w:r>
    </w:p>
    <w:p w:rsidR="00FD5D16" w:rsidRPr="0053253B" w:rsidRDefault="00C57371" w:rsidP="0053253B">
      <w:pPr>
        <w:pStyle w:val="1"/>
        <w:shd w:val="clear" w:color="auto" w:fill="FFFFFF"/>
        <w:spacing w:before="161" w:after="1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71399B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</w:t>
      </w:r>
      <w:proofErr w:type="gramStart"/>
      <w:r w:rsidRPr="0071399B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71399B" w:rsidRPr="0071399B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71399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от 31.07.1998 </w:t>
      </w:r>
      <w:r w:rsidR="00791B3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№</w:t>
      </w:r>
      <w:r w:rsidR="0071399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145-ФЗ</w:t>
      </w:r>
      <w:r w:rsidRPr="0071399B">
        <w:rPr>
          <w:rFonts w:ascii="Times New Roman" w:hAnsi="Times New Roman" w:cs="Times New Roman"/>
          <w:sz w:val="28"/>
          <w:szCs w:val="28"/>
        </w:rPr>
        <w:t>, Фе</w:t>
      </w:r>
      <w:r w:rsidR="0071399B">
        <w:rPr>
          <w:rFonts w:ascii="Times New Roman" w:hAnsi="Times New Roman" w:cs="Times New Roman"/>
          <w:sz w:val="28"/>
          <w:szCs w:val="28"/>
        </w:rPr>
        <w:t>деральным законом  от 06.10.2003</w:t>
      </w:r>
      <w:r w:rsidR="00791B35">
        <w:rPr>
          <w:rFonts w:ascii="Times New Roman" w:hAnsi="Times New Roman" w:cs="Times New Roman"/>
          <w:sz w:val="28"/>
          <w:szCs w:val="28"/>
        </w:rPr>
        <w:t xml:space="preserve"> №</w:t>
      </w:r>
      <w:r w:rsidRPr="0071399B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2F68A8">
        <w:rPr>
          <w:rFonts w:ascii="Times New Roman" w:hAnsi="Times New Roman" w:cs="Times New Roman"/>
          <w:sz w:val="28"/>
          <w:szCs w:val="28"/>
        </w:rPr>
        <w:t>,</w:t>
      </w:r>
      <w:r w:rsidR="0071399B">
        <w:rPr>
          <w:rFonts w:ascii="Times New Roman" w:hAnsi="Times New Roman" w:cs="Times New Roman"/>
          <w:sz w:val="28"/>
          <w:szCs w:val="28"/>
        </w:rPr>
        <w:t xml:space="preserve"> </w:t>
      </w:r>
      <w:r w:rsidRPr="0071399B">
        <w:rPr>
          <w:rFonts w:ascii="Times New Roman" w:hAnsi="Times New Roman" w:cs="Times New Roman"/>
          <w:sz w:val="28"/>
          <w:szCs w:val="28"/>
        </w:rPr>
        <w:t>Уставом Краснозерского района Новосибирской области,</w:t>
      </w:r>
      <w:r w:rsidR="002F68A8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2F68A8" w:rsidRPr="002F68A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решением </w:t>
      </w:r>
      <w:r w:rsidR="00791B35">
        <w:rPr>
          <w:rFonts w:ascii="Times New Roman" w:eastAsia="Andale Sans UI" w:hAnsi="Times New Roman" w:cs="Times New Roman"/>
          <w:kern w:val="1"/>
          <w:sz w:val="28"/>
          <w:szCs w:val="28"/>
        </w:rPr>
        <w:t>второй</w:t>
      </w:r>
      <w:r w:rsidR="002F68A8" w:rsidRPr="002F68A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сессии Совета депутатов Краснозерского района Новосибирской области второго созыва от 20</w:t>
      </w:r>
      <w:r w:rsidR="00791B35">
        <w:rPr>
          <w:rFonts w:ascii="Times New Roman" w:eastAsia="Andale Sans UI" w:hAnsi="Times New Roman" w:cs="Times New Roman"/>
          <w:kern w:val="1"/>
          <w:sz w:val="28"/>
          <w:szCs w:val="28"/>
        </w:rPr>
        <w:t>.04.2010 №</w:t>
      </w:r>
      <w:r w:rsidR="002F68A8" w:rsidRPr="002F68A8">
        <w:rPr>
          <w:rFonts w:ascii="Times New Roman" w:eastAsia="Andale Sans UI" w:hAnsi="Times New Roman" w:cs="Times New Roman"/>
          <w:kern w:val="1"/>
          <w:sz w:val="28"/>
          <w:szCs w:val="28"/>
        </w:rPr>
        <w:t>17</w:t>
      </w:r>
      <w:r w:rsidR="002F68A8" w:rsidRPr="0071399B">
        <w:rPr>
          <w:rFonts w:ascii="Times New Roman" w:hAnsi="Times New Roman" w:cs="Times New Roman"/>
          <w:sz w:val="28"/>
          <w:szCs w:val="28"/>
        </w:rPr>
        <w:t>,</w:t>
      </w:r>
      <w:r w:rsidRPr="0071399B">
        <w:rPr>
          <w:rFonts w:ascii="Times New Roman" w:hAnsi="Times New Roman" w:cs="Times New Roman"/>
          <w:sz w:val="28"/>
          <w:szCs w:val="28"/>
        </w:rPr>
        <w:t xml:space="preserve"> </w:t>
      </w:r>
      <w:r w:rsidR="009070C7">
        <w:rPr>
          <w:rFonts w:ascii="Times New Roman" w:hAnsi="Times New Roman" w:cs="Times New Roman"/>
          <w:sz w:val="28"/>
          <w:szCs w:val="28"/>
        </w:rPr>
        <w:t>п. 1 ст. 28, ст. 29</w:t>
      </w:r>
      <w:r w:rsidR="00F30A7A">
        <w:rPr>
          <w:rFonts w:ascii="Times New Roman" w:hAnsi="Times New Roman" w:cs="Times New Roman"/>
          <w:sz w:val="28"/>
          <w:szCs w:val="28"/>
        </w:rPr>
        <w:t>, 30</w:t>
      </w:r>
      <w:r w:rsidR="009070C7">
        <w:rPr>
          <w:rFonts w:ascii="Times New Roman" w:hAnsi="Times New Roman" w:cs="Times New Roman"/>
          <w:sz w:val="28"/>
          <w:szCs w:val="28"/>
        </w:rPr>
        <w:t xml:space="preserve"> </w:t>
      </w:r>
      <w:r w:rsidRPr="0071399B">
        <w:rPr>
          <w:rFonts w:ascii="Times New Roman" w:hAnsi="Times New Roman" w:cs="Times New Roman"/>
          <w:sz w:val="28"/>
          <w:szCs w:val="28"/>
        </w:rPr>
        <w:t>Положени</w:t>
      </w:r>
      <w:r w:rsidR="009070C7">
        <w:rPr>
          <w:rFonts w:ascii="Times New Roman" w:hAnsi="Times New Roman" w:cs="Times New Roman"/>
          <w:sz w:val="28"/>
          <w:szCs w:val="28"/>
        </w:rPr>
        <w:t>я</w:t>
      </w:r>
      <w:r w:rsidRPr="0071399B">
        <w:rPr>
          <w:rFonts w:ascii="Times New Roman" w:hAnsi="Times New Roman" w:cs="Times New Roman"/>
          <w:sz w:val="28"/>
          <w:szCs w:val="28"/>
        </w:rPr>
        <w:t xml:space="preserve"> «О бюджетном процессе в Краснозерском районе Новосибирской области», утвержденн</w:t>
      </w:r>
      <w:r w:rsidR="009070C7">
        <w:rPr>
          <w:rFonts w:ascii="Times New Roman" w:hAnsi="Times New Roman" w:cs="Times New Roman"/>
          <w:sz w:val="28"/>
          <w:szCs w:val="28"/>
        </w:rPr>
        <w:t>ого</w:t>
      </w:r>
      <w:r w:rsidRPr="007139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399B">
        <w:rPr>
          <w:rFonts w:ascii="Times New Roman" w:hAnsi="Times New Roman" w:cs="Times New Roman"/>
          <w:sz w:val="28"/>
          <w:szCs w:val="28"/>
        </w:rPr>
        <w:t>решением пятьдесят третьей сессии Совета депутатов Краснозерского района</w:t>
      </w:r>
      <w:r w:rsidR="002F68A8">
        <w:rPr>
          <w:rFonts w:ascii="Times New Roman" w:hAnsi="Times New Roman" w:cs="Times New Roman"/>
          <w:sz w:val="28"/>
          <w:szCs w:val="28"/>
        </w:rPr>
        <w:t xml:space="preserve"> </w:t>
      </w:r>
      <w:r w:rsidRPr="0071399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F68A8">
        <w:rPr>
          <w:rFonts w:ascii="Times New Roman" w:hAnsi="Times New Roman" w:cs="Times New Roman"/>
          <w:sz w:val="28"/>
          <w:szCs w:val="28"/>
        </w:rPr>
        <w:t xml:space="preserve"> третьего созыва</w:t>
      </w:r>
      <w:r w:rsidRPr="0071399B">
        <w:rPr>
          <w:rFonts w:ascii="Times New Roman" w:hAnsi="Times New Roman" w:cs="Times New Roman"/>
          <w:sz w:val="28"/>
          <w:szCs w:val="28"/>
        </w:rPr>
        <w:t xml:space="preserve"> от 21.08</w:t>
      </w:r>
      <w:r w:rsidR="002F68A8">
        <w:rPr>
          <w:rFonts w:ascii="Times New Roman" w:hAnsi="Times New Roman" w:cs="Times New Roman"/>
          <w:sz w:val="28"/>
          <w:szCs w:val="28"/>
        </w:rPr>
        <w:t xml:space="preserve">.2020 </w:t>
      </w:r>
      <w:r w:rsidRPr="0071399B">
        <w:rPr>
          <w:rFonts w:ascii="Times New Roman" w:hAnsi="Times New Roman" w:cs="Times New Roman"/>
          <w:sz w:val="28"/>
          <w:szCs w:val="28"/>
        </w:rPr>
        <w:t xml:space="preserve">№ 487, </w:t>
      </w:r>
      <w:r w:rsidR="00CD4DFE" w:rsidRPr="00CD4DFE">
        <w:rPr>
          <w:rFonts w:ascii="Times New Roman" w:hAnsi="Times New Roman" w:cs="Times New Roman"/>
          <w:sz w:val="28"/>
          <w:szCs w:val="28"/>
        </w:rPr>
        <w:t xml:space="preserve">экспертным </w:t>
      </w:r>
      <w:r w:rsidR="0053253B" w:rsidRPr="00CD4DFE">
        <w:rPr>
          <w:rFonts w:ascii="Times New Roman" w:hAnsi="Times New Roman" w:cs="Times New Roman"/>
          <w:sz w:val="28"/>
          <w:szCs w:val="28"/>
        </w:rPr>
        <w:t xml:space="preserve">заключением ревизионной комиссии Краснозерского района Новосибирской области </w:t>
      </w:r>
      <w:r w:rsidR="00CD4DFE" w:rsidRPr="00CD4DFE">
        <w:rPr>
          <w:rFonts w:ascii="Times New Roman" w:hAnsi="Times New Roman"/>
          <w:sz w:val="28"/>
          <w:szCs w:val="28"/>
        </w:rPr>
        <w:t>по</w:t>
      </w:r>
      <w:r w:rsidR="0053253B" w:rsidRPr="00CD4DFE">
        <w:rPr>
          <w:rFonts w:ascii="Times New Roman" w:hAnsi="Times New Roman"/>
          <w:sz w:val="28"/>
          <w:szCs w:val="28"/>
        </w:rPr>
        <w:t xml:space="preserve"> отчет</w:t>
      </w:r>
      <w:r w:rsidR="00CD4DFE" w:rsidRPr="00CD4DFE">
        <w:rPr>
          <w:rFonts w:ascii="Times New Roman" w:hAnsi="Times New Roman"/>
          <w:sz w:val="28"/>
          <w:szCs w:val="28"/>
        </w:rPr>
        <w:t>у</w:t>
      </w:r>
      <w:r w:rsidR="0053253B" w:rsidRPr="00CD4DFE">
        <w:rPr>
          <w:rFonts w:ascii="Times New Roman" w:hAnsi="Times New Roman"/>
          <w:sz w:val="28"/>
          <w:szCs w:val="28"/>
        </w:rPr>
        <w:t xml:space="preserve"> об исполнении бюджета </w:t>
      </w:r>
      <w:r w:rsidR="0053253B" w:rsidRPr="00CD4DFE">
        <w:rPr>
          <w:rFonts w:ascii="Times New Roman" w:hAnsi="Times New Roman" w:cs="Times New Roman"/>
          <w:sz w:val="28"/>
          <w:szCs w:val="28"/>
        </w:rPr>
        <w:t xml:space="preserve">Краснозерского района Новосибирской области  за 2022 год от </w:t>
      </w:r>
      <w:r w:rsidR="00CD4DFE" w:rsidRPr="00CD4DFE">
        <w:rPr>
          <w:rFonts w:ascii="Times New Roman" w:hAnsi="Times New Roman" w:cs="Times New Roman"/>
          <w:sz w:val="28"/>
          <w:szCs w:val="28"/>
        </w:rPr>
        <w:t>11.04.</w:t>
      </w:r>
      <w:r w:rsidR="0053253B" w:rsidRPr="00CD4DFE">
        <w:rPr>
          <w:rFonts w:ascii="Times New Roman" w:hAnsi="Times New Roman" w:cs="Times New Roman"/>
          <w:sz w:val="28"/>
          <w:szCs w:val="28"/>
        </w:rPr>
        <w:t xml:space="preserve">2023 года № </w:t>
      </w:r>
      <w:r w:rsidR="00CD4DFE" w:rsidRPr="00CD4DFE">
        <w:rPr>
          <w:rFonts w:ascii="Times New Roman" w:hAnsi="Times New Roman" w:cs="Times New Roman"/>
          <w:sz w:val="28"/>
          <w:szCs w:val="28"/>
        </w:rPr>
        <w:t>7</w:t>
      </w:r>
      <w:r w:rsidR="0053253B" w:rsidRPr="00CD4DFE">
        <w:rPr>
          <w:rFonts w:ascii="Times New Roman" w:hAnsi="Times New Roman" w:cs="Times New Roman"/>
          <w:sz w:val="28"/>
          <w:szCs w:val="28"/>
        </w:rPr>
        <w:t xml:space="preserve">, </w:t>
      </w:r>
      <w:r w:rsidR="00FC5C74" w:rsidRPr="00CD4DFE">
        <w:rPr>
          <w:rFonts w:ascii="Times New Roman" w:eastAsia="Calibri" w:hAnsi="Times New Roman" w:cs="Times New Roman"/>
          <w:sz w:val="28"/>
          <w:szCs w:val="28"/>
          <w:lang w:eastAsia="en-US"/>
        </w:rPr>
        <w:t>заключением</w:t>
      </w:r>
      <w:r w:rsidR="00FC5C74" w:rsidRPr="007139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C5C74" w:rsidRPr="0071399B">
        <w:rPr>
          <w:rFonts w:ascii="Times New Roman" w:hAnsi="Times New Roman" w:cs="Times New Roman"/>
          <w:sz w:val="28"/>
          <w:szCs w:val="28"/>
        </w:rPr>
        <w:t xml:space="preserve">от  </w:t>
      </w:r>
      <w:r w:rsidR="00476231">
        <w:rPr>
          <w:rFonts w:ascii="Times New Roman" w:hAnsi="Times New Roman" w:cs="Times New Roman"/>
          <w:sz w:val="28"/>
          <w:szCs w:val="28"/>
        </w:rPr>
        <w:t>11.04.2023</w:t>
      </w:r>
      <w:r w:rsidR="00FC5C74" w:rsidRPr="0071399B">
        <w:rPr>
          <w:rFonts w:ascii="Times New Roman" w:hAnsi="Times New Roman" w:cs="Times New Roman"/>
          <w:sz w:val="28"/>
          <w:szCs w:val="28"/>
        </w:rPr>
        <w:t xml:space="preserve"> </w:t>
      </w:r>
      <w:r w:rsidR="00FC5C74" w:rsidRPr="007139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F68A8" w:rsidRPr="007139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47623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2F68A8" w:rsidRPr="007139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F68A8">
        <w:rPr>
          <w:rFonts w:ascii="Times New Roman" w:eastAsia="Calibri" w:hAnsi="Times New Roman" w:cs="Times New Roman"/>
          <w:sz w:val="28"/>
          <w:szCs w:val="28"/>
          <w:lang w:eastAsia="en-US"/>
        </w:rPr>
        <w:t>«О</w:t>
      </w:r>
      <w:r w:rsidR="00FC5C74" w:rsidRPr="007139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результатах публичных слушаний по проекту решения Совета депутатов Краснозерского района Новосибирской области </w:t>
      </w:r>
      <w:r w:rsidR="00FC5C74" w:rsidRPr="0071399B">
        <w:rPr>
          <w:rFonts w:ascii="Times New Roman" w:hAnsi="Times New Roman" w:cs="Times New Roman"/>
          <w:sz w:val="28"/>
          <w:szCs w:val="28"/>
        </w:rPr>
        <w:t>«Об</w:t>
      </w:r>
      <w:r w:rsidRPr="0071399B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FC5C74" w:rsidRPr="0071399B">
        <w:rPr>
          <w:rFonts w:ascii="Times New Roman" w:hAnsi="Times New Roman" w:cs="Times New Roman"/>
          <w:sz w:val="28"/>
          <w:szCs w:val="28"/>
        </w:rPr>
        <w:t>и</w:t>
      </w:r>
      <w:r w:rsidRPr="0071399B">
        <w:rPr>
          <w:rFonts w:ascii="Times New Roman" w:hAnsi="Times New Roman" w:cs="Times New Roman"/>
          <w:sz w:val="28"/>
          <w:szCs w:val="28"/>
        </w:rPr>
        <w:t xml:space="preserve"> бюджета Краснозерского</w:t>
      </w:r>
      <w:proofErr w:type="gramEnd"/>
      <w:r w:rsidRPr="0071399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за 2022 год</w:t>
      </w:r>
      <w:r w:rsidR="00FC5C74" w:rsidRPr="0071399B">
        <w:rPr>
          <w:rFonts w:ascii="Times New Roman" w:hAnsi="Times New Roman" w:cs="Times New Roman"/>
          <w:sz w:val="28"/>
          <w:szCs w:val="28"/>
        </w:rPr>
        <w:t>»</w:t>
      </w:r>
      <w:r w:rsidRPr="0071399B">
        <w:rPr>
          <w:rFonts w:ascii="Times New Roman" w:hAnsi="Times New Roman" w:cs="Times New Roman"/>
          <w:sz w:val="28"/>
          <w:szCs w:val="28"/>
        </w:rPr>
        <w:t xml:space="preserve">, Совет депутатов Краснозерского района Новосибирской области </w:t>
      </w:r>
      <w:r w:rsidRPr="0053253B">
        <w:rPr>
          <w:rFonts w:ascii="Times New Roman" w:hAnsi="Times New Roman" w:cs="Times New Roman"/>
          <w:sz w:val="28"/>
          <w:szCs w:val="28"/>
        </w:rPr>
        <w:t>РЕШИЛ:</w:t>
      </w:r>
    </w:p>
    <w:p w:rsidR="00FD5D16" w:rsidRDefault="00C57371" w:rsidP="006843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годовой отчет об исполнении бюджета Краснозерского района Новосибирской области за 2022 год по доходам в сумме  2 089 050,2 тыс. руб., по расходам в сумме 2 006 282,0 тыс. руб., с профицитом бюджета в сумме 82 768,2 тыс. руб.</w:t>
      </w:r>
    </w:p>
    <w:p w:rsidR="00FD5D16" w:rsidRDefault="00C57371" w:rsidP="0068435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Утвердить исполнение бюджета Краснозерского района Новосибирской области за 2022 год по доходам, по кодам классификации доходов бюджетов согласно приложению 1 к настоящему Решению.</w:t>
      </w:r>
    </w:p>
    <w:p w:rsidR="00FD5D16" w:rsidRDefault="00C57371" w:rsidP="0068435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Утвердить исполнение бюджета Краснозерского района Новосибирской области за 2022 год по доходам,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Решению.</w:t>
      </w:r>
    </w:p>
    <w:p w:rsidR="00FD5D16" w:rsidRDefault="00C57371" w:rsidP="00E378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Утвердить исполнение бюджета Краснозерского района Новосибирской области по расходам за 2022 год по ведомственной структуре расходов согласно приложению 3 к настоящему Решению.</w:t>
      </w:r>
    </w:p>
    <w:p w:rsidR="00FD5D16" w:rsidRDefault="00C57371" w:rsidP="00E378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исполнение бюджета Краснозерского района Новосибирской области по расходам, по разделам и подразделам классификации расходов бюджета за 2022 год, согласно приложению 4 к настоящему Решению.</w:t>
      </w:r>
    </w:p>
    <w:p w:rsidR="00FD5D16" w:rsidRDefault="00C57371" w:rsidP="0068435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Утвердить источники финансирования профицита (дефицита) бюджета Краснозерского района Новосибирской области за 2022 год по кодам классификации источников финансирования профицитов (дефицитов) бюджета, согласно приложению 5 к настоящему Решению.</w:t>
      </w:r>
    </w:p>
    <w:p w:rsidR="00FD5D16" w:rsidRDefault="00C57371" w:rsidP="0068435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7. Утвердить источники финансирования профицита (дефицита) бюджета Краснозерского района Новосибирской области по кодам групп, подгрупп, статей, видов источников финансирования дефицита бюджета, классификации операций сектора государственного управления, относящихся к источникам финансирования дефицита бюджета, согласно приложению 6 к настоящему Решению.</w:t>
      </w:r>
    </w:p>
    <w:p w:rsidR="00FD5D16" w:rsidRPr="00745219" w:rsidRDefault="00C57371" w:rsidP="00684350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8. Решение опубликовать в периодическом печатном издании «Бюллетень органов местного самоуправления Краснозерског</w:t>
      </w:r>
      <w:r w:rsidR="00745219">
        <w:rPr>
          <w:rFonts w:ascii="Times New Roman" w:hAnsi="Times New Roman" w:cs="Times New Roman"/>
          <w:sz w:val="28"/>
          <w:szCs w:val="28"/>
        </w:rPr>
        <w:t xml:space="preserve">о района Новосибирской области» и разместить </w:t>
      </w:r>
      <w:r w:rsidR="00745219" w:rsidRPr="00745219">
        <w:rPr>
          <w:rFonts w:ascii="Times New Roman" w:eastAsia="Andale Sans UI" w:hAnsi="Times New Roman" w:cs="Times New Roman"/>
          <w:kern w:val="1"/>
          <w:sz w:val="28"/>
          <w:szCs w:val="28"/>
        </w:rPr>
        <w:t>на официальном сайте администрации Краснозерского района Новосибирской области в сети Интернет</w:t>
      </w:r>
      <w:r w:rsidR="00745219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:rsidR="00FD5D16" w:rsidRDefault="00C57371" w:rsidP="00E378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Настоящее </w:t>
      </w:r>
      <w:r w:rsidR="00F13841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 вступает в силу со дня его </w:t>
      </w:r>
      <w:r w:rsidR="00F13841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опубликования.</w:t>
      </w:r>
    </w:p>
    <w:p w:rsidR="00FD5D16" w:rsidRDefault="00FD5D16" w:rsidP="00684350">
      <w:pPr>
        <w:jc w:val="both"/>
        <w:rPr>
          <w:sz w:val="28"/>
          <w:szCs w:val="28"/>
        </w:rPr>
      </w:pPr>
    </w:p>
    <w:p w:rsidR="00FD5D16" w:rsidRDefault="00FD5D16" w:rsidP="00684350">
      <w:pPr>
        <w:tabs>
          <w:tab w:val="left" w:pos="5103"/>
        </w:tabs>
        <w:jc w:val="both"/>
        <w:rPr>
          <w:sz w:val="28"/>
          <w:szCs w:val="28"/>
        </w:rPr>
      </w:pPr>
    </w:p>
    <w:p w:rsidR="00FD5D16" w:rsidRDefault="00FD5D16" w:rsidP="00684350">
      <w:pPr>
        <w:tabs>
          <w:tab w:val="left" w:pos="5103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134"/>
        <w:gridCol w:w="4642"/>
      </w:tblGrid>
      <w:tr w:rsidR="00FC5C74" w:rsidRPr="00FC5C74" w:rsidTr="00791B35">
        <w:tc>
          <w:tcPr>
            <w:tcW w:w="4361" w:type="dxa"/>
          </w:tcPr>
          <w:p w:rsidR="00F06519" w:rsidRDefault="00F06519" w:rsidP="00FC5C74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Исполняющий</w:t>
            </w:r>
          </w:p>
          <w:p w:rsidR="00FC5C74" w:rsidRPr="00FC5C74" w:rsidRDefault="00F06519" w:rsidP="00FC5C74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обязанности </w:t>
            </w:r>
            <w:r w:rsidR="00327667">
              <w:rPr>
                <w:sz w:val="28"/>
                <w:szCs w:val="28"/>
                <w:lang w:eastAsia="ar-SA"/>
              </w:rPr>
              <w:t>Г</w:t>
            </w:r>
            <w:bookmarkStart w:id="0" w:name="_GoBack"/>
            <w:bookmarkEnd w:id="0"/>
            <w:r w:rsidR="00FC5C74" w:rsidRPr="00FC5C74">
              <w:rPr>
                <w:sz w:val="28"/>
                <w:szCs w:val="28"/>
                <w:lang w:eastAsia="ar-SA"/>
              </w:rPr>
              <w:t>лав</w:t>
            </w:r>
            <w:r>
              <w:rPr>
                <w:sz w:val="28"/>
                <w:szCs w:val="28"/>
                <w:lang w:eastAsia="ar-SA"/>
              </w:rPr>
              <w:t>ы</w:t>
            </w:r>
          </w:p>
          <w:p w:rsidR="00FC5C74" w:rsidRPr="00FC5C74" w:rsidRDefault="00FC5C74" w:rsidP="00FC5C74">
            <w:pPr>
              <w:rPr>
                <w:sz w:val="28"/>
                <w:szCs w:val="28"/>
                <w:lang w:eastAsia="ar-SA"/>
              </w:rPr>
            </w:pPr>
            <w:r w:rsidRPr="00FC5C74">
              <w:rPr>
                <w:sz w:val="28"/>
                <w:szCs w:val="28"/>
                <w:lang w:eastAsia="ar-SA"/>
              </w:rPr>
              <w:t>Краснозерского района</w:t>
            </w:r>
          </w:p>
          <w:p w:rsidR="00FC5C74" w:rsidRPr="00FC5C74" w:rsidRDefault="00FC5C74" w:rsidP="00FC5C74">
            <w:pPr>
              <w:rPr>
                <w:sz w:val="28"/>
                <w:szCs w:val="28"/>
                <w:lang w:eastAsia="ar-SA"/>
              </w:rPr>
            </w:pPr>
            <w:r w:rsidRPr="00FC5C74">
              <w:rPr>
                <w:sz w:val="28"/>
                <w:szCs w:val="28"/>
                <w:lang w:eastAsia="ar-SA"/>
              </w:rPr>
              <w:t xml:space="preserve">Новосибирской области </w:t>
            </w:r>
          </w:p>
          <w:p w:rsidR="00FC5C74" w:rsidRPr="00FC5C74" w:rsidRDefault="00FC5C74" w:rsidP="00FC5C74">
            <w:pPr>
              <w:jc w:val="right"/>
              <w:rPr>
                <w:sz w:val="28"/>
                <w:szCs w:val="28"/>
                <w:lang w:eastAsia="ar-SA"/>
              </w:rPr>
            </w:pPr>
          </w:p>
          <w:p w:rsidR="00FC5C74" w:rsidRPr="00FC5C74" w:rsidRDefault="00FC5C74" w:rsidP="00FC5C74">
            <w:pPr>
              <w:jc w:val="right"/>
              <w:rPr>
                <w:sz w:val="28"/>
                <w:szCs w:val="28"/>
                <w:lang w:eastAsia="ar-SA"/>
              </w:rPr>
            </w:pPr>
          </w:p>
          <w:p w:rsidR="00FC5C74" w:rsidRPr="00FC5C74" w:rsidRDefault="00F06519" w:rsidP="00FC5C74">
            <w:pPr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М.Б. Шевлюга</w:t>
            </w:r>
          </w:p>
          <w:p w:rsidR="00FC5C74" w:rsidRPr="00FC5C74" w:rsidRDefault="00FC5C74" w:rsidP="00FC5C74">
            <w:pPr>
              <w:jc w:val="center"/>
              <w:rPr>
                <w:sz w:val="28"/>
                <w:szCs w:val="28"/>
                <w:lang w:eastAsia="zh-CN"/>
              </w:rPr>
            </w:pPr>
            <w:r w:rsidRPr="00FC5C74">
              <w:rPr>
                <w:sz w:val="28"/>
                <w:szCs w:val="28"/>
                <w:lang w:eastAsia="ar-SA"/>
              </w:rPr>
              <w:t>«___» _______ 2023 года</w:t>
            </w:r>
          </w:p>
        </w:tc>
        <w:tc>
          <w:tcPr>
            <w:tcW w:w="1134" w:type="dxa"/>
          </w:tcPr>
          <w:p w:rsidR="00FC5C74" w:rsidRPr="00FC5C74" w:rsidRDefault="00FC5C74" w:rsidP="00FC5C74">
            <w:pPr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4642" w:type="dxa"/>
          </w:tcPr>
          <w:p w:rsidR="00FC5C74" w:rsidRPr="00FC5C74" w:rsidRDefault="00FC5C74" w:rsidP="00FC5C74">
            <w:pPr>
              <w:jc w:val="both"/>
              <w:rPr>
                <w:sz w:val="28"/>
                <w:szCs w:val="28"/>
                <w:lang w:eastAsia="ar-SA"/>
              </w:rPr>
            </w:pPr>
            <w:r w:rsidRPr="00FC5C74">
              <w:rPr>
                <w:sz w:val="28"/>
                <w:szCs w:val="28"/>
                <w:lang w:eastAsia="ar-SA"/>
              </w:rPr>
              <w:t>Председатель Совета депутатов</w:t>
            </w:r>
          </w:p>
          <w:p w:rsidR="00FC5C74" w:rsidRPr="00FC5C74" w:rsidRDefault="00FC5C74" w:rsidP="00FC5C74">
            <w:pPr>
              <w:jc w:val="both"/>
              <w:rPr>
                <w:sz w:val="28"/>
                <w:szCs w:val="28"/>
                <w:lang w:eastAsia="ar-SA"/>
              </w:rPr>
            </w:pPr>
            <w:r w:rsidRPr="00FC5C74">
              <w:rPr>
                <w:sz w:val="28"/>
                <w:szCs w:val="28"/>
                <w:lang w:eastAsia="ar-SA"/>
              </w:rPr>
              <w:t>Краснозерского района                                                                        Новосибирской области</w:t>
            </w:r>
          </w:p>
          <w:p w:rsidR="00F06519" w:rsidRDefault="00F06519" w:rsidP="00FC5C74">
            <w:pPr>
              <w:jc w:val="right"/>
              <w:rPr>
                <w:sz w:val="28"/>
                <w:szCs w:val="28"/>
                <w:lang w:eastAsia="ar-SA"/>
              </w:rPr>
            </w:pPr>
          </w:p>
          <w:p w:rsidR="00F06519" w:rsidRDefault="00F06519" w:rsidP="00FC5C74">
            <w:pPr>
              <w:jc w:val="right"/>
              <w:rPr>
                <w:sz w:val="28"/>
                <w:szCs w:val="28"/>
                <w:lang w:eastAsia="ar-SA"/>
              </w:rPr>
            </w:pPr>
          </w:p>
          <w:p w:rsidR="00FC5C74" w:rsidRPr="00FC5C74" w:rsidRDefault="00FC5C74" w:rsidP="00FC5C74">
            <w:pPr>
              <w:jc w:val="right"/>
              <w:rPr>
                <w:sz w:val="28"/>
                <w:szCs w:val="28"/>
                <w:lang w:eastAsia="ar-SA"/>
              </w:rPr>
            </w:pPr>
            <w:r w:rsidRPr="00FC5C74"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Н.В. Бабусенко</w:t>
            </w:r>
          </w:p>
          <w:p w:rsidR="00FC5C74" w:rsidRPr="00FC5C74" w:rsidRDefault="00FC5C74" w:rsidP="00FC5C74">
            <w:pPr>
              <w:jc w:val="center"/>
              <w:rPr>
                <w:sz w:val="28"/>
                <w:szCs w:val="28"/>
                <w:lang w:eastAsia="ar-SA"/>
              </w:rPr>
            </w:pPr>
            <w:r w:rsidRPr="00FC5C74">
              <w:rPr>
                <w:sz w:val="28"/>
                <w:szCs w:val="28"/>
                <w:lang w:eastAsia="ar-SA"/>
              </w:rPr>
              <w:t>«____» _______ 2023 года</w:t>
            </w:r>
          </w:p>
          <w:p w:rsidR="00FC5C74" w:rsidRPr="00FC5C74" w:rsidRDefault="00FC5C74" w:rsidP="00FC5C74">
            <w:pPr>
              <w:jc w:val="both"/>
              <w:rPr>
                <w:sz w:val="28"/>
                <w:szCs w:val="28"/>
                <w:lang w:eastAsia="zh-CN"/>
              </w:rPr>
            </w:pPr>
          </w:p>
        </w:tc>
      </w:tr>
    </w:tbl>
    <w:p w:rsidR="00C57371" w:rsidRDefault="00C57371" w:rsidP="00684350"/>
    <w:sectPr w:rsidR="00C57371" w:rsidSect="00684350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D65" w:rsidRDefault="00FC7D65">
      <w:r>
        <w:separator/>
      </w:r>
    </w:p>
  </w:endnote>
  <w:endnote w:type="continuationSeparator" w:id="0">
    <w:p w:rsidR="00FC7D65" w:rsidRDefault="00FC7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D65" w:rsidRDefault="00FC7D65">
      <w:r>
        <w:separator/>
      </w:r>
    </w:p>
  </w:footnote>
  <w:footnote w:type="continuationSeparator" w:id="0">
    <w:p w:rsidR="00FC7D65" w:rsidRDefault="00FC7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C5604"/>
    <w:multiLevelType w:val="hybridMultilevel"/>
    <w:tmpl w:val="46CA07FE"/>
    <w:lvl w:ilvl="0" w:tplc="00E0E6BC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7EF058DC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8CBA229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80BE7C62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5FF4AAC8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552CFD08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C658D99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F3F476DC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55F87590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">
    <w:nsid w:val="6EFD1E27"/>
    <w:multiLevelType w:val="hybridMultilevel"/>
    <w:tmpl w:val="FEF0FB76"/>
    <w:lvl w:ilvl="0" w:tplc="689EE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DA5A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68F4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D87F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7CA9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ED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38B3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A2F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FA0A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D16"/>
    <w:rsid w:val="000734E1"/>
    <w:rsid w:val="00151479"/>
    <w:rsid w:val="002E489C"/>
    <w:rsid w:val="002F68A8"/>
    <w:rsid w:val="00327667"/>
    <w:rsid w:val="00476231"/>
    <w:rsid w:val="00476CC4"/>
    <w:rsid w:val="004F465E"/>
    <w:rsid w:val="0053253B"/>
    <w:rsid w:val="00641006"/>
    <w:rsid w:val="00684350"/>
    <w:rsid w:val="0071399B"/>
    <w:rsid w:val="00745219"/>
    <w:rsid w:val="00756CDB"/>
    <w:rsid w:val="00791B35"/>
    <w:rsid w:val="007D5CA9"/>
    <w:rsid w:val="009070C7"/>
    <w:rsid w:val="009D70B5"/>
    <w:rsid w:val="00A15554"/>
    <w:rsid w:val="00C57371"/>
    <w:rsid w:val="00CD4DFE"/>
    <w:rsid w:val="00D20DC1"/>
    <w:rsid w:val="00E068FA"/>
    <w:rsid w:val="00E34577"/>
    <w:rsid w:val="00E37814"/>
    <w:rsid w:val="00E4420E"/>
    <w:rsid w:val="00F06519"/>
    <w:rsid w:val="00F13841"/>
    <w:rsid w:val="00F30A7A"/>
    <w:rsid w:val="00FC5C74"/>
    <w:rsid w:val="00FC7D65"/>
    <w:rsid w:val="00FD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A9"/>
  </w:style>
  <w:style w:type="paragraph" w:styleId="1">
    <w:name w:val="heading 1"/>
    <w:basedOn w:val="a"/>
    <w:next w:val="a"/>
    <w:link w:val="10"/>
    <w:uiPriority w:val="9"/>
    <w:qFormat/>
    <w:rsid w:val="007D5CA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D5CA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D5CA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D5CA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D5CA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D5CA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D5CA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D5CA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D5CA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D5CA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7D5CA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7D5CA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7D5CA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7D5CA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7D5CA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D5CA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7D5CA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7D5CA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D5CA9"/>
    <w:pPr>
      <w:ind w:left="720"/>
      <w:contextualSpacing/>
    </w:pPr>
  </w:style>
  <w:style w:type="paragraph" w:styleId="a4">
    <w:name w:val="No Spacing"/>
    <w:uiPriority w:val="1"/>
    <w:qFormat/>
    <w:rsid w:val="007D5CA9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7D5CA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D5CA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D5CA9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D5CA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D5CA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D5CA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D5CA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D5CA9"/>
    <w:rPr>
      <w:i/>
    </w:rPr>
  </w:style>
  <w:style w:type="paragraph" w:styleId="ab">
    <w:name w:val="header"/>
    <w:basedOn w:val="a"/>
    <w:link w:val="ac"/>
    <w:uiPriority w:val="99"/>
    <w:unhideWhenUsed/>
    <w:rsid w:val="007D5CA9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7D5CA9"/>
  </w:style>
  <w:style w:type="paragraph" w:styleId="ad">
    <w:name w:val="footer"/>
    <w:basedOn w:val="a"/>
    <w:link w:val="ae"/>
    <w:uiPriority w:val="99"/>
    <w:unhideWhenUsed/>
    <w:rsid w:val="007D5CA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D5CA9"/>
  </w:style>
  <w:style w:type="paragraph" w:styleId="af">
    <w:name w:val="caption"/>
    <w:basedOn w:val="a"/>
    <w:next w:val="a"/>
    <w:uiPriority w:val="35"/>
    <w:semiHidden/>
    <w:unhideWhenUsed/>
    <w:qFormat/>
    <w:rsid w:val="007D5CA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D5CA9"/>
  </w:style>
  <w:style w:type="table" w:styleId="af0">
    <w:name w:val="Table Grid"/>
    <w:uiPriority w:val="59"/>
    <w:rsid w:val="007D5CA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D5CA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D5CA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D5CA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D5CA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D5CA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D5CA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D5CA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D5CA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D5CA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D5CA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D5CA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D5CA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D5CA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D5CA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D5CA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D5CA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D5CA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D5CA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7D5CA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7D5CA9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7D5CA9"/>
    <w:rPr>
      <w:sz w:val="18"/>
    </w:rPr>
  </w:style>
  <w:style w:type="character" w:styleId="af4">
    <w:name w:val="footnote reference"/>
    <w:uiPriority w:val="99"/>
    <w:unhideWhenUsed/>
    <w:rsid w:val="007D5CA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7D5CA9"/>
  </w:style>
  <w:style w:type="character" w:customStyle="1" w:styleId="af6">
    <w:name w:val="Текст концевой сноски Знак"/>
    <w:link w:val="af5"/>
    <w:uiPriority w:val="99"/>
    <w:rsid w:val="007D5CA9"/>
    <w:rPr>
      <w:sz w:val="20"/>
    </w:rPr>
  </w:style>
  <w:style w:type="character" w:styleId="af7">
    <w:name w:val="endnote reference"/>
    <w:uiPriority w:val="99"/>
    <w:semiHidden/>
    <w:unhideWhenUsed/>
    <w:rsid w:val="007D5CA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D5CA9"/>
    <w:pPr>
      <w:spacing w:after="57"/>
    </w:pPr>
  </w:style>
  <w:style w:type="paragraph" w:styleId="23">
    <w:name w:val="toc 2"/>
    <w:basedOn w:val="a"/>
    <w:next w:val="a"/>
    <w:uiPriority w:val="39"/>
    <w:unhideWhenUsed/>
    <w:rsid w:val="007D5CA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D5CA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D5CA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D5CA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D5CA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D5CA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D5CA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D5CA9"/>
    <w:pPr>
      <w:spacing w:after="57"/>
      <w:ind w:left="2268"/>
    </w:pPr>
  </w:style>
  <w:style w:type="paragraph" w:styleId="af8">
    <w:name w:val="TOC Heading"/>
    <w:uiPriority w:val="39"/>
    <w:unhideWhenUsed/>
    <w:rsid w:val="007D5CA9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7D5CA9"/>
  </w:style>
  <w:style w:type="paragraph" w:styleId="afa">
    <w:name w:val="Balloon Text"/>
    <w:basedOn w:val="a"/>
    <w:semiHidden/>
    <w:rsid w:val="007D5C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5CA9"/>
    <w:pPr>
      <w:widowControl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ОПО-10                                                             698</vt:lpstr>
    </vt:vector>
  </TitlesOfParts>
  <Company>UFNP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ОПО-10                                                             698</dc:title>
  <dc:creator>Евсюкова Н.А.</dc:creator>
  <cp:lastModifiedBy>User</cp:lastModifiedBy>
  <cp:revision>117</cp:revision>
  <cp:lastPrinted>2023-04-19T04:19:00Z</cp:lastPrinted>
  <dcterms:created xsi:type="dcterms:W3CDTF">2011-03-15T05:38:00Z</dcterms:created>
  <dcterms:modified xsi:type="dcterms:W3CDTF">2023-04-19T04:19:00Z</dcterms:modified>
  <cp:version>1048576</cp:version>
</cp:coreProperties>
</file>