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8" w:rsidRDefault="005F41CC">
      <w:pPr>
        <w:ind w:left="-283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  <w:r>
        <w:rPr>
          <w:noProof/>
          <w:sz w:val="27"/>
          <w:szCs w:val="27"/>
          <w:lang w:val="ru-RU" w:eastAsia="ru-RU"/>
        </w:rPr>
        <w:drawing>
          <wp:inline distT="0" distB="0" distL="0" distR="0">
            <wp:extent cx="561975" cy="6000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2C28" w:rsidRPr="005F41CC" w:rsidRDefault="005F41CC">
      <w:pPr>
        <w:jc w:val="center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АДМИНИСТРАЦИЯ</w:t>
      </w:r>
    </w:p>
    <w:p w:rsidR="001E2C28" w:rsidRPr="005F41CC" w:rsidRDefault="005F41CC">
      <w:pPr>
        <w:jc w:val="center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КРАСНОЗЕРСКОГО РАЙОНА                                                                                            НОВОСИБИРСКОЙ ОБЛАСТИ</w:t>
      </w:r>
    </w:p>
    <w:p w:rsidR="001E2C28" w:rsidRPr="005F41CC" w:rsidRDefault="005F41CC">
      <w:pPr>
        <w:jc w:val="center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ПОСТАНОВЛЕНИЕ</w:t>
      </w:r>
    </w:p>
    <w:p w:rsidR="001E2C28" w:rsidRPr="005F41CC" w:rsidRDefault="005F41CC">
      <w:pPr>
        <w:jc w:val="center"/>
        <w:rPr>
          <w:sz w:val="27"/>
          <w:szCs w:val="27"/>
          <w:lang w:val="ru-RU"/>
        </w:rPr>
      </w:pPr>
      <w:r w:rsidRPr="005F41CC">
        <w:rPr>
          <w:color w:val="000000"/>
          <w:sz w:val="27"/>
          <w:szCs w:val="27"/>
          <w:lang w:val="ru-RU"/>
        </w:rPr>
        <w:t>От 29.09.2023                              р.п. Краснозерское                                           № 730</w:t>
      </w:r>
    </w:p>
    <w:p w:rsidR="001E2C28" w:rsidRPr="005F41CC" w:rsidRDefault="001E2C28">
      <w:pPr>
        <w:jc w:val="center"/>
        <w:rPr>
          <w:sz w:val="27"/>
          <w:szCs w:val="27"/>
          <w:lang w:val="ru-RU"/>
        </w:rPr>
      </w:pPr>
    </w:p>
    <w:p w:rsidR="001E2C28" w:rsidRPr="005F41CC" w:rsidRDefault="005F41CC">
      <w:pPr>
        <w:jc w:val="both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Об утверждении муниципальной программы</w:t>
      </w:r>
    </w:p>
    <w:p w:rsidR="001E2C28" w:rsidRPr="005F41CC" w:rsidRDefault="005F41CC">
      <w:pPr>
        <w:jc w:val="both"/>
        <w:rPr>
          <w:color w:val="000000"/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Краснозерского района Новосибирской области</w:t>
      </w:r>
      <w:r w:rsidRPr="005F41CC">
        <w:rPr>
          <w:color w:val="000000"/>
          <w:sz w:val="27"/>
          <w:szCs w:val="27"/>
          <w:lang w:val="ru-RU"/>
        </w:rPr>
        <w:t xml:space="preserve"> </w:t>
      </w:r>
    </w:p>
    <w:p w:rsidR="001E2C28" w:rsidRPr="005F41CC" w:rsidRDefault="005F41CC">
      <w:pPr>
        <w:widowControl/>
        <w:ind w:right="140"/>
        <w:rPr>
          <w:sz w:val="27"/>
          <w:szCs w:val="27"/>
          <w:lang w:val="ru-RU"/>
        </w:rPr>
      </w:pPr>
      <w:r w:rsidRPr="005F41CC">
        <w:rPr>
          <w:color w:val="000000"/>
          <w:sz w:val="27"/>
          <w:szCs w:val="27"/>
          <w:lang w:val="ru-RU"/>
        </w:rPr>
        <w:t>«</w:t>
      </w:r>
      <w:r w:rsidRPr="005F41CC">
        <w:rPr>
          <w:sz w:val="27"/>
          <w:szCs w:val="27"/>
          <w:lang w:val="ru-RU"/>
        </w:rPr>
        <w:t>Развитие физической культуры и массового спорта -</w:t>
      </w:r>
    </w:p>
    <w:p w:rsidR="001E2C28" w:rsidRPr="005F41CC" w:rsidRDefault="005F41CC">
      <w:pPr>
        <w:widowControl/>
        <w:ind w:right="140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в Краснозе</w:t>
      </w:r>
      <w:r w:rsidRPr="005F41CC">
        <w:rPr>
          <w:sz w:val="27"/>
          <w:szCs w:val="27"/>
          <w:lang w:val="ru-RU"/>
        </w:rPr>
        <w:t>рском районе  на 2024-2026 годы»</w:t>
      </w:r>
      <w:r w:rsidRPr="005F41CC">
        <w:rPr>
          <w:color w:val="000000"/>
          <w:sz w:val="27"/>
          <w:szCs w:val="27"/>
          <w:lang w:val="ru-RU"/>
        </w:rPr>
        <w:t xml:space="preserve">  </w:t>
      </w:r>
    </w:p>
    <w:p w:rsidR="001E2C28" w:rsidRPr="005F41CC" w:rsidRDefault="005F41CC">
      <w:pPr>
        <w:jc w:val="both"/>
        <w:rPr>
          <w:color w:val="000000"/>
          <w:sz w:val="27"/>
          <w:szCs w:val="27"/>
          <w:lang w:val="ru-RU"/>
        </w:rPr>
      </w:pPr>
      <w:r w:rsidRPr="005F41CC">
        <w:rPr>
          <w:color w:val="000000"/>
          <w:sz w:val="27"/>
          <w:szCs w:val="27"/>
          <w:lang w:val="ru-RU"/>
        </w:rPr>
        <w:tab/>
      </w:r>
    </w:p>
    <w:p w:rsidR="001E2C28" w:rsidRPr="005F41CC" w:rsidRDefault="005F41CC">
      <w:pPr>
        <w:ind w:firstLine="708"/>
        <w:jc w:val="both"/>
        <w:rPr>
          <w:color w:val="000000"/>
          <w:sz w:val="27"/>
          <w:szCs w:val="27"/>
          <w:lang w:val="ru-RU"/>
        </w:rPr>
      </w:pPr>
      <w:proofErr w:type="gramStart"/>
      <w:r w:rsidRPr="005F41CC">
        <w:rPr>
          <w:sz w:val="27"/>
          <w:szCs w:val="27"/>
          <w:lang w:val="ru-RU"/>
        </w:rPr>
        <w:t xml:space="preserve">В соответствии с </w:t>
      </w:r>
      <w:hyperlink r:id="rId7">
        <w:r w:rsidRPr="005F41CC">
          <w:rPr>
            <w:color w:val="000000"/>
            <w:sz w:val="27"/>
            <w:szCs w:val="27"/>
            <w:lang w:val="ru-RU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5F41CC">
        <w:rPr>
          <w:color w:val="000000"/>
          <w:sz w:val="27"/>
          <w:szCs w:val="27"/>
          <w:lang w:val="ru-RU"/>
        </w:rPr>
        <w:t>, Федеральный закон от 0</w:t>
      </w:r>
      <w:r w:rsidRPr="005F41CC">
        <w:rPr>
          <w:color w:val="000000"/>
          <w:sz w:val="27"/>
          <w:szCs w:val="27"/>
          <w:lang w:val="ru-RU"/>
        </w:rPr>
        <w:t>4.12.2007 № 329-ФЗ «О физической культуре и спорте в Российской Федерации», Закон Новосибирской области от 04.12.2008 № 285-ОЗ «О физической культуре и спорте в Новосибирской области», Уставом Краснозерского  района Новосибирской области, постановлением ад</w:t>
      </w:r>
      <w:r w:rsidRPr="005F41CC">
        <w:rPr>
          <w:color w:val="000000"/>
          <w:sz w:val="27"/>
          <w:szCs w:val="27"/>
          <w:lang w:val="ru-RU"/>
        </w:rPr>
        <w:t>министрации Краснозерского  района Новосибирской области от 27.06.2017г. № 653 «Об</w:t>
      </w:r>
      <w:proofErr w:type="gramEnd"/>
      <w:r w:rsidRPr="005F41CC">
        <w:rPr>
          <w:color w:val="000000"/>
          <w:sz w:val="27"/>
          <w:szCs w:val="27"/>
          <w:lang w:val="ru-RU"/>
        </w:rPr>
        <w:t xml:space="preserve"> утверждении порядка принятия решений о разработке муниципальных программ, их формирования и реализации, порядка проведения ежегодной оценки эффективности реализации муниципа</w:t>
      </w:r>
      <w:r w:rsidRPr="005F41CC">
        <w:rPr>
          <w:color w:val="000000"/>
          <w:sz w:val="27"/>
          <w:szCs w:val="27"/>
          <w:lang w:val="ru-RU"/>
        </w:rPr>
        <w:t>льных программ в Краснозерском районе Новосибирской области», администрация  Краснозерского  района Новосибирской области</w:t>
      </w:r>
    </w:p>
    <w:p w:rsidR="001E2C28" w:rsidRPr="005F41CC" w:rsidRDefault="005F41CC">
      <w:pPr>
        <w:jc w:val="both"/>
        <w:rPr>
          <w:color w:val="000000"/>
          <w:sz w:val="27"/>
          <w:szCs w:val="27"/>
          <w:lang w:val="ru-RU"/>
        </w:rPr>
      </w:pPr>
      <w:r w:rsidRPr="005F41CC">
        <w:rPr>
          <w:color w:val="000000"/>
          <w:sz w:val="27"/>
          <w:szCs w:val="27"/>
          <w:lang w:val="ru-RU"/>
        </w:rPr>
        <w:t>ПОСТАНОВЛЯЕТ:</w:t>
      </w:r>
    </w:p>
    <w:p w:rsidR="001E2C28" w:rsidRPr="005F41CC" w:rsidRDefault="005F41CC">
      <w:pPr>
        <w:widowControl/>
        <w:ind w:right="140" w:firstLine="708"/>
        <w:rPr>
          <w:sz w:val="27"/>
          <w:szCs w:val="27"/>
          <w:lang w:val="ru-RU"/>
        </w:rPr>
      </w:pPr>
      <w:r w:rsidRPr="005F41CC">
        <w:rPr>
          <w:color w:val="000000"/>
          <w:sz w:val="27"/>
          <w:szCs w:val="27"/>
          <w:lang w:val="ru-RU"/>
        </w:rPr>
        <w:t>1.Утвердить муниципальную программу Краснозерского района Новосибирской области  «</w:t>
      </w:r>
      <w:r w:rsidRPr="005F41CC">
        <w:rPr>
          <w:sz w:val="27"/>
          <w:szCs w:val="27"/>
          <w:lang w:val="ru-RU"/>
        </w:rPr>
        <w:t>Развитие физической культуры и массово</w:t>
      </w:r>
      <w:r w:rsidRPr="005F41CC">
        <w:rPr>
          <w:sz w:val="27"/>
          <w:szCs w:val="27"/>
          <w:lang w:val="ru-RU"/>
        </w:rPr>
        <w:t>го спорта в Краснозерском районе  на 2024-2026 годы», согласно приложению к настоящему постановлению.</w:t>
      </w:r>
      <w:r w:rsidRPr="005F41CC">
        <w:rPr>
          <w:color w:val="000000"/>
          <w:sz w:val="27"/>
          <w:szCs w:val="27"/>
          <w:lang w:val="ru-RU"/>
        </w:rPr>
        <w:t xml:space="preserve">  </w:t>
      </w:r>
    </w:p>
    <w:p w:rsidR="001E2C28" w:rsidRPr="005F41CC" w:rsidRDefault="005F41CC">
      <w:pPr>
        <w:pBdr>
          <w:between w:val="nil"/>
        </w:pBdr>
        <w:tabs>
          <w:tab w:val="left" w:pos="851"/>
        </w:tabs>
        <w:jc w:val="both"/>
        <w:rPr>
          <w:rFonts w:cs="Times New Roman"/>
          <w:color w:val="000000"/>
          <w:sz w:val="27"/>
          <w:szCs w:val="27"/>
          <w:lang w:val="ru-RU"/>
        </w:rPr>
      </w:pPr>
      <w:r w:rsidRPr="005F41CC">
        <w:rPr>
          <w:rFonts w:cs="Times New Roman"/>
          <w:color w:val="000000"/>
          <w:sz w:val="27"/>
          <w:szCs w:val="27"/>
          <w:lang w:val="ru-RU"/>
        </w:rPr>
        <w:tab/>
        <w:t>2. Отделу организационно-контрольной и кадровой работы администрации Краснозерского района Новосибирской области (</w:t>
      </w:r>
      <w:proofErr w:type="spellStart"/>
      <w:r w:rsidRPr="005F41CC">
        <w:rPr>
          <w:rFonts w:cs="Times New Roman"/>
          <w:color w:val="000000"/>
          <w:sz w:val="27"/>
          <w:szCs w:val="27"/>
          <w:lang w:val="ru-RU"/>
        </w:rPr>
        <w:t>Цыб</w:t>
      </w:r>
      <w:proofErr w:type="spellEnd"/>
      <w:r w:rsidRPr="005F41CC">
        <w:rPr>
          <w:rFonts w:cs="Times New Roman"/>
          <w:color w:val="000000"/>
          <w:sz w:val="27"/>
          <w:szCs w:val="27"/>
          <w:lang w:val="ru-RU"/>
        </w:rPr>
        <w:t xml:space="preserve"> Т.Н.) опубликовать настоящее пост</w:t>
      </w:r>
      <w:r w:rsidRPr="005F41CC">
        <w:rPr>
          <w:rFonts w:cs="Times New Roman"/>
          <w:color w:val="000000"/>
          <w:sz w:val="27"/>
          <w:szCs w:val="27"/>
          <w:lang w:val="ru-RU"/>
        </w:rPr>
        <w:t>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</w:t>
      </w:r>
    </w:p>
    <w:p w:rsidR="001E2C28" w:rsidRPr="005F41CC" w:rsidRDefault="005F41CC">
      <w:pPr>
        <w:ind w:firstLine="708"/>
        <w:jc w:val="both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 xml:space="preserve">3. Отделу правового обеспечения </w:t>
      </w:r>
      <w:r w:rsidRPr="005F41CC">
        <w:rPr>
          <w:sz w:val="27"/>
          <w:szCs w:val="27"/>
          <w:lang w:val="ru-RU"/>
        </w:rPr>
        <w:t>администрации Краснозерского района Новосибирской области (</w:t>
      </w:r>
      <w:proofErr w:type="spellStart"/>
      <w:r w:rsidRPr="005F41CC">
        <w:rPr>
          <w:sz w:val="27"/>
          <w:szCs w:val="27"/>
          <w:lang w:val="ru-RU"/>
        </w:rPr>
        <w:t>Сапруновой</w:t>
      </w:r>
      <w:proofErr w:type="spellEnd"/>
      <w:r w:rsidRPr="005F41CC">
        <w:rPr>
          <w:sz w:val="27"/>
          <w:szCs w:val="27"/>
          <w:lang w:val="ru-RU"/>
        </w:rPr>
        <w:t xml:space="preserve"> Р.О.) обеспечить отправку настоящего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</w:t>
      </w:r>
      <w:r w:rsidRPr="005F41CC">
        <w:rPr>
          <w:sz w:val="27"/>
          <w:szCs w:val="27"/>
          <w:lang w:val="ru-RU"/>
        </w:rPr>
        <w:t>дке.</w:t>
      </w:r>
    </w:p>
    <w:p w:rsidR="001E2C28" w:rsidRPr="005F41CC" w:rsidRDefault="005F41CC">
      <w:pPr>
        <w:ind w:firstLine="709"/>
        <w:jc w:val="both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4. Контроль за исполнением настоящего постановления оставляю за собой.</w:t>
      </w:r>
    </w:p>
    <w:p w:rsidR="001E2C28" w:rsidRPr="005F41CC" w:rsidRDefault="001E2C28">
      <w:pPr>
        <w:pBdr>
          <w:between w:val="nil"/>
        </w:pBdr>
        <w:shd w:val="clear" w:color="auto" w:fill="FFFFFF"/>
        <w:jc w:val="both"/>
        <w:rPr>
          <w:rFonts w:cs="Times New Roman"/>
          <w:color w:val="000000"/>
          <w:lang w:val="ru-RU"/>
        </w:rPr>
      </w:pPr>
    </w:p>
    <w:p w:rsidR="001E2C28" w:rsidRPr="005F41CC" w:rsidRDefault="005F41CC">
      <w:pPr>
        <w:jc w:val="both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И.о. Главы Краснозерского района</w:t>
      </w:r>
    </w:p>
    <w:p w:rsidR="001E2C28" w:rsidRPr="005F41CC" w:rsidRDefault="005F41CC">
      <w:pPr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 xml:space="preserve">Новосибирской области                                                                                   М.Б. </w:t>
      </w:r>
      <w:proofErr w:type="spellStart"/>
      <w:r w:rsidRPr="005F41CC">
        <w:rPr>
          <w:sz w:val="27"/>
          <w:szCs w:val="27"/>
          <w:lang w:val="ru-RU"/>
        </w:rPr>
        <w:t>Шевлюга</w:t>
      </w:r>
      <w:proofErr w:type="spellEnd"/>
    </w:p>
    <w:p w:rsidR="001E2C28" w:rsidRPr="005F41CC" w:rsidRDefault="001E2C28">
      <w:pPr>
        <w:rPr>
          <w:sz w:val="27"/>
          <w:szCs w:val="27"/>
          <w:lang w:val="ru-RU"/>
        </w:rPr>
      </w:pPr>
    </w:p>
    <w:p w:rsidR="001E2C28" w:rsidRDefault="005F41C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М.Б.Шевлюга</w:t>
      </w:r>
      <w:proofErr w:type="spellEnd"/>
      <w:r>
        <w:rPr>
          <w:sz w:val="16"/>
          <w:szCs w:val="16"/>
        </w:rPr>
        <w:t xml:space="preserve"> </w:t>
      </w:r>
    </w:p>
    <w:p w:rsidR="001E2C28" w:rsidRDefault="005F41CC">
      <w:pPr>
        <w:rPr>
          <w:sz w:val="16"/>
          <w:szCs w:val="16"/>
        </w:rPr>
      </w:pPr>
      <w:r>
        <w:rPr>
          <w:sz w:val="16"/>
          <w:szCs w:val="16"/>
        </w:rPr>
        <w:t>41-712</w:t>
      </w:r>
    </w:p>
    <w:p w:rsidR="001E2C28" w:rsidRDefault="001E2C28">
      <w:pPr>
        <w:pBdr>
          <w:between w:val="nil"/>
        </w:pBdr>
        <w:shd w:val="clear" w:color="auto" w:fill="FFFFFF"/>
        <w:jc w:val="both"/>
        <w:rPr>
          <w:rFonts w:cs="Times New Roman"/>
          <w:color w:val="000000"/>
          <w:sz w:val="18"/>
          <w:szCs w:val="18"/>
        </w:rPr>
        <w:sectPr w:rsidR="001E2C28">
          <w:pgSz w:w="11906" w:h="16838"/>
          <w:pgMar w:top="1134" w:right="851" w:bottom="1134" w:left="902" w:header="709" w:footer="709" w:gutter="0"/>
          <w:pgNumType w:start="1"/>
          <w:cols w:space="720"/>
        </w:sectPr>
      </w:pPr>
    </w:p>
    <w:p w:rsidR="001E2C28" w:rsidRDefault="001E2C28">
      <w:pPr>
        <w:pBdr>
          <w:between w:val="nil"/>
        </w:pBdr>
        <w:rPr>
          <w:rFonts w:cs="Times New Roman"/>
          <w:color w:val="000000"/>
        </w:rPr>
      </w:pPr>
      <w:bookmarkStart w:id="0" w:name="bookmark=id.gjdgxs" w:colFirst="0" w:colLast="0"/>
      <w:bookmarkEnd w:id="0"/>
    </w:p>
    <w:p w:rsidR="001E2C28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</w:rPr>
      </w:pPr>
    </w:p>
    <w:p w:rsidR="001E2C28" w:rsidRPr="005F41CC" w:rsidRDefault="005F41CC">
      <w:pPr>
        <w:pBdr>
          <w:between w:val="nil"/>
        </w:pBdr>
        <w:spacing w:after="120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Приложение 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к постановлению администрации 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Краснозерского района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Новосибирской области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от </w:t>
      </w:r>
      <w:r w:rsidRPr="005F41CC">
        <w:rPr>
          <w:sz w:val="28"/>
          <w:szCs w:val="28"/>
          <w:lang w:val="ru-RU"/>
        </w:rPr>
        <w:t>29.03.2023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 № 730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sz w:val="27"/>
          <w:szCs w:val="27"/>
          <w:lang w:val="ru-RU"/>
        </w:rPr>
      </w:pPr>
      <w:proofErr w:type="gramStart"/>
      <w:r w:rsidRPr="005F41CC">
        <w:rPr>
          <w:sz w:val="28"/>
          <w:szCs w:val="28"/>
          <w:lang w:val="ru-RU"/>
        </w:rPr>
        <w:t xml:space="preserve">(в ред. постановления </w:t>
      </w:r>
      <w:r w:rsidRPr="005F41CC">
        <w:rPr>
          <w:sz w:val="27"/>
          <w:szCs w:val="27"/>
          <w:lang w:val="ru-RU"/>
        </w:rPr>
        <w:t xml:space="preserve">администрации </w:t>
      </w:r>
      <w:proofErr w:type="gramEnd"/>
    </w:p>
    <w:p w:rsidR="001E2C28" w:rsidRPr="005F41CC" w:rsidRDefault="005F41CC">
      <w:pPr>
        <w:pBdr>
          <w:between w:val="nil"/>
        </w:pBdr>
        <w:spacing w:after="120"/>
        <w:jc w:val="right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>Краснозерского района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sz w:val="27"/>
          <w:szCs w:val="27"/>
          <w:lang w:val="ru-RU"/>
        </w:rPr>
      </w:pPr>
      <w:r w:rsidRPr="005F41CC">
        <w:rPr>
          <w:sz w:val="27"/>
          <w:szCs w:val="27"/>
          <w:lang w:val="ru-RU"/>
        </w:rPr>
        <w:t xml:space="preserve">Новосибирской области                                            </w:t>
      </w:r>
      <w:r w:rsidRPr="005F41CC">
        <w:rPr>
          <w:sz w:val="27"/>
          <w:szCs w:val="27"/>
          <w:lang w:val="ru-RU"/>
        </w:rPr>
        <w:t xml:space="preserve">                                    </w:t>
      </w:r>
    </w:p>
    <w:p w:rsidR="001E2C28" w:rsidRPr="005F41CC" w:rsidRDefault="005F41CC">
      <w:pPr>
        <w:pBdr>
          <w:between w:val="nil"/>
        </w:pBdr>
        <w:spacing w:after="120"/>
        <w:jc w:val="right"/>
        <w:rPr>
          <w:rFonts w:cs="Times New Roman"/>
          <w:color w:val="000000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от 11.03.2024 г </w:t>
      </w:r>
      <w:r w:rsidRPr="005F41CC">
        <w:rPr>
          <w:sz w:val="28"/>
          <w:szCs w:val="28"/>
          <w:lang w:val="ru-RU"/>
        </w:rPr>
        <w:t>№146</w:t>
      </w:r>
    </w:p>
    <w:p w:rsidR="001E2C28" w:rsidRDefault="005F41CC">
      <w:pPr>
        <w:numPr>
          <w:ilvl w:val="0"/>
          <w:numId w:val="2"/>
        </w:numPr>
        <w:pBdr>
          <w:between w:val="nil"/>
        </w:pBd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ПАСПОРТ</w:t>
      </w:r>
    </w:p>
    <w:p w:rsidR="001E2C28" w:rsidRDefault="005F41CC">
      <w:pPr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программы</w:t>
      </w:r>
      <w:proofErr w:type="spellEnd"/>
    </w:p>
    <w:p w:rsidR="001E2C28" w:rsidRDefault="005F41CC">
      <w:pPr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Краснозерского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Новосибирской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</w:p>
    <w:p w:rsidR="001E2C28" w:rsidRPr="005F41CC" w:rsidRDefault="005F41CC">
      <w:pPr>
        <w:pBdr>
          <w:between w:val="nil"/>
        </w:pBdr>
        <w:spacing w:after="120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«Развитие физической культуры и массового спорта в Краснозерском районе  на 2024-2026 годы»</w:t>
      </w:r>
    </w:p>
    <w:p w:rsidR="001E2C28" w:rsidRPr="005F41CC" w:rsidRDefault="005F41CC">
      <w:pPr>
        <w:pBdr>
          <w:between w:val="nil"/>
        </w:pBdr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</w:rPr>
        <w:t> </w:t>
      </w:r>
    </w:p>
    <w:tbl>
      <w:tblPr>
        <w:tblStyle w:val="af6"/>
        <w:tblW w:w="15452" w:type="dxa"/>
        <w:tblInd w:w="-416" w:type="dxa"/>
        <w:tblLayout w:type="fixed"/>
        <w:tblLook w:val="0000"/>
      </w:tblPr>
      <w:tblGrid>
        <w:gridCol w:w="967"/>
        <w:gridCol w:w="4643"/>
        <w:gridCol w:w="9842"/>
      </w:tblGrid>
      <w:tr w:rsidR="001E2C28">
        <w:trPr>
          <w:cantSplit/>
          <w:tblHeader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9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Краткое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муниципальной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Муниципальная программа Краснозерского района Новосибирской области «Развитие физической культуры и массового спорта в Краснозерском районе на 2024-2026 годы»</w:t>
            </w:r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1E2C28">
            <w:pPr>
              <w:widowControl/>
              <w:tabs>
                <w:tab w:val="left" w:pos="1440"/>
              </w:tabs>
              <w:rPr>
                <w:color w:val="000000"/>
                <w:sz w:val="28"/>
                <w:szCs w:val="28"/>
                <w:lang w:val="ru-RU"/>
              </w:rPr>
            </w:pPr>
            <w:hyperlink r:id="rId8">
              <w:r w:rsidR="005F41CC" w:rsidRPr="005F41CC">
                <w:rPr>
                  <w:color w:val="000000"/>
                  <w:sz w:val="28"/>
                  <w:szCs w:val="28"/>
                  <w:lang w:val="ru-RU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="005F41CC" w:rsidRPr="005F41CC">
              <w:rPr>
                <w:color w:val="000000"/>
                <w:sz w:val="28"/>
                <w:szCs w:val="28"/>
                <w:lang w:val="ru-RU"/>
              </w:rPr>
              <w:t>, Федеральный закон от 04.12.20</w:t>
            </w:r>
            <w:r w:rsidR="005F41CC" w:rsidRPr="005F41CC">
              <w:rPr>
                <w:color w:val="000000"/>
                <w:sz w:val="28"/>
                <w:szCs w:val="28"/>
                <w:lang w:val="ru-RU"/>
              </w:rPr>
              <w:t>07 № 329-ФЗ «О физической культуре и спорте в Российской Федерации»,</w:t>
            </w:r>
            <w:r w:rsidR="005F41CC" w:rsidRPr="005F41CC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="005F41CC" w:rsidRPr="005F41CC">
              <w:rPr>
                <w:color w:val="000000"/>
                <w:sz w:val="28"/>
                <w:szCs w:val="28"/>
                <w:lang w:val="ru-RU"/>
              </w:rPr>
              <w:t xml:space="preserve">Закон Новосибирской области от 04.12.2008 № 285-ОЗ «О физической культуре и спорте в Новосибирской области», Устав Краснозерского района Новосибирской области </w:t>
            </w:r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Разработчик (Разработчи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proofErr w:type="gramStart"/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-к</w:t>
            </w:r>
            <w:proofErr w:type="gramEnd"/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оординатор)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Администрация Краснозерского района Новосибирской области,  (муниципальное бюджетное учреждение дополнительного образования Краснозерского района Новосибирской области «Детско-юношеская спортивная школа»)</w:t>
            </w:r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4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Исполни</w:t>
            </w:r>
            <w:r>
              <w:rPr>
                <w:rFonts w:cs="Times New Roman"/>
                <w:color w:val="000000"/>
                <w:sz w:val="28"/>
                <w:szCs w:val="28"/>
              </w:rPr>
              <w:t>тели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муниципальной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Муниципальные образования Краснозерского района Новосибирской области; 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МКУ «Управление образования и молодежной политики Краснозерского района»;  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МБУ  ДЮСШ; общественные организации Краснозерского района Новосибирской области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МКУ «Спорткомплекс» с. Майское Краснозерского района. </w:t>
            </w:r>
            <w:proofErr w:type="gramEnd"/>
          </w:p>
        </w:tc>
      </w:tr>
      <w:tr w:rsidR="001E2C28">
        <w:trPr>
          <w:cantSplit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выделяются</w:t>
            </w:r>
            <w:proofErr w:type="spellEnd"/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Цели и задачи муниципальной программы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>Цель</w:t>
            </w:r>
            <w:proofErr w:type="gramStart"/>
            <w:r w:rsidRPr="005F41CC">
              <w:rPr>
                <w:sz w:val="28"/>
                <w:szCs w:val="28"/>
                <w:lang w:val="ru-RU"/>
              </w:rPr>
              <w:t>1</w:t>
            </w:r>
            <w:proofErr w:type="gramEnd"/>
            <w:r w:rsidRPr="005F41CC">
              <w:rPr>
                <w:sz w:val="28"/>
                <w:szCs w:val="28"/>
                <w:lang w:val="ru-RU"/>
              </w:rPr>
              <w:t>. Создание для населения условий для занятия физической культурой и спортом.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Задача 1. Организация физкультурных мероприятий для всех категорий и групп населения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Цель 2. Сохранение и развитие материально-технической базы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Задача 1. Приобретение спортивного инвентаря и формы.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Цель 3. Увеличение доли детей и молодежи (возраст 3-29 лет</w:t>
            </w:r>
            <w:r w:rsidRPr="005F41CC">
              <w:rPr>
                <w:sz w:val="28"/>
                <w:szCs w:val="28"/>
                <w:lang w:val="ru-RU"/>
              </w:rPr>
              <w:t>), систематически занимающихся физической культурой и спортом.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Задача 1. Увеличение доли детей и молодежи, систематически занимающихся физической культурой и спортом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Цель 4. Увеличение доли граждан среднего возраста (женщины:30-54 года; мужчины:30-59 лет),</w:t>
            </w:r>
            <w:r w:rsidRPr="005F41CC">
              <w:rPr>
                <w:sz w:val="28"/>
                <w:szCs w:val="28"/>
                <w:lang w:val="ru-RU"/>
              </w:rPr>
              <w:t xml:space="preserve"> систематически занимающихся физической культурой и спортом.</w:t>
            </w:r>
          </w:p>
          <w:p w:rsidR="001E2C28" w:rsidRPr="005F41CC" w:rsidRDefault="005F41CC">
            <w:pPr>
              <w:widowControl/>
              <w:tabs>
                <w:tab w:val="left" w:pos="277"/>
              </w:tabs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sz w:val="28"/>
                <w:szCs w:val="28"/>
                <w:lang w:val="ru-RU"/>
              </w:rPr>
              <w:t>Задача 1. Увеличение доли граждан среднего возраста, систематически занимающегося физической культурой и спортом.</w:t>
            </w:r>
          </w:p>
          <w:p w:rsidR="001E2C28" w:rsidRPr="005F41CC" w:rsidRDefault="005F41CC">
            <w:pPr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>Цель 5. Проведение районных комплексных спортивно-массовых мероприятий, участие в</w:t>
            </w:r>
            <w:r w:rsidRPr="005F41CC">
              <w:rPr>
                <w:color w:val="000000"/>
                <w:sz w:val="28"/>
                <w:szCs w:val="28"/>
                <w:lang w:val="ru-RU"/>
              </w:rPr>
              <w:t xml:space="preserve"> зональных, региональных, всероссийских и международных соревнованиях.</w:t>
            </w:r>
          </w:p>
          <w:p w:rsidR="001E2C28" w:rsidRPr="005F41CC" w:rsidRDefault="005F41CC">
            <w:pPr>
              <w:rPr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 xml:space="preserve">Задача 1. </w:t>
            </w:r>
            <w:r w:rsidRPr="005F41CC">
              <w:rPr>
                <w:sz w:val="28"/>
                <w:szCs w:val="28"/>
                <w:lang w:val="ru-RU"/>
              </w:rPr>
              <w:t>Организация и проведение спортивных мероприятий районного уровня</w:t>
            </w:r>
          </w:p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Цель 6. Поддержка талантливых, юных и молодых спортсменов, специалистов, энтузиастов физкультурно-спортивного 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движения.</w:t>
            </w:r>
          </w:p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Задача 1. Выплата стипендий Главы Краснозерского района Новосибирской области в области физической культуры и спорта. </w:t>
            </w:r>
          </w:p>
        </w:tc>
      </w:tr>
      <w:tr w:rsidR="001E2C28">
        <w:trPr>
          <w:cantSplit/>
          <w:tblHeader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9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-количество мероприятий;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-количество участников;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-количество приобретенного инвентаря и формы;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-доля детей и молодежи;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-доля граждан;</w:t>
            </w:r>
          </w:p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выплат</w:t>
            </w:r>
            <w:proofErr w:type="spellEnd"/>
          </w:p>
        </w:tc>
      </w:tr>
      <w:tr w:rsidR="001E2C28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2024-2026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годы</w:t>
            </w:r>
            <w:proofErr w:type="spellEnd"/>
          </w:p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выделяются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4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Ресурсное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муниципальной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842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Общий объем финансирования составит за счет средств бюджета Краснозерского района Новосибирской области составит: </w:t>
            </w:r>
          </w:p>
          <w:p w:rsidR="001E2C28" w:rsidRPr="005F41CC" w:rsidRDefault="005F41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>5081,4 тыс. руб.,</w:t>
            </w:r>
          </w:p>
          <w:p w:rsidR="001E2C28" w:rsidRPr="005F41CC" w:rsidRDefault="001E2C2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1E2C28" w:rsidRPr="005F41CC" w:rsidRDefault="005F41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 xml:space="preserve"> 2024 год – 2081,4 тыс. руб.</w:t>
            </w:r>
          </w:p>
          <w:p w:rsidR="001E2C28" w:rsidRPr="005F41CC" w:rsidRDefault="005F41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 xml:space="preserve"> 2025 год – 1450,0 тыс. руб.</w:t>
            </w:r>
          </w:p>
          <w:p w:rsidR="001E2C28" w:rsidRPr="005F41CC" w:rsidRDefault="005F41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sz w:val="28"/>
                <w:szCs w:val="28"/>
                <w:lang w:val="ru-RU"/>
              </w:rPr>
              <w:t xml:space="preserve"> 2026 год – 1550,0 тыс. руб.</w:t>
            </w:r>
          </w:p>
          <w:p w:rsidR="001E2C28" w:rsidRPr="005F41CC" w:rsidRDefault="001E2C28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E2C28" w:rsidRPr="005F41CC">
        <w:trPr>
          <w:cantSplit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spacing w:after="120"/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1.</w:t>
            </w:r>
            <w:r w:rsidRPr="005F41CC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сформировать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5F41CC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улучшить здоровье населения Краснозерского района;</w:t>
            </w:r>
          </w:p>
          <w:p w:rsidR="001E2C28" w:rsidRPr="005F41CC" w:rsidRDefault="005F41CC">
            <w:pPr>
              <w:pBdr>
                <w:between w:val="nil"/>
              </w:pBdr>
              <w:spacing w:after="12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highlight w:val="white"/>
                <w:lang w:val="ru-RU"/>
              </w:rPr>
              <w:t>2.</w:t>
            </w:r>
            <w:r w:rsidRPr="005F41CC">
              <w:rPr>
                <w:rFonts w:cs="Times New Roman"/>
                <w:color w:val="000000"/>
                <w:lang w:val="ru-RU"/>
              </w:rPr>
              <w:t xml:space="preserve"> 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обеспечить увеличение  охвата населения к видам спорта как: мини-футбол, волейб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ол, плавание, шахматы, лыжный бег, хоккей и др.;</w:t>
            </w:r>
          </w:p>
          <w:p w:rsidR="001E2C28" w:rsidRPr="005F41CC" w:rsidRDefault="005F41CC">
            <w:pPr>
              <w:pBdr>
                <w:between w:val="nil"/>
              </w:pBdr>
              <w:spacing w:after="12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3.поддержанию хорошей физической и психологической формы, повышению общего тонуса организма населения Краснозерского района; </w:t>
            </w:r>
          </w:p>
          <w:p w:rsidR="001E2C28" w:rsidRPr="005F41CC" w:rsidRDefault="005F41CC">
            <w:pPr>
              <w:pBdr>
                <w:between w:val="nil"/>
              </w:pBdr>
              <w:spacing w:after="12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4.обеспечить ежегодное увеличение численности участников спортивных мероприятий.</w:t>
            </w: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E2C28" w:rsidRPr="005F41CC" w:rsidRDefault="001E2C2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1E2C28">
        <w:trPr>
          <w:cantSplit/>
          <w:tblHeader/>
        </w:trPr>
        <w:tc>
          <w:tcPr>
            <w:tcW w:w="9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color w:val="000000"/>
                <w:sz w:val="28"/>
                <w:szCs w:val="28"/>
                <w:lang w:val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9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  <w:sz w:val="28"/>
                <w:szCs w:val="28"/>
              </w:rPr>
            </w:pPr>
            <w:hyperlink r:id="rId9">
              <w:r w:rsidR="005F41CC">
                <w:rPr>
                  <w:rFonts w:cs="Times New Roman"/>
                  <w:color w:val="0000FF"/>
                  <w:sz w:val="28"/>
                  <w:szCs w:val="28"/>
                  <w:u w:val="single"/>
                </w:rPr>
                <w:t>https://krasnozerskoe.nso.ru</w:t>
              </w:r>
            </w:hyperlink>
            <w:r w:rsidR="005F41CC">
              <w:rPr>
                <w:rFonts w:cs="Times New Roman"/>
                <w:color w:val="000000"/>
              </w:rPr>
              <w:t xml:space="preserve"> </w:t>
            </w:r>
            <w:r w:rsidR="005F41C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E2C28" w:rsidRDefault="001E2C28">
      <w:pPr>
        <w:pBdr>
          <w:between w:val="nil"/>
        </w:pBdr>
        <w:rPr>
          <w:rFonts w:cs="Times New Roman"/>
          <w:color w:val="000000"/>
        </w:rPr>
      </w:pPr>
    </w:p>
    <w:p w:rsidR="001E2C28" w:rsidRDefault="001E2C28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 ОСНОВАНИЯ НЕОБХОДИМОСТИ РАЗРАБОТКИ</w:t>
      </w:r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программы</w:t>
      </w:r>
      <w:proofErr w:type="spellEnd"/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Краснозерского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Новосибирской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</w:p>
    <w:p w:rsidR="001E2C28" w:rsidRPr="005F41CC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lastRenderedPageBreak/>
        <w:t>«Развитие физической культуры и массового спорта в Краснозерском районе на 2024-2026 годы»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  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Физическая культура и спорт являются наиболее универсальным способом физического и духовного оздоровления населения.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 Это наименее затратные и наиболее эффективные средства форсированного морального и физического оздоровления населения. В современных условиях нельзя успешно развивать физическую культуру и спорт без наличия четкой, сбалансированной и обоснованной целевой </w:t>
      </w:r>
      <w:r w:rsidRPr="005F41CC">
        <w:rPr>
          <w:rFonts w:cs="Times New Roman"/>
          <w:color w:val="000000"/>
          <w:sz w:val="28"/>
          <w:szCs w:val="28"/>
          <w:lang w:val="ru-RU"/>
        </w:rPr>
        <w:t>программы.</w:t>
      </w:r>
    </w:p>
    <w:p w:rsidR="001E2C28" w:rsidRPr="005F41CC" w:rsidRDefault="005F41CC">
      <w:pPr>
        <w:ind w:firstLine="567"/>
        <w:jc w:val="both"/>
        <w:rPr>
          <w:color w:val="000000"/>
          <w:sz w:val="28"/>
          <w:szCs w:val="28"/>
          <w:lang w:val="ru-RU"/>
        </w:rPr>
      </w:pPr>
      <w:proofErr w:type="gramStart"/>
      <w:r w:rsidRPr="005F41CC">
        <w:rPr>
          <w:color w:val="000000"/>
          <w:sz w:val="28"/>
          <w:szCs w:val="28"/>
          <w:lang w:val="ru-RU"/>
        </w:rPr>
        <w:t>Для выполнения соответствующих положений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и достижения неформального «прорыва» в пок</w:t>
      </w:r>
      <w:r w:rsidRPr="005F41CC">
        <w:rPr>
          <w:color w:val="000000"/>
          <w:sz w:val="28"/>
          <w:szCs w:val="28"/>
          <w:lang w:val="ru-RU"/>
        </w:rPr>
        <w:t xml:space="preserve">азателях физической активности населения с целью увеличения продолжительности здоровой жизни, расширения границ трудоспособности и самореализации граждан необходимо сформировать у большинства населения </w:t>
      </w:r>
      <w:proofErr w:type="spellStart"/>
      <w:r w:rsidRPr="005F41CC">
        <w:rPr>
          <w:color w:val="000000"/>
          <w:sz w:val="28"/>
          <w:szCs w:val="28"/>
          <w:lang w:val="ru-RU"/>
        </w:rPr>
        <w:t>активно-деятельностные</w:t>
      </w:r>
      <w:proofErr w:type="spellEnd"/>
      <w:r w:rsidRPr="005F41CC">
        <w:rPr>
          <w:color w:val="000000"/>
          <w:sz w:val="28"/>
          <w:szCs w:val="28"/>
          <w:lang w:val="ru-RU"/>
        </w:rPr>
        <w:t xml:space="preserve"> установки на занятия физической</w:t>
      </w:r>
      <w:r w:rsidRPr="005F41CC">
        <w:rPr>
          <w:color w:val="000000"/>
          <w:sz w:val="28"/>
          <w:szCs w:val="28"/>
          <w:lang w:val="ru-RU"/>
        </w:rPr>
        <w:t xml:space="preserve"> культурой</w:t>
      </w:r>
      <w:proofErr w:type="gramEnd"/>
      <w:r w:rsidRPr="005F41CC">
        <w:rPr>
          <w:color w:val="000000"/>
          <w:sz w:val="28"/>
          <w:szCs w:val="28"/>
          <w:lang w:val="ru-RU"/>
        </w:rPr>
        <w:t xml:space="preserve"> и спортом.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Проведение качественных изменений в системе физического воспитания требует активизации спортивно-массовой работы на всех уровнях, включая корпоративную среду, повышение мотивации граждан к физическому развитию и показателей доступности спортивной инфрастру</w:t>
      </w:r>
      <w:r w:rsidRPr="005F41CC">
        <w:rPr>
          <w:rFonts w:cs="Times New Roman"/>
          <w:color w:val="000000"/>
          <w:sz w:val="28"/>
          <w:szCs w:val="28"/>
          <w:lang w:val="ru-RU"/>
        </w:rPr>
        <w:t>ктуры при ликвидации дефицита в физкультурных кадрах на местах.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В Краснозерском районе проводится большая работа по развитию массового детско-юношеского спорта. В этом направлении работает муниципальное бюджетное учреждение дополнительного образования Детс</w:t>
      </w:r>
      <w:r w:rsidRPr="005F41CC">
        <w:rPr>
          <w:sz w:val="28"/>
          <w:szCs w:val="28"/>
          <w:lang w:val="ru-RU"/>
        </w:rPr>
        <w:t>ко-юношеская спортивная школа. На регулярной основе проводятся Спартакиады среди поселений различного возраста, коллективов предприятий, организаций,  учебных образовательных учреждений, среди людей пожилого возраста и  с ограниченными физическими возможно</w:t>
      </w:r>
      <w:r w:rsidRPr="005F41CC">
        <w:rPr>
          <w:sz w:val="28"/>
          <w:szCs w:val="28"/>
          <w:lang w:val="ru-RU"/>
        </w:rPr>
        <w:t>стями, а так же физкультурно-спортивные праздники, районные и областные фестивали ВФСК ГТО среди населения Краснозерского района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В Краснозерском районе ведется постоянная работа по совершенствованию физкультурно-оздоровительной и спортивной деятельности. К</w:t>
      </w:r>
      <w:r w:rsidRPr="005F41CC">
        <w:rPr>
          <w:sz w:val="28"/>
          <w:szCs w:val="28"/>
          <w:lang w:val="ru-RU"/>
        </w:rPr>
        <w:t xml:space="preserve">омплексно программный подход к организации такого воспитания характерен для ДЮСШ, образовательных учреждений, муниципальных образований района. Активно работают спортивные коллективы Майского, </w:t>
      </w:r>
      <w:proofErr w:type="spellStart"/>
      <w:r w:rsidRPr="005F41CC">
        <w:rPr>
          <w:sz w:val="28"/>
          <w:szCs w:val="28"/>
          <w:lang w:val="ru-RU"/>
        </w:rPr>
        <w:t>Лобинского</w:t>
      </w:r>
      <w:proofErr w:type="spellEnd"/>
      <w:r w:rsidRPr="005F41CC">
        <w:rPr>
          <w:sz w:val="28"/>
          <w:szCs w:val="28"/>
          <w:lang w:val="ru-RU"/>
        </w:rPr>
        <w:t xml:space="preserve">, </w:t>
      </w:r>
      <w:proofErr w:type="spellStart"/>
      <w:r w:rsidRPr="005F41CC">
        <w:rPr>
          <w:sz w:val="28"/>
          <w:szCs w:val="28"/>
          <w:lang w:val="ru-RU"/>
        </w:rPr>
        <w:t>Мохнатологовского</w:t>
      </w:r>
      <w:proofErr w:type="spellEnd"/>
      <w:r w:rsidRPr="005F41CC">
        <w:rPr>
          <w:sz w:val="28"/>
          <w:szCs w:val="28"/>
          <w:lang w:val="ru-RU"/>
        </w:rPr>
        <w:t xml:space="preserve">, Октябрьского, Веселовского и  </w:t>
      </w:r>
      <w:proofErr w:type="spellStart"/>
      <w:r w:rsidRPr="005F41CC">
        <w:rPr>
          <w:sz w:val="28"/>
          <w:szCs w:val="28"/>
          <w:lang w:val="ru-RU"/>
        </w:rPr>
        <w:t>По</w:t>
      </w:r>
      <w:r w:rsidRPr="005F41CC">
        <w:rPr>
          <w:sz w:val="28"/>
          <w:szCs w:val="28"/>
          <w:lang w:val="ru-RU"/>
        </w:rPr>
        <w:t>ловинского</w:t>
      </w:r>
      <w:proofErr w:type="spellEnd"/>
      <w:r w:rsidRPr="005F41CC">
        <w:rPr>
          <w:sz w:val="28"/>
          <w:szCs w:val="28"/>
          <w:lang w:val="ru-RU"/>
        </w:rPr>
        <w:t xml:space="preserve"> сельсоветов.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Благодаря реализации Муниципальной программы «Развитие физической культуры и массового спорта в Краснозерском районе»   выплачиваются  стипендии спортивно-одаренным детям (ежегодно 10 детей ), выплачиваются премии в области физическ</w:t>
      </w:r>
      <w:r w:rsidRPr="005F41CC">
        <w:rPr>
          <w:sz w:val="28"/>
          <w:szCs w:val="28"/>
          <w:lang w:val="ru-RU"/>
        </w:rPr>
        <w:t>ой культуры и спорта  педагога</w:t>
      </w:r>
      <w:proofErr w:type="gramStart"/>
      <w:r w:rsidRPr="005F41CC">
        <w:rPr>
          <w:sz w:val="28"/>
          <w:szCs w:val="28"/>
          <w:lang w:val="ru-RU"/>
        </w:rPr>
        <w:t>м-</w:t>
      </w:r>
      <w:proofErr w:type="gramEnd"/>
      <w:r w:rsidRPr="005F41CC">
        <w:rPr>
          <w:sz w:val="28"/>
          <w:szCs w:val="28"/>
          <w:lang w:val="ru-RU"/>
        </w:rPr>
        <w:t xml:space="preserve"> тренерам и лучшим спортсменам района. </w:t>
      </w:r>
    </w:p>
    <w:p w:rsidR="001E2C28" w:rsidRPr="005F41CC" w:rsidRDefault="005F41CC">
      <w:pPr>
        <w:ind w:firstLine="709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Ежегодно проводится в районе свыше 300 спортивных мероприятий, из них 70 районных, около 250 спортивных мероприятий проходят на территории сельских поселений, участие спортсменов-любит</w:t>
      </w:r>
      <w:r w:rsidRPr="005F41CC">
        <w:rPr>
          <w:sz w:val="28"/>
          <w:szCs w:val="28"/>
          <w:lang w:val="ru-RU"/>
        </w:rPr>
        <w:t xml:space="preserve">елей на этих мероприятиях составляет ежегодно более 9 550 человек, что составляет 38,6% от общего количества населения Краснозерского района. Всего на постоянной основе физической культурой и спортом в Краснозерском районе занимается 12 840 человек, что </w:t>
      </w:r>
      <w:r w:rsidRPr="005F41CC">
        <w:rPr>
          <w:sz w:val="28"/>
          <w:szCs w:val="28"/>
          <w:lang w:val="ru-RU"/>
        </w:rPr>
        <w:lastRenderedPageBreak/>
        <w:t>со</w:t>
      </w:r>
      <w:r w:rsidRPr="005F41CC">
        <w:rPr>
          <w:sz w:val="28"/>
          <w:szCs w:val="28"/>
          <w:lang w:val="ru-RU"/>
        </w:rPr>
        <w:t>ставляет 49,0% от общего количества населения.</w:t>
      </w:r>
    </w:p>
    <w:p w:rsidR="001E2C28" w:rsidRPr="005F41CC" w:rsidRDefault="001E2C28">
      <w:pPr>
        <w:ind w:firstLine="709"/>
        <w:jc w:val="both"/>
        <w:rPr>
          <w:sz w:val="28"/>
          <w:szCs w:val="28"/>
          <w:lang w:val="ru-RU"/>
        </w:rPr>
      </w:pP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Более массовыми мероприятиями являются Всероссийский день бега Кросс нации, Лыжня России, летняя и зимняя спартакиада муниципальных образований Краснозерского района, спартакиады пенсионеров Краснозерского ра</w:t>
      </w:r>
      <w:r w:rsidRPr="005F41CC">
        <w:rPr>
          <w:sz w:val="28"/>
          <w:szCs w:val="28"/>
          <w:lang w:val="ru-RU"/>
        </w:rPr>
        <w:t>йона, спартакиады школьников, спартакиады в муниципальных образованиях.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Проводятся матчевые встречи, первенства и турниры района по видам спорта, что способствует повышению спортивного мастерства и оздоровлению населения района.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Сборные команды района по ф</w:t>
      </w:r>
      <w:r w:rsidRPr="005F41CC">
        <w:rPr>
          <w:sz w:val="28"/>
          <w:szCs w:val="28"/>
          <w:lang w:val="ru-RU"/>
        </w:rPr>
        <w:t>утболу, как детские, так и взрослые  принимают участие в первенстве Новосибирской области, Всероссийских соревнованиях и добиваются высоких результатов.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С целью нравственного воспитания юных спортсменов проводятся соревнования, посвященные значимым датам в</w:t>
      </w:r>
      <w:r w:rsidRPr="005F41CC">
        <w:rPr>
          <w:sz w:val="28"/>
          <w:szCs w:val="28"/>
          <w:lang w:val="ru-RU"/>
        </w:rPr>
        <w:t xml:space="preserve"> стране и нашем районе, например: Победе в ВОВ;  юбилейным датам Краснозерского района, Кубок жатвы и другие.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Лучшие спортсмены района в составе сборных команд участвуют в областных сельских спортивных играх. Многие спортсмены защищали честь Краснозерского</w:t>
      </w:r>
      <w:r w:rsidRPr="005F41CC">
        <w:rPr>
          <w:sz w:val="28"/>
          <w:szCs w:val="28"/>
          <w:lang w:val="ru-RU"/>
        </w:rPr>
        <w:t xml:space="preserve"> района и Новосибирской области на межрегиональных турнирах, первенствах и чемпионатах России.</w:t>
      </w:r>
    </w:p>
    <w:p w:rsidR="001E2C28" w:rsidRPr="005F41CC" w:rsidRDefault="005F41CC">
      <w:pPr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  Внедрение комплекса ВСК ГТО на территории Краснозерского района активно развивается, наши жители принимают участие в областных фестивалях ГТО, достойным выступ</w:t>
      </w:r>
      <w:r w:rsidRPr="005F41CC">
        <w:rPr>
          <w:sz w:val="28"/>
          <w:szCs w:val="28"/>
          <w:lang w:val="ru-RU"/>
        </w:rPr>
        <w:t xml:space="preserve">лением на областном фестивале ВФСК ГТО среди муниципальных образований Новосибирской области в р.п. Краснозерское 2023 году наша команда заняла   6 место команд 1-ой группы районов НСО. Так же наладилась работа с приемами нормативов ГТО у выпускников школ </w:t>
      </w:r>
      <w:r w:rsidRPr="005F41CC">
        <w:rPr>
          <w:sz w:val="28"/>
          <w:szCs w:val="28"/>
          <w:lang w:val="ru-RU"/>
        </w:rPr>
        <w:t xml:space="preserve">Краснозерского района, наши школьники, получая знаки отличия и удостоверения, подтверждающие  наличие знака,  добирают дополнительные баллы при поступлении в ВУЗы. </w:t>
      </w:r>
    </w:p>
    <w:p w:rsidR="001E2C28" w:rsidRPr="005F41CC" w:rsidRDefault="005F41CC">
      <w:pPr>
        <w:ind w:firstLine="709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На базе </w:t>
      </w:r>
      <w:proofErr w:type="spellStart"/>
      <w:r w:rsidRPr="005F41CC">
        <w:rPr>
          <w:sz w:val="28"/>
          <w:szCs w:val="28"/>
          <w:lang w:val="ru-RU"/>
        </w:rPr>
        <w:t>Краснозерской</w:t>
      </w:r>
      <w:proofErr w:type="spellEnd"/>
      <w:r w:rsidRPr="005F41CC">
        <w:rPr>
          <w:sz w:val="28"/>
          <w:szCs w:val="28"/>
          <w:lang w:val="ru-RU"/>
        </w:rPr>
        <w:t xml:space="preserve"> ДЮСШ  проводятся занятия по адаптивной физической культуре с тренером</w:t>
      </w:r>
      <w:r w:rsidRPr="005F41CC">
        <w:rPr>
          <w:sz w:val="28"/>
          <w:szCs w:val="28"/>
          <w:lang w:val="ru-RU"/>
        </w:rPr>
        <w:t xml:space="preserve"> – преподавателем ДЮСШ, имеющего соответствующую подготовку в этой области. С 2022 года в р.п. Краснозерское в ДЮСШ для населения различного возраста организованы занятия в фитнес зале с инструктором.</w:t>
      </w:r>
    </w:p>
    <w:p w:rsidR="001E2C28" w:rsidRPr="005F41CC" w:rsidRDefault="001E2C28">
      <w:pPr>
        <w:ind w:firstLine="540"/>
        <w:jc w:val="both"/>
        <w:rPr>
          <w:sz w:val="28"/>
          <w:szCs w:val="28"/>
          <w:lang w:val="ru-RU"/>
        </w:rPr>
      </w:pP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Но вместе с тем основными проблемами для оздоровления и профилактики асоциального поведения населения (алкоголизма, наркомании, правонарушений и т.д.) являются: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- недостаточное внимание в некоторых муниципальных образованиях Краснозерского района к развити</w:t>
      </w:r>
      <w:r w:rsidRPr="005F41CC">
        <w:rPr>
          <w:rFonts w:cs="Times New Roman"/>
          <w:color w:val="000000"/>
          <w:sz w:val="28"/>
          <w:szCs w:val="28"/>
          <w:lang w:val="ru-RU"/>
        </w:rPr>
        <w:t>ю физической культуры и спорта, что негативно сказывается на здоровье населения;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- в муниципальных образованиях нет специалистов - профессионалов, занимающихся спортивным направлением 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>на территории Краснозерского района находятся 19 муниципальных поселен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ий, включая и р.п. 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Краснозерское, в 12 работают специалисты, отвечающие за физкультурно-спортивные мероприятия в поселениях);</w:t>
      </w:r>
      <w:proofErr w:type="gramEnd"/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 -  нет соответствующих современным требованиям спортивных площадок в сельских поселениях;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- отсутствие  плоскостных спортивных со</w:t>
      </w:r>
      <w:r w:rsidRPr="005F41CC">
        <w:rPr>
          <w:rFonts w:cs="Times New Roman"/>
          <w:color w:val="000000"/>
          <w:sz w:val="28"/>
          <w:szCs w:val="28"/>
          <w:lang w:val="ru-RU"/>
        </w:rPr>
        <w:t>оружений для занятий взрослого населения (Большая часть объектов (тренажерные залы, спортивные залы, лыжные комнаты и базы) находятся в переоборудованных, нестандартных и приспособленных помещениях) хотя работа в этом направлении ведется, так в с. Веселовс</w:t>
      </w:r>
      <w:r w:rsidRPr="005F41CC">
        <w:rPr>
          <w:rFonts w:cs="Times New Roman"/>
          <w:color w:val="000000"/>
          <w:sz w:val="28"/>
          <w:szCs w:val="28"/>
          <w:lang w:val="ru-RU"/>
        </w:rPr>
        <w:t>кое в 2017 году построена хоккейная коробка с беговыми дорожками и трибунами (для летнего использования) по областной программе.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 xml:space="preserve"> По федеральной программа в 2022 году в р.п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.К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>раснозерское была построена большая площадка ГТО с уличными тренажерами. В период с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 2021-2023 годы отремонтированы хоккейные коробки в с. </w:t>
      </w:r>
      <w:proofErr w:type="spellStart"/>
      <w:r w:rsidRPr="005F41CC">
        <w:rPr>
          <w:rFonts w:cs="Times New Roman"/>
          <w:color w:val="000000"/>
          <w:sz w:val="28"/>
          <w:szCs w:val="28"/>
          <w:lang w:val="ru-RU"/>
        </w:rPr>
        <w:t>Лобино</w:t>
      </w:r>
      <w:proofErr w:type="spellEnd"/>
      <w:r w:rsidRPr="005F41CC">
        <w:rPr>
          <w:rFonts w:cs="Times New Roman"/>
          <w:color w:val="000000"/>
          <w:sz w:val="28"/>
          <w:szCs w:val="28"/>
          <w:lang w:val="ru-RU"/>
        </w:rPr>
        <w:t xml:space="preserve">, с. </w:t>
      </w:r>
      <w:proofErr w:type="spellStart"/>
      <w:r w:rsidRPr="005F41CC">
        <w:rPr>
          <w:rFonts w:cs="Times New Roman"/>
          <w:color w:val="000000"/>
          <w:sz w:val="28"/>
          <w:szCs w:val="28"/>
          <w:lang w:val="ru-RU"/>
        </w:rPr>
        <w:t>Нижнечеремошное</w:t>
      </w:r>
      <w:proofErr w:type="spellEnd"/>
      <w:r w:rsidRPr="005F41CC">
        <w:rPr>
          <w:rFonts w:cs="Times New Roman"/>
          <w:color w:val="000000"/>
          <w:sz w:val="28"/>
          <w:szCs w:val="28"/>
          <w:lang w:val="ru-RU"/>
        </w:rPr>
        <w:t>, с. Половинном и в п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.О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>ктябрьский на которых уже не однократно проводились хоккейные турниры.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Консолидация усилий всех субъектов физкультурно-спортивной работы поможет дать зн</w:t>
      </w:r>
      <w:r w:rsidRPr="005F41CC">
        <w:rPr>
          <w:rFonts w:cs="Times New Roman"/>
          <w:color w:val="000000"/>
          <w:sz w:val="28"/>
          <w:szCs w:val="28"/>
          <w:lang w:val="ru-RU"/>
        </w:rPr>
        <w:t>ачительные результаты в решении обозначенных проблем.</w:t>
      </w:r>
    </w:p>
    <w:p w:rsidR="001E2C28" w:rsidRPr="005F41CC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5" w:firstLine="66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Таким образом, необходимость продолжения реализации муниципальной программы диктуется сформированными стратегическими приоритетами и целями развития Краснозерского района и Стратегией развития физическ</w:t>
      </w:r>
      <w:r w:rsidRPr="005F41CC">
        <w:rPr>
          <w:sz w:val="28"/>
          <w:szCs w:val="28"/>
          <w:lang w:val="ru-RU"/>
        </w:rPr>
        <w:t>ой культуры и спорта Российской Федерации на период до 2026 года.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Общая ситуация в сфере физической культуры и спорта в Краснозерском районе  характеризуется: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- недостаточным процентом охвата населения, занимающегося физической культурой  спортом;</w:t>
      </w:r>
    </w:p>
    <w:p w:rsidR="001E2C28" w:rsidRPr="005F41CC" w:rsidRDefault="005F41CC">
      <w:pPr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  - отсу</w:t>
      </w:r>
      <w:r w:rsidRPr="005F41CC">
        <w:rPr>
          <w:sz w:val="28"/>
          <w:szCs w:val="28"/>
          <w:lang w:val="ru-RU"/>
        </w:rPr>
        <w:t>тствием заинтересованности инвесторов вкладывать средства в развитие физической культуры и спорта;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 - отсутствием интересов и потребностей у многих людей заниматься физической культурой и спортом в свободное время, в том числе самостоятельно.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Реализация муниципальной программы позволяет решать многие проблемы при максимально эффективном управлении муниципальными финансами, а также обеспечит дальнейшее развитие физической культуры и спорта на территории Краснозерского района, создаст условия для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 дальнейшего интенсивного развития этого направления на территории района. 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Муниципальная программа «Развитие физической культуры и спорта» на территории Краснозерского района на 2024-2026 годы (далее – Программа) будет направлена на решение существующих п</w:t>
      </w:r>
      <w:r w:rsidRPr="005F41CC">
        <w:rPr>
          <w:sz w:val="28"/>
          <w:szCs w:val="28"/>
          <w:lang w:val="ru-RU"/>
        </w:rPr>
        <w:t>роблем в сфере физической культуры и спорта.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</w:t>
      </w:r>
      <w:r w:rsidRPr="005F41CC">
        <w:rPr>
          <w:sz w:val="28"/>
          <w:szCs w:val="28"/>
          <w:lang w:val="ru-RU"/>
        </w:rPr>
        <w:t>сного использования.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Целесообразность программного решения проблемы заключается в создании нормативно-правовых, организационных и финансовых условий, способствующих укреплению физического и нравственного здоровья </w:t>
      </w:r>
      <w:r w:rsidRPr="005F41CC">
        <w:rPr>
          <w:sz w:val="28"/>
          <w:szCs w:val="28"/>
          <w:lang w:val="ru-RU"/>
        </w:rPr>
        <w:lastRenderedPageBreak/>
        <w:t>населения, во внедрении здорового образа жи</w:t>
      </w:r>
      <w:r w:rsidRPr="005F41CC">
        <w:rPr>
          <w:sz w:val="28"/>
          <w:szCs w:val="28"/>
          <w:lang w:val="ru-RU"/>
        </w:rPr>
        <w:t>зни, развитии массового спорта, совершенствовании системы подготовки спортсменов высокого класса и спорта высших достижений, развитии инфраструктуры отрасли в Краснозерском районе.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Преимущества решения рассматриваемых проблем программным методом заключаютс</w:t>
      </w:r>
      <w:r w:rsidRPr="005F41CC">
        <w:rPr>
          <w:sz w:val="28"/>
          <w:szCs w:val="28"/>
          <w:lang w:val="ru-RU"/>
        </w:rPr>
        <w:t>я в следующем: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1) системный (комплексный) подход к решению проблемы. Цели, задачи и основные направления реализации Программы позволяют учесть все аспекты развития физической культуры и спорта в Краснозерском районе, а направления финансирования - приорите</w:t>
      </w:r>
      <w:r w:rsidRPr="005F41CC">
        <w:rPr>
          <w:sz w:val="28"/>
          <w:szCs w:val="28"/>
          <w:lang w:val="ru-RU"/>
        </w:rPr>
        <w:t>тность программных мероприятий;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2) распределение полномочий и ответственности. Выполнение программных мероприятий позволяет разделить направления деятельности между исполнителями Программы;</w:t>
      </w:r>
    </w:p>
    <w:p w:rsidR="001E2C28" w:rsidRPr="005F41CC" w:rsidRDefault="005F41CC">
      <w:pPr>
        <w:ind w:firstLine="540"/>
        <w:jc w:val="both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>3) наблюдение и контроль. Мониторинг реализации Программы позволит</w:t>
      </w:r>
      <w:r w:rsidRPr="005F41CC">
        <w:rPr>
          <w:sz w:val="28"/>
          <w:szCs w:val="28"/>
          <w:lang w:val="ru-RU"/>
        </w:rPr>
        <w:t xml:space="preserve"> ежеквартально оценивать результаты реализации отдельных мероприятий и координировать действия исполнителей Программы.</w:t>
      </w:r>
    </w:p>
    <w:p w:rsidR="001E2C28" w:rsidRPr="005F41CC" w:rsidRDefault="001E2C28">
      <w:pPr>
        <w:jc w:val="both"/>
        <w:rPr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1E2C28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</w:p>
    <w:p w:rsidR="001E2C28" w:rsidRPr="005F41CC" w:rsidRDefault="005F41CC">
      <w:pPr>
        <w:pBdr>
          <w:between w:val="nil"/>
        </w:pBdr>
        <w:ind w:firstLine="720"/>
        <w:jc w:val="center"/>
        <w:rPr>
          <w:rFonts w:cs="Times New Roman"/>
          <w:b/>
          <w:color w:val="000000"/>
          <w:sz w:val="32"/>
          <w:szCs w:val="32"/>
          <w:lang w:val="ru-RU"/>
        </w:rPr>
      </w:pPr>
      <w:r w:rsidRPr="005F41CC">
        <w:rPr>
          <w:rFonts w:cs="Times New Roman"/>
          <w:b/>
          <w:color w:val="000000"/>
          <w:sz w:val="32"/>
          <w:szCs w:val="32"/>
          <w:lang w:val="ru-RU"/>
        </w:rPr>
        <w:t>3. ЦЕЛИ, ЗАДАЧИ И ЦЕЛЕВЫЕ ИНДИКАТОРЫ</w:t>
      </w:r>
    </w:p>
    <w:p w:rsidR="001E2C28" w:rsidRPr="005F41CC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  <w:lang w:val="ru-RU"/>
        </w:rPr>
      </w:pPr>
      <w:bookmarkStart w:id="1" w:name="bookmark=id.30j0zll" w:colFirst="0" w:colLast="0"/>
      <w:bookmarkEnd w:id="1"/>
      <w:r w:rsidRPr="005F41CC">
        <w:rPr>
          <w:rFonts w:cs="Times New Roman"/>
          <w:color w:val="000000"/>
          <w:sz w:val="28"/>
          <w:szCs w:val="28"/>
          <w:lang w:val="ru-RU"/>
        </w:rPr>
        <w:t>муниципальной программы</w:t>
      </w:r>
    </w:p>
    <w:p w:rsidR="001E2C28" w:rsidRPr="005F41CC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Краснозерского района Новосибирской области </w:t>
      </w:r>
    </w:p>
    <w:p w:rsidR="001E2C28" w:rsidRPr="005F41CC" w:rsidRDefault="005F41CC">
      <w:pPr>
        <w:widowControl/>
        <w:pBdr>
          <w:between w:val="nil"/>
        </w:pBdr>
        <w:tabs>
          <w:tab w:val="center" w:pos="7285"/>
          <w:tab w:val="left" w:pos="13830"/>
        </w:tabs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lastRenderedPageBreak/>
        <w:tab/>
      </w:r>
      <w:r w:rsidRPr="005F41CC">
        <w:rPr>
          <w:rFonts w:cs="Times New Roman"/>
          <w:color w:val="000000"/>
          <w:sz w:val="28"/>
          <w:szCs w:val="28"/>
          <w:lang w:val="ru-RU"/>
        </w:rPr>
        <w:t>«Развитие физической культуры и массового спорта в Краснозерском районе на 2024-2026 годы»</w:t>
      </w:r>
      <w:r w:rsidRPr="005F41CC">
        <w:rPr>
          <w:rFonts w:cs="Times New Roman"/>
          <w:color w:val="000000"/>
          <w:sz w:val="28"/>
          <w:szCs w:val="28"/>
          <w:lang w:val="ru-RU"/>
        </w:rPr>
        <w:tab/>
      </w:r>
    </w:p>
    <w:p w:rsidR="001E2C28" w:rsidRPr="005F41CC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  <w:highlight w:val="yellow"/>
          <w:lang w:val="ru-RU"/>
        </w:rPr>
      </w:pPr>
    </w:p>
    <w:p w:rsidR="001E2C28" w:rsidRPr="005F41CC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  <w:highlight w:val="yellow"/>
          <w:lang w:val="ru-RU"/>
        </w:rPr>
      </w:pPr>
    </w:p>
    <w:tbl>
      <w:tblPr>
        <w:tblStyle w:val="af7"/>
        <w:tblW w:w="14567" w:type="dxa"/>
        <w:jc w:val="center"/>
        <w:tblInd w:w="0" w:type="dxa"/>
        <w:tblLayout w:type="fixed"/>
        <w:tblLook w:val="0000"/>
      </w:tblPr>
      <w:tblGrid>
        <w:gridCol w:w="5811"/>
        <w:gridCol w:w="1985"/>
        <w:gridCol w:w="1185"/>
        <w:gridCol w:w="941"/>
        <w:gridCol w:w="992"/>
        <w:gridCol w:w="1134"/>
        <w:gridCol w:w="1134"/>
        <w:gridCol w:w="1385"/>
      </w:tblGrid>
      <w:tr w:rsidR="001E2C28">
        <w:trPr>
          <w:cantSplit/>
          <w:trHeight w:val="413"/>
          <w:tblHeader/>
          <w:jc w:val="center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Цель/задачи, требующие решения для достижения цели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Наименование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целевого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индикатора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5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Значение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целевого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индикатора</w:t>
            </w:r>
            <w:proofErr w:type="spellEnd"/>
          </w:p>
        </w:tc>
      </w:tr>
      <w:tr w:rsidR="001E2C28">
        <w:trPr>
          <w:cantSplit/>
          <w:trHeight w:val="412"/>
          <w:tblHeader/>
          <w:jc w:val="center"/>
        </w:trPr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2023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2024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2025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2026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Примечание</w:t>
            </w:r>
            <w:proofErr w:type="spellEnd"/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bookmarkStart w:id="2" w:name="bookmark=id.1fob9te" w:colFirst="0" w:colLast="0"/>
            <w:bookmarkEnd w:id="2"/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1E2C28" w:rsidRPr="005F41CC">
        <w:trPr>
          <w:cantSplit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between w:val="nil"/>
              </w:pBd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Цель 1. Создание для населения условий для занятия физической культурой и спортом.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Задача 1. Организация физкультурных мероприятий для всех категорий и групп населения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мероприятий</w:t>
            </w:r>
            <w:proofErr w:type="spellEnd"/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150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170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180</w:t>
            </w:r>
          </w:p>
        </w:tc>
        <w:tc>
          <w:tcPr>
            <w:tcW w:w="13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участников</w:t>
            </w:r>
            <w:proofErr w:type="spellEnd"/>
          </w:p>
        </w:tc>
        <w:tc>
          <w:tcPr>
            <w:tcW w:w="118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  <w:proofErr w:type="spellStart"/>
            <w:r>
              <w:rPr>
                <w:rFonts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941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4000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5000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5500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 w:rsidRPr="005F41CC">
        <w:trPr>
          <w:cantSplit/>
          <w:trHeight w:val="323"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tabs>
                <w:tab w:val="left" w:pos="3450"/>
              </w:tabs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b/>
                <w:sz w:val="28"/>
                <w:szCs w:val="28"/>
                <w:lang w:val="ru-RU"/>
              </w:rPr>
              <w:t>Цель 2. Сохранение и развитие материально-технической базы.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 Задача 1. Приобретение спортивного инвентаря и формы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Количество приобретенного инвентаря и формы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 w:rsidRPr="005F41CC">
        <w:trPr>
          <w:cantSplit/>
          <w:trHeight w:val="662"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sz w:val="28"/>
                <w:szCs w:val="28"/>
                <w:lang w:val="ru-RU"/>
              </w:rPr>
            </w:pPr>
            <w:r w:rsidRPr="005F41CC">
              <w:rPr>
                <w:b/>
                <w:sz w:val="28"/>
                <w:szCs w:val="28"/>
                <w:lang w:val="ru-RU"/>
              </w:rPr>
              <w:t xml:space="preserve">Цель 3. Увеличение доли детей и молодежи (возраст 3-29), систематически занимающихся физической культурой и спортом. 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Задача 1.Увеличение доли детей и молодежи, систематически занимающихся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Доля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детей</w:t>
            </w:r>
            <w:proofErr w:type="spellEnd"/>
            <w:r>
              <w:rPr>
                <w:rFonts w:cs="Times New Roman"/>
                <w:color w:val="000000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</w:rPr>
              <w:t>молодежи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 w:rsidRPr="005F41CC">
        <w:trPr>
          <w:cantSplit/>
          <w:trHeight w:val="323"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tabs>
                <w:tab w:val="left" w:pos="3450"/>
              </w:tabs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b/>
                <w:sz w:val="28"/>
                <w:szCs w:val="28"/>
                <w:lang w:val="ru-RU"/>
              </w:rPr>
              <w:t xml:space="preserve">Цель 4.Увеличение доли граждан среднего возраста (женщины:30-54 года; мужчины:30-59 лет), систематически занимающихся физической культурой и спортом. 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Задача 1.Увеличение доли граждан среднего возраста, систематически занимающихся физической культурой и спортом.</w:t>
            </w:r>
          </w:p>
          <w:p w:rsidR="001E2C28" w:rsidRPr="005F41CC" w:rsidRDefault="001E2C28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Доля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граждан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 w:rsidRPr="005F41CC">
        <w:trPr>
          <w:cantSplit/>
          <w:trHeight w:val="323"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b/>
                <w:color w:val="000000"/>
                <w:sz w:val="28"/>
                <w:szCs w:val="28"/>
                <w:lang w:val="ru-RU"/>
              </w:rPr>
              <w:t>Цель 5. Проведение районных комплексных спортивно-массовых мероприятий, участие в зональных, региональных, всероссийских и международных соревнованиях.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Задача 1. Организация и проведение спортивных мероприятий районного уровня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</w:p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мероприятий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един</w:t>
            </w:r>
            <w:r>
              <w:rPr>
                <w:rFonts w:cs="Times New Roman"/>
                <w:color w:val="000000"/>
              </w:rPr>
              <w:t>иц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 w:rsidRPr="005F41CC">
        <w:trPr>
          <w:cantSplit/>
          <w:trHeight w:val="323"/>
          <w:tblHeader/>
          <w:jc w:val="center"/>
        </w:trPr>
        <w:tc>
          <w:tcPr>
            <w:tcW w:w="145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Цель 6. Поддержка талантливых, юных и молодых спортсменов, специалистов, энтузиастов физкультурно-спортивного движения.</w:t>
            </w:r>
          </w:p>
          <w:p w:rsidR="001E2C28" w:rsidRPr="005F41CC" w:rsidRDefault="001E2C28">
            <w:pPr>
              <w:tabs>
                <w:tab w:val="left" w:pos="345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E2C28">
        <w:trPr>
          <w:cantSplit/>
          <w:tblHeader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Задача 1. Выплата стипендий Главы Краснозерского района Новосибирской области в области физической культуры и спорта.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Количество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выплат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единиц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</w:tbl>
    <w:p w:rsidR="001E2C28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1E2C28">
      <w:pPr>
        <w:pBdr>
          <w:between w:val="nil"/>
        </w:pBdr>
        <w:jc w:val="center"/>
        <w:rPr>
          <w:rFonts w:cs="Times New Roman"/>
          <w:b/>
          <w:color w:val="000000"/>
        </w:rPr>
      </w:pPr>
    </w:p>
    <w:p w:rsidR="001E2C28" w:rsidRDefault="005F41CC">
      <w:pPr>
        <w:pBdr>
          <w:between w:val="nil"/>
        </w:pBd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4. ОСНОВНЫЕ МЕРОПРИЯТИЯ</w:t>
      </w:r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программы</w:t>
      </w:r>
      <w:proofErr w:type="spellEnd"/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Краснозерского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Новосибирской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</w:p>
    <w:p w:rsidR="001E2C28" w:rsidRPr="005F41CC" w:rsidRDefault="005F41CC">
      <w:pPr>
        <w:widowControl/>
        <w:pBdr>
          <w:between w:val="nil"/>
        </w:pBdr>
        <w:tabs>
          <w:tab w:val="center" w:pos="7285"/>
          <w:tab w:val="left" w:pos="13830"/>
        </w:tabs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ab/>
        <w:t>«Развитие физической культуры и массового спорта в Краснозерском районе на 2024-2026 годы»</w:t>
      </w:r>
      <w:r w:rsidRPr="005F41CC">
        <w:rPr>
          <w:rFonts w:cs="Times New Roman"/>
          <w:color w:val="000000"/>
          <w:sz w:val="28"/>
          <w:szCs w:val="28"/>
          <w:lang w:val="ru-RU"/>
        </w:rPr>
        <w:tab/>
      </w:r>
    </w:p>
    <w:p w:rsidR="001E2C28" w:rsidRPr="005F41CC" w:rsidRDefault="001E2C2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b/>
          <w:color w:val="000000"/>
          <w:sz w:val="28"/>
          <w:szCs w:val="28"/>
          <w:highlight w:val="yellow"/>
          <w:lang w:val="ru-RU"/>
        </w:rPr>
      </w:pPr>
    </w:p>
    <w:tbl>
      <w:tblPr>
        <w:tblStyle w:val="af8"/>
        <w:tblW w:w="15455" w:type="dxa"/>
        <w:tblInd w:w="-419" w:type="dxa"/>
        <w:tblLayout w:type="fixed"/>
        <w:tblLook w:val="0000"/>
      </w:tblPr>
      <w:tblGrid>
        <w:gridCol w:w="1820"/>
        <w:gridCol w:w="310"/>
        <w:gridCol w:w="426"/>
        <w:gridCol w:w="129"/>
        <w:gridCol w:w="68"/>
        <w:gridCol w:w="3757"/>
        <w:gridCol w:w="7"/>
        <w:gridCol w:w="995"/>
        <w:gridCol w:w="147"/>
        <w:gridCol w:w="37"/>
        <w:gridCol w:w="952"/>
        <w:gridCol w:w="234"/>
        <w:gridCol w:w="52"/>
        <w:gridCol w:w="978"/>
        <w:gridCol w:w="13"/>
        <w:gridCol w:w="144"/>
        <w:gridCol w:w="425"/>
        <w:gridCol w:w="4961"/>
      </w:tblGrid>
      <w:tr w:rsidR="001E2C28">
        <w:trPr>
          <w:cantSplit/>
          <w:tblHeader/>
        </w:trPr>
        <w:tc>
          <w:tcPr>
            <w:tcW w:w="27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lastRenderedPageBreak/>
              <w:t>Наименование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основного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3757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Разработчик (Разработчик </w:t>
            </w:r>
            <w:proofErr w:type="gramStart"/>
            <w:r w:rsidRPr="005F41CC">
              <w:rPr>
                <w:rFonts w:cs="Times New Roman"/>
                <w:color w:val="000000"/>
                <w:lang w:val="ru-RU"/>
              </w:rPr>
              <w:t>-к</w:t>
            </w:r>
            <w:proofErr w:type="gramEnd"/>
            <w:r w:rsidRPr="005F41CC">
              <w:rPr>
                <w:rFonts w:cs="Times New Roman"/>
                <w:color w:val="000000"/>
                <w:lang w:val="ru-RU"/>
              </w:rPr>
              <w:t>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E2C28" w:rsidRDefault="005F41C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затрат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</w:p>
        </w:tc>
        <w:tc>
          <w:tcPr>
            <w:tcW w:w="554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Ожидаемый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результат</w:t>
            </w:r>
            <w:proofErr w:type="spellEnd"/>
            <w:r>
              <w:rPr>
                <w:rFonts w:cs="Times New Roman"/>
                <w:color w:val="000000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</w:rPr>
              <w:t>краткое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описание</w:t>
            </w:r>
            <w:proofErr w:type="spellEnd"/>
            <w:r>
              <w:rPr>
                <w:rFonts w:cs="Times New Roman"/>
                <w:color w:val="000000"/>
              </w:rPr>
              <w:t>)</w:t>
            </w:r>
          </w:p>
        </w:tc>
      </w:tr>
      <w:tr w:rsidR="001E2C28">
        <w:trPr>
          <w:cantSplit/>
          <w:tblHeader/>
        </w:trPr>
        <w:tc>
          <w:tcPr>
            <w:tcW w:w="2753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3757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2024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2025</w:t>
            </w:r>
          </w:p>
        </w:tc>
        <w:tc>
          <w:tcPr>
            <w:tcW w:w="127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2026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1E2C28">
        <w:trPr>
          <w:cantSplit/>
          <w:tblHeader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bookmarkStart w:id="4" w:name="bookmark=id.2et92p0" w:colFirst="0" w:colLast="0"/>
            <w:bookmarkEnd w:id="4"/>
            <w:r>
              <w:rPr>
                <w:rFonts w:cs="Times New Roman"/>
                <w:color w:val="000000"/>
              </w:rPr>
              <w:t>6</w:t>
            </w:r>
          </w:p>
        </w:tc>
      </w:tr>
      <w:tr w:rsidR="001E2C28" w:rsidRPr="005F41CC">
        <w:trPr>
          <w:cantSplit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between w:val="nil"/>
              </w:pBdr>
              <w:spacing w:line="276" w:lineRule="auto"/>
              <w:ind w:right="-106"/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Цель 1. Создание для населения условий для занятия физической культурой и спортом</w:t>
            </w:r>
          </w:p>
        </w:tc>
      </w:tr>
      <w:tr w:rsidR="001E2C28" w:rsidRPr="005F41CC">
        <w:trPr>
          <w:cantSplit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>Задача 1. Организация физкультурных мероприятий для всех категорий и групп населения</w:t>
            </w:r>
          </w:p>
        </w:tc>
      </w:tr>
      <w:tr w:rsidR="001E2C28" w:rsidRPr="005F41CC">
        <w:trPr>
          <w:cantSplit/>
          <w:trHeight w:val="4092"/>
          <w:tblHeader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Проведение специальных тематических мероприятий, экскурсий, выставок по популяризации спортивного имиджа Краснозерского района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r>
              <w:t>МБУ  ДЮСШ</w:t>
            </w:r>
          </w:p>
        </w:tc>
        <w:tc>
          <w:tcPr>
            <w:tcW w:w="3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требует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pBdr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Повышение осведомленности среди населения Краснозерского района о достижениях Краснозерского района в спорте </w:t>
            </w:r>
          </w:p>
        </w:tc>
      </w:tr>
      <w:tr w:rsidR="001E2C28" w:rsidRPr="005F41CC">
        <w:trPr>
          <w:cantSplit/>
          <w:trHeight w:val="3864"/>
          <w:tblHeader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Обновление материалов в районном музее физкультуры и спорта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 w:rsidRPr="005F41CC">
              <w:rPr>
                <w:lang w:val="ru-RU"/>
              </w:rPr>
              <w:t xml:space="preserve"> </w:t>
            </w:r>
            <w:r>
              <w:t>МБУ 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5,0</w:t>
            </w: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ind w:right="-107"/>
              <w:jc w:val="both"/>
            </w:pPr>
            <w:r>
              <w:t>5,0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5,0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Повышение уровня знаний населения Краснозерского района о Спор</w:t>
            </w:r>
            <w:r w:rsidRPr="005F41CC">
              <w:rPr>
                <w:lang w:val="ru-RU"/>
              </w:rPr>
              <w:t>т культуре на 10%</w:t>
            </w:r>
          </w:p>
        </w:tc>
      </w:tr>
      <w:tr w:rsidR="001E2C28" w:rsidRPr="005F41CC">
        <w:trPr>
          <w:cantSplit/>
          <w:trHeight w:val="37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pBdr>
                <w:between w:val="nil"/>
              </w:pBdr>
              <w:spacing w:line="276" w:lineRule="auto"/>
              <w:jc w:val="both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Цель 2. Сохранение и развитие материально-технической базы</w:t>
            </w:r>
          </w:p>
        </w:tc>
      </w:tr>
      <w:tr w:rsidR="001E2C28" w:rsidRPr="005F41CC">
        <w:trPr>
          <w:cantSplit/>
          <w:trHeight w:val="37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pBdr>
                <w:between w:val="nil"/>
              </w:pBdr>
              <w:spacing w:line="276" w:lineRule="auto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Задача 1. Приобретение спортивного инвентаря и формы.</w:t>
            </w:r>
          </w:p>
        </w:tc>
      </w:tr>
      <w:tr w:rsidR="001E2C28" w:rsidRPr="005F41CC">
        <w:trPr>
          <w:cantSplit/>
          <w:trHeight w:val="2254"/>
          <w:tblHeader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спортивного</w:t>
            </w:r>
            <w:proofErr w:type="spellEnd"/>
            <w:r>
              <w:t xml:space="preserve"> </w:t>
            </w:r>
            <w:proofErr w:type="spellStart"/>
            <w:r>
              <w:t>инвентаря</w:t>
            </w:r>
            <w:proofErr w:type="spellEnd"/>
            <w:r>
              <w:t xml:space="preserve">, </w:t>
            </w:r>
            <w:proofErr w:type="spellStart"/>
            <w:r>
              <w:t>спортивной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</w:p>
          <w:p w:rsidR="001E2C28" w:rsidRDefault="001E2C28">
            <w:pPr>
              <w:jc w:val="both"/>
            </w:pP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МО,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МБУ ДЮСШ,</w:t>
            </w:r>
          </w:p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 xml:space="preserve">МКУ «Спортивно-оздоровительный комплекс» с. </w:t>
            </w:r>
            <w:proofErr w:type="gramStart"/>
            <w:r w:rsidRPr="005F41CC">
              <w:rPr>
                <w:lang w:val="ru-RU"/>
              </w:rPr>
              <w:t>Майское</w:t>
            </w:r>
            <w:proofErr w:type="gramEnd"/>
          </w:p>
          <w:p w:rsidR="001E2C28" w:rsidRPr="005F41CC" w:rsidRDefault="001E2C28">
            <w:pPr>
              <w:jc w:val="both"/>
              <w:rPr>
                <w:lang w:val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135,0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145,0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Привлечение местного населения к занятию спортом</w:t>
            </w:r>
            <w:r w:rsidRPr="005F41CC">
              <w:rPr>
                <w:b/>
                <w:lang w:val="ru-RU"/>
              </w:rPr>
              <w:t xml:space="preserve"> </w:t>
            </w:r>
            <w:r w:rsidRPr="005F41CC">
              <w:rPr>
                <w:lang w:val="ru-RU"/>
              </w:rPr>
              <w:t xml:space="preserve">на 15 % </w:t>
            </w:r>
          </w:p>
        </w:tc>
      </w:tr>
      <w:tr w:rsidR="001E2C28" w:rsidRPr="005F41CC">
        <w:trPr>
          <w:cantSplit/>
          <w:trHeight w:val="2254"/>
          <w:tblHeader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Администрация </w:t>
            </w:r>
            <w:proofErr w:type="spellStart"/>
            <w:r w:rsidRPr="005F41CC">
              <w:rPr>
                <w:lang w:val="ru-RU"/>
              </w:rPr>
              <w:t>Полойского</w:t>
            </w:r>
            <w:proofErr w:type="spellEnd"/>
            <w:r w:rsidRPr="005F41CC">
              <w:rPr>
                <w:lang w:val="ru-RU"/>
              </w:rPr>
              <w:t xml:space="preserve"> </w:t>
            </w:r>
            <w:proofErr w:type="gramStart"/>
            <w:r w:rsidRPr="005F41CC">
              <w:rPr>
                <w:lang w:val="ru-RU"/>
              </w:rPr>
              <w:t>с</w:t>
            </w:r>
            <w:proofErr w:type="gramEnd"/>
            <w:r w:rsidRPr="005F41CC">
              <w:rPr>
                <w:lang w:val="ru-RU"/>
              </w:rPr>
              <w:t>/</w:t>
            </w:r>
            <w:proofErr w:type="gramStart"/>
            <w:r w:rsidRPr="005F41CC">
              <w:rPr>
                <w:lang w:val="ru-RU"/>
              </w:rPr>
              <w:t>с</w:t>
            </w:r>
            <w:proofErr w:type="gramEnd"/>
            <w:r w:rsidRPr="005F41CC">
              <w:rPr>
                <w:lang w:val="ru-RU"/>
              </w:rPr>
              <w:t xml:space="preserve"> Краснозерского района Новосибирской обл</w:t>
            </w:r>
            <w:r w:rsidRPr="005F41CC">
              <w:rPr>
                <w:lang w:val="ru-RU"/>
              </w:rPr>
              <w:t>асти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761,4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0,0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Сформировать у населения потребность внести здоровый образ жизни, улучшить здоровье населения Краснозерского района</w:t>
            </w:r>
          </w:p>
        </w:tc>
      </w:tr>
      <w:tr w:rsidR="001E2C28" w:rsidRPr="005F41CC">
        <w:trPr>
          <w:cantSplit/>
          <w:trHeight w:val="105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b/>
                <w:sz w:val="28"/>
                <w:szCs w:val="28"/>
                <w:lang w:val="ru-RU"/>
              </w:rPr>
              <w:t>Цель 3. Увеличение доли детей и молодежи (возраст 3-29), систематически занимающихся физической культурой и спортом.</w:t>
            </w:r>
          </w:p>
        </w:tc>
      </w:tr>
      <w:tr w:rsidR="001E2C28" w:rsidRPr="005F41CC">
        <w:trPr>
          <w:cantSplit/>
          <w:trHeight w:val="105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b/>
                <w:lang w:val="ru-RU"/>
              </w:rPr>
            </w:pPr>
            <w:r w:rsidRPr="005F41CC">
              <w:rPr>
                <w:lang w:val="ru-RU"/>
              </w:rPr>
              <w:t>Задача 1.</w:t>
            </w:r>
            <w:r w:rsidRPr="005F41CC">
              <w:rPr>
                <w:sz w:val="28"/>
                <w:szCs w:val="28"/>
                <w:lang w:val="ru-RU"/>
              </w:rPr>
              <w:t xml:space="preserve"> </w:t>
            </w:r>
            <w:r w:rsidRPr="005F41CC">
              <w:rPr>
                <w:lang w:val="ru-RU"/>
              </w:rPr>
              <w:t>Увеличение доли детей и молодежи, систематически занимающихся физической культурой и спортом</w:t>
            </w:r>
            <w:proofErr w:type="gramStart"/>
            <w:r w:rsidRPr="005F41CC">
              <w:rPr>
                <w:b/>
                <w:lang w:val="ru-RU"/>
              </w:rPr>
              <w:t xml:space="preserve"> .</w:t>
            </w:r>
            <w:proofErr w:type="gramEnd"/>
          </w:p>
        </w:tc>
      </w:tr>
      <w:tr w:rsidR="001E2C28" w:rsidRPr="005F41CC">
        <w:trPr>
          <w:cantSplit/>
          <w:trHeight w:val="1694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Организация семинаров со специалистами и преподавателями по физической культуре и спорту</w:t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МО, УО,</w:t>
            </w:r>
          </w:p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cs="Times New Roman"/>
                <w:color w:val="000000"/>
              </w:rPr>
              <w:t>МБУ ДЮСШ</w:t>
            </w:r>
          </w:p>
        </w:tc>
        <w:tc>
          <w:tcPr>
            <w:tcW w:w="3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требует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 xml:space="preserve">Обобщение опыта работы с детьми и молодежью в области популяризации физической культуры и спорта. </w:t>
            </w:r>
          </w:p>
        </w:tc>
      </w:tr>
      <w:tr w:rsidR="001E2C28" w:rsidRPr="005F41CC">
        <w:trPr>
          <w:cantSplit/>
          <w:trHeight w:val="1407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Проведение районных межрайонных соревнований по хоккею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17,0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18,0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>Популяризация среди детей и молодежи зимних видов спорта, в том числе хок</w:t>
            </w:r>
            <w:r w:rsidRPr="005F41CC">
              <w:rPr>
                <w:lang w:val="ru-RU"/>
              </w:rPr>
              <w:t xml:space="preserve">кея. </w:t>
            </w:r>
          </w:p>
        </w:tc>
      </w:tr>
      <w:tr w:rsidR="001E2C28" w:rsidRPr="005F41CC">
        <w:trPr>
          <w:cantSplit/>
          <w:trHeight w:val="2535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Проведение турниров в честь «Дня защитника Отечества» по мини-футболу, волейболу, плаванию, шахматам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 xml:space="preserve">МО, </w:t>
            </w:r>
          </w:p>
          <w:p w:rsidR="001E2C28" w:rsidRDefault="005F41CC">
            <w:pPr>
              <w:jc w:val="both"/>
            </w:pPr>
            <w:r>
              <w:t>МБУ ДЮСШ,</w:t>
            </w:r>
          </w:p>
          <w:p w:rsidR="001E2C28" w:rsidRDefault="001E2C28">
            <w:pPr>
              <w:jc w:val="both"/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37,0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38,0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39,0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 xml:space="preserve">Популяризация среди детей и молодежи таких видов спорта, как:  мини-футбол, волейбол, плавание и шахматы. </w:t>
            </w:r>
          </w:p>
        </w:tc>
      </w:tr>
      <w:tr w:rsidR="001E2C28" w:rsidRPr="005F41CC">
        <w:trPr>
          <w:cantSplit/>
          <w:trHeight w:val="1848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Проведение открытого первенства Краснозерского района  по лыжным гонкам «</w:t>
            </w:r>
            <w:proofErr w:type="spellStart"/>
            <w:r w:rsidRPr="005F41CC">
              <w:rPr>
                <w:lang w:val="ru-RU"/>
              </w:rPr>
              <w:t>Краснозерская</w:t>
            </w:r>
            <w:proofErr w:type="spellEnd"/>
            <w:r w:rsidRPr="005F41CC">
              <w:rPr>
                <w:lang w:val="ru-RU"/>
              </w:rPr>
              <w:t xml:space="preserve"> лыжня»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 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23,0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24,0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color w:val="000000"/>
                <w:lang w:val="ru-RU"/>
              </w:rPr>
              <w:t>Поддержание хорошей физической и психологической формы</w:t>
            </w:r>
            <w:r w:rsidRPr="005F41CC">
              <w:rPr>
                <w:color w:val="000000"/>
                <w:highlight w:val="white"/>
                <w:lang w:val="ru-RU"/>
              </w:rPr>
              <w:t>, повышение общего тонуса организма населения Краснозерского района.</w:t>
            </w:r>
            <w:r>
              <w:rPr>
                <w:color w:val="000000"/>
                <w:highlight w:val="white"/>
              </w:rPr>
              <w:t> </w:t>
            </w:r>
          </w:p>
        </w:tc>
      </w:tr>
      <w:tr w:rsidR="001E2C28" w:rsidRPr="005F41CC">
        <w:trPr>
          <w:cantSplit/>
          <w:trHeight w:val="2018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Проведение Спартакиады среди работников предприятий и  организаций р.п. Краснозерское</w:t>
            </w:r>
          </w:p>
          <w:p w:rsidR="001E2C28" w:rsidRPr="005F41CC" w:rsidRDefault="001E2C28">
            <w:pPr>
              <w:rPr>
                <w:lang w:val="ru-RU"/>
              </w:rPr>
            </w:pPr>
          </w:p>
          <w:p w:rsidR="001E2C28" w:rsidRPr="005F41CC" w:rsidRDefault="001E2C28">
            <w:pPr>
              <w:jc w:val="both"/>
              <w:rPr>
                <w:lang w:val="ru-RU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 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39,0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Повышение внимания работодателей к созданию условий в трудовых коллективах для занятий физической культурой и спортом, совершенствование фор</w:t>
            </w:r>
            <w:r w:rsidRPr="005F41CC">
              <w:rPr>
                <w:color w:val="000000"/>
                <w:highlight w:val="white"/>
                <w:lang w:val="ru-RU"/>
              </w:rPr>
              <w:t>м организации физкультурно-спортивной массовой работы в трудовых коллективах Краснозерского района.</w:t>
            </w:r>
          </w:p>
        </w:tc>
      </w:tr>
      <w:tr w:rsidR="001E2C28" w:rsidRPr="005F41CC">
        <w:trPr>
          <w:cantSplit/>
          <w:trHeight w:val="3298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lastRenderedPageBreak/>
              <w:t>Проведение открытых турниров по: легкой атлетике, гиревому спорту, настольному теннису, плаванию, греко-римской борьбе, пауэрлифтингу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 МО, 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>Популяризация среди детей и молодежи таких видов спорта, как:  легкая атлетика, гиревой спорт, настольный теннис, плавание, греко-римская борьба, пауэрлифтинг.</w:t>
            </w:r>
          </w:p>
        </w:tc>
      </w:tr>
      <w:tr w:rsidR="001E2C28" w:rsidRPr="005F41CC">
        <w:trPr>
          <w:cantSplit/>
          <w:trHeight w:val="112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 Всероссийского Дня бега «Кросс Нации»</w:t>
            </w:r>
          </w:p>
          <w:p w:rsidR="001E2C28" w:rsidRPr="005F41CC" w:rsidRDefault="001E2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ru-RU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24,0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Популяризация среди детей и молодежи таких видов спорта, как бег</w:t>
            </w:r>
          </w:p>
        </w:tc>
      </w:tr>
      <w:tr w:rsidR="001E2C28" w:rsidRPr="005F41CC">
        <w:trPr>
          <w:cantSplit/>
          <w:trHeight w:val="1802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 xml:space="preserve">Всероссийская массовая лыжная гонка «Лыжня России»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24,0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26,0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>Популяризация среди детей и молодежи таких видов спорта, как лыжный бег.</w:t>
            </w:r>
          </w:p>
        </w:tc>
      </w:tr>
      <w:tr w:rsidR="001E2C28" w:rsidRPr="005F41CC">
        <w:trPr>
          <w:cantSplit/>
          <w:trHeight w:val="1971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турниров в честь Дня победы в ВОВ по футболу, волейболу, легкой атлетике, шахматам.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МО,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МБУ ДЮСШ, МКУ «Спортивно-оздоровительный комплекс» с. </w:t>
            </w:r>
            <w:proofErr w:type="gramStart"/>
            <w:r w:rsidRPr="005F41CC">
              <w:rPr>
                <w:lang w:val="ru-RU"/>
              </w:rPr>
              <w:t>Майское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38,0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39,0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 xml:space="preserve">Популяризация среди детей и молодежи таких видов спорта, как: футбол, волейбол, </w:t>
            </w:r>
            <w:r w:rsidRPr="005F41CC">
              <w:rPr>
                <w:lang w:val="ru-RU"/>
              </w:rPr>
              <w:t>легкая атлетика, шахматы.</w:t>
            </w:r>
          </w:p>
        </w:tc>
      </w:tr>
      <w:tr w:rsidR="001E2C28" w:rsidRPr="005F41CC">
        <w:trPr>
          <w:cantSplit/>
          <w:trHeight w:val="2686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lastRenderedPageBreak/>
              <w:t xml:space="preserve">Проведение Традиционного межрайонного турнира по мини-футболу на кубок депутата Законодательного Собрания НСО </w:t>
            </w:r>
            <w:proofErr w:type="spellStart"/>
            <w:r w:rsidRPr="005F41CC">
              <w:rPr>
                <w:lang w:val="ru-RU"/>
              </w:rPr>
              <w:t>Ивакова</w:t>
            </w:r>
            <w:proofErr w:type="spellEnd"/>
            <w:r w:rsidRPr="005F41CC">
              <w:rPr>
                <w:lang w:val="ru-RU"/>
              </w:rPr>
              <w:t xml:space="preserve"> В.В.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13,0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Эффективное развитие детского и юношеского футбола, воспитание подрастающего поколения в духе лучших отечественных спортивных традиций, содействие активному и массовому вовлечению подрастающего поколения в занятия этим видом спорта.</w:t>
            </w:r>
          </w:p>
        </w:tc>
      </w:tr>
      <w:tr w:rsidR="001E2C28" w:rsidRPr="005F41CC">
        <w:trPr>
          <w:cantSplit/>
          <w:trHeight w:val="1689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Открытый Чемпионат Краснозерского района по хоккею и мини-футболу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 w:rsidRPr="005F41CC">
              <w:rPr>
                <w:lang w:val="ru-RU"/>
              </w:rPr>
              <w:t xml:space="preserve"> </w:t>
            </w:r>
            <w:r>
              <w:t>МО,</w:t>
            </w:r>
          </w:p>
          <w:p w:rsidR="001E2C28" w:rsidRDefault="005F41CC">
            <w:pPr>
              <w:jc w:val="both"/>
            </w:pPr>
            <w:r>
              <w:t xml:space="preserve">МБУ ДЮСШ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Эффективное развитие детского и юношеского футбола, воспитание подрастающего поколения в духе лучших отечественных спортивных традиций, содействие активному и м</w:t>
            </w:r>
            <w:r w:rsidRPr="005F41CC">
              <w:rPr>
                <w:color w:val="000000"/>
                <w:highlight w:val="white"/>
                <w:lang w:val="ru-RU"/>
              </w:rPr>
              <w:t>ассовому вовлечению подрастающего поколения в занятия этим видом спорта.</w:t>
            </w:r>
          </w:p>
        </w:tc>
      </w:tr>
      <w:tr w:rsidR="001E2C28" w:rsidRPr="005F41CC">
        <w:trPr>
          <w:cantSplit/>
          <w:trHeight w:val="2535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Проведение традиционного турнира по мини-футболу на кубок Землячества Краснозерского района в г. Новосибирске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</w:t>
            </w:r>
          </w:p>
          <w:p w:rsidR="001E2C28" w:rsidRDefault="005F41CC">
            <w:pPr>
              <w:jc w:val="both"/>
            </w:pPr>
            <w:r>
              <w:t>МБУ ДЮСШ.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Содействие активному и массовому вовлечению подрастающего поколения в занятия этим видом спорта.</w:t>
            </w:r>
          </w:p>
        </w:tc>
      </w:tr>
      <w:tr w:rsidR="001E2C28" w:rsidRPr="005F41CC">
        <w:trPr>
          <w:cantSplit/>
          <w:trHeight w:val="1552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Проведение районного летнего и зимнего фестиваля ВФСК ГТО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 Центр тестирования ГТО, МО, ОУ,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Формирование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населения Краснозерского района.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lastRenderedPageBreak/>
              <w:t>Проведение районного спортивного праздника, посвященного Дню физкультурника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 w:rsidRPr="005F41CC">
              <w:rPr>
                <w:lang w:val="ru-RU"/>
              </w:rPr>
              <w:t xml:space="preserve"> </w:t>
            </w:r>
            <w:r>
              <w:t>МО, ОУ,</w:t>
            </w:r>
          </w:p>
          <w:p w:rsidR="001E2C28" w:rsidRDefault="005F41CC">
            <w:pPr>
              <w:jc w:val="both"/>
            </w:pPr>
            <w:r>
              <w:t>МБУ ДЮСШ.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 xml:space="preserve">Содействие активному и массовому вовлечению населения Краснозерского района. 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Сдача нормативов ВФСК ГТО среди учащихся ОУ Краснозерского района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3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требует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color w:val="000000"/>
                <w:highlight w:val="white"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Формирует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среди учащихся  Краснозерского района.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Президентские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состязания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игры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46,0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47,0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48,0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Приучение населения Краснозерского района к состязательной деятельности, становление характера и волевых качеств подрастающего поколения;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«Веселые старты» среди младших школьников образовательных учреждений Краснозерского района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14,0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15,0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16,0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rFonts w:ascii="Montserrat" w:eastAsia="Montserrat" w:hAnsi="Montserrat" w:cs="Montserrat"/>
                <w:color w:val="000000"/>
                <w:highlight w:val="white"/>
                <w:lang w:val="ru-RU"/>
              </w:rPr>
              <w:t xml:space="preserve">Определение уровня физической подготовки младших школьников, степени их заинтересованности в занятиях спортом и физкультурой. 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Спартакиады учащихся ОУ Краснозерского района</w:t>
            </w:r>
          </w:p>
          <w:p w:rsidR="001E2C28" w:rsidRPr="005F41CC" w:rsidRDefault="001E2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33,0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34,0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35,0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i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Обеспечение формирования и совершенствования физического, нравственного, духовного здоровья детей и подростков Краснозерского района.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 xml:space="preserve">Проведение районных соревнований среди дошкольников «Папа, мама, я – спортивная семья»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r>
              <w:t>УО, МБУ ДЮСШ</w:t>
            </w:r>
          </w:p>
          <w:p w:rsidR="001E2C28" w:rsidRDefault="001E2C28"/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15,0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16,0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17,0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 xml:space="preserve">Приучение населения Краснозерского района к состязательной деятельности, волевых качеств. </w:t>
            </w:r>
          </w:p>
        </w:tc>
      </w:tr>
      <w:tr w:rsidR="001E2C28" w:rsidRPr="005F41CC">
        <w:trPr>
          <w:cantSplit/>
          <w:trHeight w:val="32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b/>
                <w:sz w:val="28"/>
                <w:szCs w:val="28"/>
                <w:lang w:val="ru-RU"/>
              </w:rPr>
              <w:t>Цель 4.Увеличение доли граждан среднего возраст</w:t>
            </w:r>
            <w:r w:rsidRPr="005F41CC">
              <w:rPr>
                <w:b/>
                <w:sz w:val="28"/>
                <w:szCs w:val="28"/>
                <w:lang w:val="ru-RU"/>
              </w:rPr>
              <w:t xml:space="preserve">а (женщины:30-54 года; мужчины:30-59 лет), систематически занимающихся физической культурой и спортом. </w:t>
            </w:r>
          </w:p>
        </w:tc>
      </w:tr>
      <w:tr w:rsidR="001E2C28" w:rsidRPr="005F41CC">
        <w:trPr>
          <w:cantSplit/>
          <w:trHeight w:val="32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Задача 1. Увеличение доли граждан среднего возраста,</w:t>
            </w:r>
            <w:r w:rsidRPr="005F41C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F41CC">
              <w:rPr>
                <w:lang w:val="ru-RU"/>
              </w:rPr>
              <w:t>систематически занимающихся физической культурой и спортом.</w:t>
            </w:r>
          </w:p>
        </w:tc>
      </w:tr>
      <w:tr w:rsidR="001E2C28" w:rsidRPr="005F41CC">
        <w:trPr>
          <w:cantSplit/>
          <w:trHeight w:val="1126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Участие в областном турнире по плаванию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32,0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33,0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Развитие выносливости, гибкости, скорости и силовой способности населения Краснозерского района.</w:t>
            </w:r>
          </w:p>
        </w:tc>
      </w:tr>
      <w:tr w:rsidR="001E2C28" w:rsidRPr="005F41CC">
        <w:trPr>
          <w:cantSplit/>
          <w:trHeight w:val="1401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областного фестиваля ВФСК ГТО среди МО НСО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Центр тестирования ГТО, 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17,0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18,0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Формирует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среди учащихся  Краснозерского района.</w:t>
            </w:r>
          </w:p>
        </w:tc>
      </w:tr>
      <w:tr w:rsidR="001E2C28" w:rsidRPr="005F41CC">
        <w:trPr>
          <w:cantSplit/>
          <w:trHeight w:val="1548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Первенство и чемпионат НСО по гиревому спорту</w:t>
            </w:r>
          </w:p>
          <w:p w:rsidR="001E2C28" w:rsidRPr="005F41CC" w:rsidRDefault="001E2C28">
            <w:pPr>
              <w:rPr>
                <w:lang w:val="ru-RU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ФГС НСО, 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32,0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33,0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 xml:space="preserve">Привлечение местного населения к занятиям гиревым спортом, выявление работоспособности населения Краснозерского района.  </w:t>
            </w:r>
          </w:p>
        </w:tc>
      </w:tr>
      <w:tr w:rsidR="001E2C28" w:rsidRPr="005F41CC">
        <w:trPr>
          <w:cantSplit/>
          <w:trHeight w:val="1548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Комплексная Спартакиада ГУ МВД России по Новосибирской области среди территориальных органов МВД России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МБУ ДЮСШ, МО МВД России «</w:t>
            </w:r>
            <w:proofErr w:type="spellStart"/>
            <w:r w:rsidRPr="005F41CC">
              <w:rPr>
                <w:lang w:val="ru-RU"/>
              </w:rPr>
              <w:t>Краснозерский</w:t>
            </w:r>
            <w:proofErr w:type="spellEnd"/>
            <w:r w:rsidRPr="005F41CC">
              <w:rPr>
                <w:lang w:val="ru-RU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0,0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Поддержание хорошей физической и психологической формы, повышение общего тонуса организма населения Краснозерского района.</w:t>
            </w:r>
          </w:p>
        </w:tc>
      </w:tr>
      <w:tr w:rsidR="001E2C28" w:rsidRPr="005F41CC">
        <w:trPr>
          <w:cantSplit/>
          <w:trHeight w:val="418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b/>
                <w:color w:val="000000"/>
                <w:sz w:val="28"/>
                <w:szCs w:val="28"/>
                <w:lang w:val="ru-RU"/>
              </w:rPr>
              <w:t>5. Проведение районных комплексных спортивно-массовых мероприятий, участие в зо</w:t>
            </w:r>
            <w:r w:rsidRPr="005F41CC">
              <w:rPr>
                <w:b/>
                <w:color w:val="000000"/>
                <w:sz w:val="28"/>
                <w:szCs w:val="28"/>
                <w:lang w:val="ru-RU"/>
              </w:rPr>
              <w:t>нальных, региональных, всероссийских и международных соревнованиях.</w:t>
            </w:r>
          </w:p>
        </w:tc>
      </w:tr>
      <w:tr w:rsidR="001E2C28" w:rsidRPr="005F41CC">
        <w:trPr>
          <w:cantSplit/>
          <w:trHeight w:val="418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b/>
                <w:color w:val="000000"/>
                <w:lang w:val="ru-RU"/>
              </w:rPr>
            </w:pPr>
            <w:r w:rsidRPr="005F41CC">
              <w:rPr>
                <w:lang w:val="ru-RU"/>
              </w:rPr>
              <w:t xml:space="preserve">Задача 1. Организация и проведение спортивных мероприятий районного уровня. </w:t>
            </w:r>
          </w:p>
        </w:tc>
      </w:tr>
      <w:tr w:rsidR="001E2C28" w:rsidRPr="005F41CC">
        <w:trPr>
          <w:cantSplit/>
          <w:trHeight w:val="1693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Разработка единого календаря спортивно-массовых мероприятий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 w:rsidRPr="005F41CC">
              <w:rPr>
                <w:lang w:val="ru-RU"/>
              </w:rPr>
              <w:t xml:space="preserve"> </w:t>
            </w:r>
            <w:r>
              <w:t>УО, 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3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требует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Привлечение местного населения к занятию спортом</w:t>
            </w:r>
            <w:r w:rsidRPr="005F41CC">
              <w:rPr>
                <w:b/>
                <w:lang w:val="ru-RU"/>
              </w:rPr>
              <w:t xml:space="preserve"> </w:t>
            </w:r>
            <w:r w:rsidRPr="005F41CC">
              <w:rPr>
                <w:lang w:val="ru-RU"/>
              </w:rPr>
              <w:t>на 15 %</w:t>
            </w:r>
          </w:p>
        </w:tc>
      </w:tr>
      <w:tr w:rsidR="001E2C28" w:rsidRPr="005F41CC">
        <w:trPr>
          <w:cantSplit/>
          <w:trHeight w:val="226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и участие в соревнованиях по шахматам:  турнир Новосибирской области по шахматам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1E2C28">
            <w:pPr>
              <w:jc w:val="both"/>
              <w:rPr>
                <w:lang w:val="ru-RU"/>
              </w:rPr>
            </w:pPr>
          </w:p>
          <w:p w:rsidR="001E2C28" w:rsidRDefault="005F41CC">
            <w:pPr>
              <w:jc w:val="both"/>
            </w:pPr>
            <w:r>
              <w:t>УО, МО,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Развитие</w:t>
            </w:r>
            <w:r w:rsidRPr="005F41CC">
              <w:rPr>
                <w:lang w:val="ru-RU"/>
              </w:rPr>
              <w:t xml:space="preserve"> среди </w:t>
            </w:r>
            <w:r w:rsidRPr="005F41CC">
              <w:rPr>
                <w:color w:val="000000"/>
                <w:highlight w:val="white"/>
                <w:lang w:val="ru-RU"/>
              </w:rPr>
              <w:t xml:space="preserve">учащихся </w:t>
            </w:r>
            <w:r w:rsidRPr="005F41CC">
              <w:rPr>
                <w:lang w:val="ru-RU"/>
              </w:rPr>
              <w:t xml:space="preserve">Краснозерского района </w:t>
            </w:r>
            <w:r w:rsidRPr="005F41CC">
              <w:rPr>
                <w:color w:val="000000"/>
                <w:highlight w:val="white"/>
                <w:lang w:val="ru-RU"/>
              </w:rPr>
              <w:t>интеллектуальных способностей через занятие игрой в шахматы, привить любовь к творчеству и самостоятельному мышлению.</w:t>
            </w:r>
          </w:p>
        </w:tc>
      </w:tr>
      <w:tr w:rsidR="001E2C28" w:rsidRPr="005F41CC">
        <w:trPr>
          <w:cantSplit/>
          <w:trHeight w:val="1696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и участие во Всероссийских соревнованиях «Мини-футбол в школы»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31,0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32,0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34,0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Развитие массового спорта среди школьников на 10%, увеличение количества детей, занимающихся футболом в Краснозерском районе. </w:t>
            </w:r>
          </w:p>
        </w:tc>
      </w:tr>
      <w:tr w:rsidR="001E2C28" w:rsidRPr="005F41CC">
        <w:trPr>
          <w:cantSplit/>
          <w:trHeight w:val="182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и участие в областных  соревнованиях по футболу: «Кожаный мяч»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1E2C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lang w:val="ru-RU"/>
              </w:rPr>
            </w:pPr>
          </w:p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cs="Times New Roman"/>
                <w:color w:val="000000"/>
              </w:rPr>
              <w:t>МБУ ДЮСШ</w:t>
            </w:r>
          </w:p>
          <w:p w:rsidR="001E2C28" w:rsidRDefault="005F41CC">
            <w:proofErr w:type="spellStart"/>
            <w:r>
              <w:t>МФКиС</w:t>
            </w:r>
            <w:proofErr w:type="spellEnd"/>
            <w:r>
              <w:t xml:space="preserve"> НСО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41,0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42,0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highlight w:val="white"/>
                <w:lang w:val="ru-RU"/>
              </w:rPr>
              <w:t>Популяризация привлечения детей к систематическим занятиям физической культурой и спортом, увеличения количества детей, занимающихся футболом</w:t>
            </w:r>
            <w:r w:rsidRPr="005F41CC">
              <w:rPr>
                <w:rFonts w:ascii="Arial" w:eastAsia="Arial" w:hAnsi="Arial" w:cs="Arial"/>
                <w:color w:val="3B4256"/>
                <w:highlight w:val="white"/>
                <w:lang w:val="ru-RU"/>
              </w:rPr>
              <w:t xml:space="preserve"> </w:t>
            </w:r>
            <w:r w:rsidRPr="005F41CC">
              <w:rPr>
                <w:highlight w:val="white"/>
                <w:lang w:val="ru-RU"/>
              </w:rPr>
              <w:t>в Краснозерском районе.</w:t>
            </w:r>
          </w:p>
        </w:tc>
      </w:tr>
      <w:tr w:rsidR="001E2C28" w:rsidRPr="005F41CC">
        <w:trPr>
          <w:cantSplit/>
          <w:trHeight w:val="2541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 xml:space="preserve">Проведение и участие в соревнованиях по легкой атлетике:  на приз Я.Р. Розенфельда, </w:t>
            </w:r>
            <w:proofErr w:type="spellStart"/>
            <w:r w:rsidRPr="005F41CC">
              <w:rPr>
                <w:rFonts w:cs="Times New Roman"/>
                <w:color w:val="000000"/>
                <w:lang w:val="ru-RU"/>
              </w:rPr>
              <w:t>полумарафоне</w:t>
            </w:r>
            <w:proofErr w:type="spellEnd"/>
            <w:r w:rsidRPr="005F41CC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5F41CC">
              <w:rPr>
                <w:rFonts w:cs="Times New Roman"/>
                <w:color w:val="000000"/>
                <w:lang w:val="ru-RU"/>
              </w:rPr>
              <w:t>Раевича</w:t>
            </w:r>
            <w:proofErr w:type="spellEnd"/>
            <w:r w:rsidRPr="005F41CC">
              <w:rPr>
                <w:rFonts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УО</w:t>
            </w:r>
          </w:p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cs="Times New Roman"/>
                <w:color w:val="000000"/>
              </w:rP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42,0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43,0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spacing w:after="280"/>
              <w:jc w:val="both"/>
              <w:rPr>
                <w:color w:val="000000"/>
                <w:lang w:val="ru-RU"/>
              </w:rPr>
            </w:pPr>
            <w:r w:rsidRPr="005F41CC">
              <w:rPr>
                <w:color w:val="000000"/>
                <w:lang w:val="ru-RU"/>
              </w:rPr>
              <w:t>Популяризация легкой атлетики среди населения в Краснозерском районе.</w:t>
            </w:r>
          </w:p>
          <w:p w:rsidR="001E2C28" w:rsidRPr="005F41CC" w:rsidRDefault="001E2C28">
            <w:pPr>
              <w:widowControl/>
              <w:spacing w:before="280" w:after="280"/>
              <w:rPr>
                <w:color w:val="000000"/>
                <w:lang w:val="ru-RU"/>
              </w:rPr>
            </w:pPr>
          </w:p>
          <w:p w:rsidR="001E2C28" w:rsidRPr="005F41CC" w:rsidRDefault="001E2C28">
            <w:pPr>
              <w:jc w:val="both"/>
              <w:rPr>
                <w:b/>
                <w:lang w:val="ru-RU"/>
              </w:rPr>
            </w:pPr>
          </w:p>
        </w:tc>
      </w:tr>
      <w:tr w:rsidR="001E2C28" w:rsidRPr="005F41CC">
        <w:trPr>
          <w:cantSplit/>
          <w:trHeight w:val="226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Проведение и участие в соревнованиях по волейболу: Кубок Жатвы, Космонавтики, Кубок Алексеева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МО,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МБУ ДЮСШ, МКУ «Спортивно-оздоровительный комплекс» с. </w:t>
            </w:r>
            <w:proofErr w:type="gramStart"/>
            <w:r w:rsidRPr="005F41CC">
              <w:rPr>
                <w:lang w:val="ru-RU"/>
              </w:rPr>
              <w:t>Майское</w:t>
            </w:r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24,0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lang w:val="ru-RU"/>
              </w:rPr>
              <w:t>Вовлечение молодежи Краснозерского района в регулярные занятия по волейболу, попу</w:t>
            </w:r>
            <w:r w:rsidRPr="005F41CC">
              <w:rPr>
                <w:lang w:val="ru-RU"/>
              </w:rPr>
              <w:t xml:space="preserve">ляризация волейбола. </w:t>
            </w:r>
          </w:p>
        </w:tc>
      </w:tr>
      <w:tr w:rsidR="001E2C28" w:rsidRPr="005F41CC">
        <w:trPr>
          <w:cantSplit/>
          <w:trHeight w:val="283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Проведение Спартакиад муниципальных образований (зимней, летней) и спартакиады пенсионеров Краснозерского района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МО, администрация р.п. Краснозерское,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МБУ ДЮСШ, МКУ «Спортивно-оздоровительный комплекс» с. </w:t>
            </w:r>
            <w:proofErr w:type="gramStart"/>
            <w:r w:rsidRPr="005F41CC">
              <w:rPr>
                <w:lang w:val="ru-RU"/>
              </w:rPr>
              <w:t>Майское</w:t>
            </w:r>
            <w:proofErr w:type="gramEnd"/>
            <w:r w:rsidRPr="005F41CC">
              <w:rPr>
                <w:lang w:val="ru-RU"/>
              </w:rPr>
              <w:t>, Совет ветеранов Краснозерского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66,0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108,0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150,0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Формирует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населения Краснозерского района.</w:t>
            </w:r>
          </w:p>
        </w:tc>
      </w:tr>
      <w:tr w:rsidR="001E2C28" w:rsidRPr="005F41CC">
        <w:trPr>
          <w:cantSplit/>
          <w:trHeight w:val="2261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Участие в областных сельских играх, спартакиадах  МО, пенсионеров  НСО (зимние, летние)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  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proofErr w:type="spellStart"/>
            <w:r w:rsidRPr="005F41CC">
              <w:rPr>
                <w:lang w:val="ru-RU"/>
              </w:rPr>
              <w:t>МФКиС</w:t>
            </w:r>
            <w:proofErr w:type="spellEnd"/>
            <w:r w:rsidRPr="005F41CC">
              <w:rPr>
                <w:lang w:val="ru-RU"/>
              </w:rPr>
              <w:t xml:space="preserve"> НСО,  МО, 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МБУ ДЮСШ, районный совет ветеранов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95,0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137,0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145,0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Формирует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населения Красноз</w:t>
            </w:r>
            <w:r w:rsidRPr="005F41CC">
              <w:rPr>
                <w:color w:val="000000"/>
                <w:highlight w:val="white"/>
                <w:lang w:val="ru-RU"/>
              </w:rPr>
              <w:t>ерского района.</w:t>
            </w:r>
          </w:p>
        </w:tc>
      </w:tr>
      <w:tr w:rsidR="001E2C28" w:rsidRPr="005F41CC">
        <w:trPr>
          <w:cantSplit/>
          <w:trHeight w:val="1684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Организация физкультурно-спортивного праздника среди людей с ОВЗ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 МО, </w:t>
            </w:r>
          </w:p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МБУ ДЮСШ, общество инвалидов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15,0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17,0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Обеспечение полноценного участия в жизни общества, эффективной самореализации в различных видах профессиональной и социальной деятельности.</w:t>
            </w:r>
          </w:p>
        </w:tc>
      </w:tr>
      <w:tr w:rsidR="001E2C28" w:rsidRPr="005F41CC">
        <w:trPr>
          <w:cantSplit/>
          <w:trHeight w:val="2119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Проведение и участие в районных и межрайонных соревнованиях по настольному теннису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 w:rsidRPr="005F41CC">
              <w:rPr>
                <w:lang w:val="ru-RU"/>
              </w:rPr>
              <w:t xml:space="preserve"> </w:t>
            </w:r>
            <w:r>
              <w:t xml:space="preserve">МО, 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18,0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19,0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spacing w:after="280"/>
              <w:jc w:val="both"/>
              <w:rPr>
                <w:color w:val="000000"/>
                <w:lang w:val="ru-RU"/>
              </w:rPr>
            </w:pPr>
            <w:r w:rsidRPr="005F41CC">
              <w:rPr>
                <w:color w:val="000000"/>
                <w:lang w:val="ru-RU"/>
              </w:rPr>
              <w:t>Популяризация настольного тенниса среди населения в Краснозерском районе.</w:t>
            </w:r>
          </w:p>
          <w:p w:rsidR="001E2C28" w:rsidRPr="005F41CC" w:rsidRDefault="001E2C28">
            <w:pPr>
              <w:jc w:val="both"/>
              <w:rPr>
                <w:b/>
                <w:lang w:val="ru-RU"/>
              </w:rPr>
            </w:pPr>
          </w:p>
        </w:tc>
      </w:tr>
      <w:tr w:rsidR="001E2C28" w:rsidRPr="005F41CC">
        <w:trPr>
          <w:cantSplit/>
          <w:trHeight w:val="2539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Проведение межрайонного турнира по мини-футболу на призы партии Единая Россия памяти </w:t>
            </w:r>
            <w:proofErr w:type="spellStart"/>
            <w:r w:rsidRPr="005F41CC">
              <w:rPr>
                <w:lang w:val="ru-RU"/>
              </w:rPr>
              <w:t>Курнявкина</w:t>
            </w:r>
            <w:proofErr w:type="spellEnd"/>
            <w:r w:rsidRPr="005F41CC">
              <w:rPr>
                <w:lang w:val="ru-RU"/>
              </w:rPr>
              <w:t xml:space="preserve"> В.Н.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 xml:space="preserve">МО 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spacing w:after="280"/>
              <w:jc w:val="both"/>
              <w:rPr>
                <w:color w:val="000000"/>
                <w:lang w:val="ru-RU"/>
              </w:rPr>
            </w:pPr>
            <w:r w:rsidRPr="005F41CC">
              <w:rPr>
                <w:color w:val="000000"/>
                <w:lang w:val="ru-RU"/>
              </w:rPr>
              <w:t>Популяризация мини-футбола среди населения в Краснозерском районе.</w:t>
            </w:r>
          </w:p>
          <w:p w:rsidR="001E2C28" w:rsidRPr="005F41CC" w:rsidRDefault="001E2C28">
            <w:pPr>
              <w:jc w:val="both"/>
              <w:rPr>
                <w:b/>
                <w:lang w:val="ru-RU"/>
              </w:rPr>
            </w:pPr>
          </w:p>
        </w:tc>
      </w:tr>
      <w:tr w:rsidR="001E2C28" w:rsidRPr="005F41CC">
        <w:trPr>
          <w:cantSplit/>
          <w:trHeight w:val="226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>Чемпионат НСО по футболу среди мужских команд и волейболу среди женских команд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 xml:space="preserve">МО, </w:t>
            </w:r>
          </w:p>
          <w:p w:rsidR="001E2C28" w:rsidRDefault="005F41CC">
            <w:pPr>
              <w:jc w:val="both"/>
              <w:rPr>
                <w:sz w:val="28"/>
                <w:szCs w:val="28"/>
              </w:rPr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45,0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50,0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53,0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 xml:space="preserve">Повышение осведомленности среди населения Краснозерского района о футболе и волейболе. </w:t>
            </w:r>
          </w:p>
        </w:tc>
      </w:tr>
      <w:tr w:rsidR="001E2C28" w:rsidRPr="005F41CC">
        <w:trPr>
          <w:cantSplit/>
          <w:trHeight w:val="2260"/>
          <w:tblHeader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sz w:val="28"/>
                <w:szCs w:val="28"/>
                <w:lang w:val="ru-RU"/>
              </w:rPr>
            </w:pPr>
            <w:r w:rsidRPr="005F41CC">
              <w:rPr>
                <w:lang w:val="ru-RU"/>
              </w:rPr>
              <w:t xml:space="preserve">Открытый турнир по Легкоатлетическому многоборью среди </w:t>
            </w:r>
            <w:proofErr w:type="gramStart"/>
            <w:r w:rsidRPr="005F41CC">
              <w:rPr>
                <w:lang w:val="ru-RU"/>
              </w:rPr>
              <w:t>обучающихся</w:t>
            </w:r>
            <w:proofErr w:type="gramEnd"/>
            <w:r w:rsidRPr="005F41CC">
              <w:rPr>
                <w:lang w:val="ru-RU"/>
              </w:rPr>
              <w:t xml:space="preserve"> ОУ 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 xml:space="preserve">МО,  </w:t>
            </w:r>
          </w:p>
          <w:p w:rsidR="001E2C28" w:rsidRDefault="005F41CC">
            <w:pPr>
              <w:jc w:val="both"/>
              <w:rPr>
                <w:sz w:val="28"/>
                <w:szCs w:val="28"/>
              </w:rPr>
            </w:pPr>
            <w:r>
              <w:t>МБУ ДЮСШ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13,0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14,0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Формирование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населения Краснозерского района.</w:t>
            </w:r>
          </w:p>
        </w:tc>
      </w:tr>
      <w:tr w:rsidR="001E2C28" w:rsidRPr="005F41CC">
        <w:trPr>
          <w:cantSplit/>
          <w:trHeight w:val="32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</w:pPr>
            <w:r w:rsidRPr="005F41CC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>6. Поддержка талантливых, юных и молодых спортсменов, специалистов, энтузиастов физкультурно-спортивного движения.</w:t>
            </w:r>
          </w:p>
        </w:tc>
      </w:tr>
      <w:tr w:rsidR="001E2C28" w:rsidRPr="005F41CC">
        <w:trPr>
          <w:cantSplit/>
          <w:trHeight w:val="323"/>
          <w:tblHeader/>
        </w:trPr>
        <w:tc>
          <w:tcPr>
            <w:tcW w:w="154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lastRenderedPageBreak/>
              <w:t>Задача 1. Выплата стипендий Главы Краснозерского района Новосибирской области в области физической культуры и спорта.</w:t>
            </w:r>
          </w:p>
        </w:tc>
      </w:tr>
      <w:tr w:rsidR="001E2C28" w:rsidRPr="005F41CC">
        <w:trPr>
          <w:cantSplit/>
          <w:trHeight w:val="4176"/>
          <w:tblHeader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 xml:space="preserve">Учреждение и присуждение стипендии  Главы Краснозерского района Новосибирской области  детям-спортсменам, добившихся высоких результатов </w:t>
            </w:r>
            <w:r w:rsidRPr="005F41CC">
              <w:rPr>
                <w:lang w:val="ru-RU"/>
              </w:rPr>
              <w:t>в своем виде спорта.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Администрация Краснозерского района,</w:t>
            </w:r>
          </w:p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>МБУ ДЮСШ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120,0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120,0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Стимул для достижения  высоких результатов в спорте среди детей-спортсменов Краснозерского района.</w:t>
            </w:r>
          </w:p>
          <w:p w:rsidR="001E2C28" w:rsidRPr="005F41CC" w:rsidRDefault="001E2C28">
            <w:pPr>
              <w:jc w:val="both"/>
              <w:rPr>
                <w:lang w:val="ru-RU"/>
              </w:rPr>
            </w:pPr>
          </w:p>
        </w:tc>
      </w:tr>
      <w:tr w:rsidR="001E2C28" w:rsidRPr="005F41CC">
        <w:trPr>
          <w:cantSplit/>
          <w:trHeight w:val="3395"/>
          <w:tblHeader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rPr>
                <w:lang w:val="ru-RU"/>
              </w:rPr>
            </w:pPr>
            <w:r w:rsidRPr="005F41CC">
              <w:rPr>
                <w:lang w:val="ru-RU"/>
              </w:rPr>
              <w:t xml:space="preserve">Присуждение премии Главы района «Признание» (для профессионалов </w:t>
            </w:r>
            <w:proofErr w:type="gramStart"/>
            <w:r w:rsidRPr="005F41CC">
              <w:rPr>
                <w:lang w:val="ru-RU"/>
              </w:rPr>
              <w:t>-т</w:t>
            </w:r>
            <w:proofErr w:type="gramEnd"/>
            <w:r w:rsidRPr="005F41CC">
              <w:rPr>
                <w:lang w:val="ru-RU"/>
              </w:rPr>
              <w:t xml:space="preserve">ренеров)  и «Призвание» (для общественных деятелей в сфере спорта)  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Администрация Краснозерского района Новосибирской области,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Стимул для достижения  высоких результ</w:t>
            </w:r>
            <w:r w:rsidRPr="005F41CC">
              <w:rPr>
                <w:lang w:val="ru-RU"/>
              </w:rPr>
              <w:t>атов в различных видах спорта среди профессионалов-тренеров и  общественных деятелей Краснозерского района.</w:t>
            </w:r>
          </w:p>
          <w:p w:rsidR="001E2C28" w:rsidRPr="005F41CC" w:rsidRDefault="001E2C28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1E2C28" w:rsidRPr="005F41CC">
        <w:trPr>
          <w:cantSplit/>
          <w:trHeight w:val="1684"/>
          <w:tblHeader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>Районный праздник  «Спортивная элита Краснозерского района»</w:t>
            </w:r>
          </w:p>
          <w:p w:rsidR="001E2C28" w:rsidRPr="005F41CC" w:rsidRDefault="001E2C28">
            <w:pPr>
              <w:jc w:val="both"/>
              <w:rPr>
                <w:lang w:val="ru-RU"/>
              </w:rPr>
            </w:pP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МО, УО,</w:t>
            </w:r>
          </w:p>
          <w:p w:rsidR="001E2C28" w:rsidRDefault="005F41CC">
            <w:pPr>
              <w:jc w:val="both"/>
            </w:pPr>
            <w:r>
              <w:t>МБУ ДЮСШ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35,0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36,0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37,0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color w:val="000000"/>
                <w:highlight w:val="white"/>
                <w:lang w:val="ru-RU"/>
              </w:rPr>
              <w:t>Формирует у населения потребность вести здоровый образ жизни,</w:t>
            </w:r>
            <w:r w:rsidRPr="005F41C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 xml:space="preserve"> </w:t>
            </w:r>
            <w:r w:rsidRPr="005F41CC">
              <w:rPr>
                <w:color w:val="000000"/>
                <w:highlight w:val="white"/>
                <w:lang w:val="ru-RU"/>
              </w:rPr>
              <w:t>улучшит здоровье населения Краснозерского района.</w:t>
            </w:r>
          </w:p>
        </w:tc>
      </w:tr>
      <w:tr w:rsidR="001E2C28" w:rsidRPr="005F41CC">
        <w:trPr>
          <w:cantSplit/>
          <w:trHeight w:val="2023"/>
          <w:tblHeader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Долевое участие в направлении спортсменов на учебно-тренировочные сборы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cs="Times New Roman"/>
                <w:color w:val="000000"/>
              </w:rPr>
              <w:t>МО, МБУ ДЮСШ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25,0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b/>
                <w:lang w:val="ru-RU"/>
              </w:rPr>
            </w:pPr>
            <w:r w:rsidRPr="005F41CC">
              <w:rPr>
                <w:highlight w:val="white"/>
                <w:lang w:val="ru-RU"/>
              </w:rPr>
              <w:t xml:space="preserve">Повышение физического уровня помимо основных тренировок, за счёт более интенсивной подготовки для спортсменов любого уровня квалификации. </w:t>
            </w:r>
          </w:p>
        </w:tc>
      </w:tr>
      <w:tr w:rsidR="001E2C28" w:rsidRPr="005F41CC">
        <w:trPr>
          <w:cantSplit/>
          <w:trHeight w:val="2260"/>
          <w:tblHeader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Долевое участие в направлении спортсменов, команд на соревнования Всероссийского уровня</w:t>
            </w:r>
          </w:p>
        </w:tc>
        <w:tc>
          <w:tcPr>
            <w:tcW w:w="4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cs="Times New Roman"/>
                <w:color w:val="000000"/>
              </w:rPr>
              <w:t>МО, МБУ ДЮСШ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30,0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30,0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Default="005F41CC">
            <w:pPr>
              <w:jc w:val="both"/>
            </w:pPr>
            <w:r>
              <w:t>30,0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C28" w:rsidRPr="005F41CC" w:rsidRDefault="005F41CC">
            <w:pPr>
              <w:jc w:val="both"/>
              <w:rPr>
                <w:lang w:val="ru-RU"/>
              </w:rPr>
            </w:pPr>
            <w:r w:rsidRPr="005F41CC">
              <w:rPr>
                <w:lang w:val="ru-RU"/>
              </w:rPr>
              <w:t xml:space="preserve">Развитие спорта и поиск новых талантов среди населения Краснозерского района. </w:t>
            </w:r>
          </w:p>
          <w:p w:rsidR="001E2C28" w:rsidRPr="005F41CC" w:rsidRDefault="001E2C28">
            <w:pPr>
              <w:jc w:val="both"/>
              <w:rPr>
                <w:lang w:val="ru-RU"/>
              </w:rPr>
            </w:pPr>
          </w:p>
        </w:tc>
      </w:tr>
    </w:tbl>
    <w:p w:rsidR="001E2C28" w:rsidRPr="005F41CC" w:rsidRDefault="001E2C28">
      <w:pPr>
        <w:rPr>
          <w:b/>
          <w:sz w:val="28"/>
          <w:szCs w:val="28"/>
          <w:lang w:val="ru-RU"/>
        </w:rPr>
      </w:pPr>
    </w:p>
    <w:p w:rsidR="001E2C28" w:rsidRPr="005F41CC" w:rsidRDefault="001E2C28">
      <w:pPr>
        <w:jc w:val="center"/>
        <w:rPr>
          <w:b/>
          <w:sz w:val="28"/>
          <w:szCs w:val="28"/>
          <w:lang w:val="ru-RU"/>
        </w:rPr>
      </w:pPr>
    </w:p>
    <w:p w:rsidR="001E2C28" w:rsidRPr="005F41CC" w:rsidRDefault="005F41CC">
      <w:pPr>
        <w:jc w:val="center"/>
        <w:rPr>
          <w:b/>
          <w:sz w:val="28"/>
          <w:szCs w:val="28"/>
          <w:lang w:val="ru-RU"/>
        </w:rPr>
      </w:pPr>
      <w:r w:rsidRPr="005F41CC">
        <w:rPr>
          <w:b/>
          <w:sz w:val="28"/>
          <w:szCs w:val="28"/>
          <w:lang w:val="ru-RU"/>
        </w:rPr>
        <w:t>Краткие условные обозначения</w:t>
      </w:r>
    </w:p>
    <w:p w:rsidR="001E2C28" w:rsidRPr="005F41CC" w:rsidRDefault="001E2C28">
      <w:pPr>
        <w:jc w:val="center"/>
        <w:rPr>
          <w:b/>
          <w:sz w:val="28"/>
          <w:szCs w:val="28"/>
          <w:lang w:val="ru-RU"/>
        </w:rPr>
      </w:pPr>
    </w:p>
    <w:p w:rsidR="001E2C28" w:rsidRPr="005F41CC" w:rsidRDefault="005F41CC">
      <w:pPr>
        <w:widowControl/>
        <w:pBdr>
          <w:between w:val="nil"/>
        </w:pBdr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МБУ ДЮСШ – муниципальное бюджетное учреждение  </w:t>
      </w:r>
      <w:hyperlink r:id="rId10">
        <w:proofErr w:type="gramStart"/>
        <w:r w:rsidRPr="005F41CC">
          <w:rPr>
            <w:rFonts w:cs="Times New Roman"/>
            <w:color w:val="000000"/>
            <w:sz w:val="28"/>
            <w:szCs w:val="28"/>
            <w:lang w:val="ru-RU"/>
          </w:rPr>
          <w:t>Детско-юношеской</w:t>
        </w:r>
        <w:proofErr w:type="gramEnd"/>
        <w:r w:rsidRPr="005F41CC">
          <w:rPr>
            <w:rFonts w:cs="Times New Roman"/>
            <w:color w:val="000000"/>
            <w:sz w:val="28"/>
            <w:szCs w:val="28"/>
            <w:lang w:val="ru-RU"/>
          </w:rPr>
          <w:t xml:space="preserve"> спортивной</w:t>
        </w:r>
        <w:r w:rsidRPr="005F41CC">
          <w:rPr>
            <w:rFonts w:cs="Times New Roman"/>
            <w:color w:val="000000"/>
            <w:sz w:val="28"/>
            <w:szCs w:val="28"/>
            <w:lang w:val="ru-RU"/>
          </w:rPr>
          <w:t xml:space="preserve"> школа</w:t>
        </w:r>
      </w:hyperlink>
      <w:r w:rsidRPr="005F41CC">
        <w:rPr>
          <w:rFonts w:cs="Times New Roman"/>
          <w:color w:val="000000"/>
          <w:sz w:val="28"/>
          <w:szCs w:val="28"/>
          <w:lang w:val="ru-RU"/>
        </w:rPr>
        <w:t>;</w:t>
      </w:r>
    </w:p>
    <w:p w:rsidR="001E2C28" w:rsidRPr="005F41CC" w:rsidRDefault="005F41CC">
      <w:pPr>
        <w:widowControl/>
        <w:pBdr>
          <w:between w:val="nil"/>
        </w:pBdr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МО – муниципальные образования;</w:t>
      </w:r>
    </w:p>
    <w:p w:rsidR="001E2C28" w:rsidRPr="005F41CC" w:rsidRDefault="005F41CC">
      <w:pPr>
        <w:rPr>
          <w:sz w:val="28"/>
          <w:szCs w:val="28"/>
          <w:lang w:val="ru-RU"/>
        </w:rPr>
      </w:pPr>
      <w:proofErr w:type="spellStart"/>
      <w:r w:rsidRPr="005F41CC">
        <w:rPr>
          <w:sz w:val="28"/>
          <w:szCs w:val="28"/>
          <w:lang w:val="ru-RU"/>
        </w:rPr>
        <w:t>МФКиС</w:t>
      </w:r>
      <w:proofErr w:type="spellEnd"/>
      <w:r w:rsidRPr="005F41CC">
        <w:rPr>
          <w:sz w:val="28"/>
          <w:szCs w:val="28"/>
          <w:lang w:val="ru-RU"/>
        </w:rPr>
        <w:t xml:space="preserve"> НС</w:t>
      </w:r>
      <w:proofErr w:type="gramStart"/>
      <w:r w:rsidRPr="005F41CC">
        <w:rPr>
          <w:sz w:val="28"/>
          <w:szCs w:val="28"/>
          <w:lang w:val="ru-RU"/>
        </w:rPr>
        <w:t>О-</w:t>
      </w:r>
      <w:proofErr w:type="gramEnd"/>
      <w:r w:rsidRPr="005F41CC">
        <w:rPr>
          <w:sz w:val="28"/>
          <w:szCs w:val="28"/>
          <w:lang w:val="ru-RU"/>
        </w:rPr>
        <w:t xml:space="preserve"> Министерство физической культуры и спорта Новосибирской области;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УО – муниципальное казенное учреждение Краснозерского района Новосибирской области «Управление образования и молодежной политики Краснозерск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ого района»  </w:t>
      </w:r>
    </w:p>
    <w:p w:rsidR="001E2C28" w:rsidRPr="005F41CC" w:rsidRDefault="005F41CC">
      <w:pPr>
        <w:widowControl/>
        <w:pBdr>
          <w:between w:val="nil"/>
        </w:pBdr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ФГС НСО – федерация гиревого спорта Новосибирской области.</w:t>
      </w:r>
    </w:p>
    <w:p w:rsidR="001E2C28" w:rsidRPr="005F41CC" w:rsidRDefault="001E2C28">
      <w:pPr>
        <w:pBdr>
          <w:between w:val="nil"/>
        </w:pBdr>
        <w:rPr>
          <w:rFonts w:cs="Times New Roman"/>
          <w:b/>
          <w:color w:val="000000"/>
          <w:lang w:val="ru-RU"/>
        </w:rPr>
      </w:pPr>
    </w:p>
    <w:p w:rsidR="001E2C28" w:rsidRPr="005F41CC" w:rsidRDefault="001E2C28">
      <w:pPr>
        <w:pBdr>
          <w:between w:val="nil"/>
        </w:pBdr>
        <w:jc w:val="center"/>
        <w:rPr>
          <w:rFonts w:cs="Times New Roman"/>
          <w:b/>
          <w:color w:val="000000"/>
          <w:lang w:val="ru-RU"/>
        </w:rPr>
      </w:pPr>
    </w:p>
    <w:p w:rsidR="001E2C28" w:rsidRPr="005F41CC" w:rsidRDefault="001E2C28">
      <w:pPr>
        <w:pBdr>
          <w:between w:val="nil"/>
        </w:pBdr>
        <w:jc w:val="center"/>
        <w:rPr>
          <w:rFonts w:cs="Times New Roman"/>
          <w:b/>
          <w:color w:val="000000"/>
          <w:lang w:val="ru-RU"/>
        </w:rPr>
      </w:pPr>
    </w:p>
    <w:p w:rsidR="001E2C28" w:rsidRPr="005F41CC" w:rsidRDefault="005F41CC">
      <w:pPr>
        <w:pBdr>
          <w:between w:val="nil"/>
        </w:pBdr>
        <w:jc w:val="center"/>
        <w:rPr>
          <w:rFonts w:cs="Times New Roman"/>
          <w:b/>
          <w:color w:val="000000"/>
          <w:lang w:val="ru-RU"/>
        </w:rPr>
      </w:pPr>
      <w:r w:rsidRPr="005F41CC">
        <w:rPr>
          <w:rFonts w:cs="Times New Roman"/>
          <w:b/>
          <w:color w:val="000000"/>
          <w:lang w:val="ru-RU"/>
        </w:rPr>
        <w:t>5  СВОДНЫЕ ФИНАНСОВЫЕ ЗАТРАТЫ</w:t>
      </w:r>
    </w:p>
    <w:p w:rsidR="001E2C28" w:rsidRPr="005F41CC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муниципальной программы</w:t>
      </w:r>
    </w:p>
    <w:p w:rsidR="001E2C28" w:rsidRPr="005F41CC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Краснозерского района Новосибирской области </w:t>
      </w:r>
    </w:p>
    <w:p w:rsidR="001E2C28" w:rsidRPr="005F41CC" w:rsidRDefault="005F41CC">
      <w:pPr>
        <w:pBdr>
          <w:between w:val="nil"/>
        </w:pBdr>
        <w:jc w:val="center"/>
        <w:rPr>
          <w:rFonts w:cs="Times New Roman"/>
          <w:color w:val="000000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ab/>
        <w:t>«Развитие физической культуры и массового спорта в Краснозерском районе на 2024-</w:t>
      </w:r>
      <w:r w:rsidRPr="005F41CC">
        <w:rPr>
          <w:rFonts w:cs="Times New Roman"/>
          <w:color w:val="000000"/>
          <w:sz w:val="28"/>
          <w:szCs w:val="28"/>
          <w:lang w:val="ru-RU"/>
        </w:rPr>
        <w:t>2026 годы»</w:t>
      </w:r>
    </w:p>
    <w:p w:rsidR="001E2C28" w:rsidRPr="005F41CC" w:rsidRDefault="001E2C28">
      <w:pPr>
        <w:pBdr>
          <w:between w:val="nil"/>
        </w:pBdr>
        <w:spacing w:after="120"/>
        <w:jc w:val="center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af9"/>
        <w:tblW w:w="14321" w:type="dxa"/>
        <w:jc w:val="center"/>
        <w:tblInd w:w="0" w:type="dxa"/>
        <w:tblLayout w:type="fixed"/>
        <w:tblLook w:val="0000"/>
      </w:tblPr>
      <w:tblGrid>
        <w:gridCol w:w="3704"/>
        <w:gridCol w:w="1842"/>
        <w:gridCol w:w="1843"/>
        <w:gridCol w:w="1559"/>
        <w:gridCol w:w="1406"/>
        <w:gridCol w:w="1905"/>
        <w:gridCol w:w="2062"/>
      </w:tblGrid>
      <w:tr w:rsidR="001E2C28">
        <w:trPr>
          <w:cantSplit/>
          <w:tblHeader/>
          <w:jc w:val="center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lastRenderedPageBreak/>
              <w:t>Источники и объемы расходов по программе</w:t>
            </w:r>
          </w:p>
        </w:tc>
        <w:tc>
          <w:tcPr>
            <w:tcW w:w="855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Финансовые затраты (в ценах 2023 г.), тыс. руб.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Примечание</w:t>
            </w:r>
            <w:proofErr w:type="spellEnd"/>
          </w:p>
        </w:tc>
      </w:tr>
      <w:tr w:rsidR="001E2C28" w:rsidRPr="005F41CC">
        <w:trPr>
          <w:cantSplit/>
          <w:tblHeader/>
          <w:jc w:val="center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6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в том числе по годам реализации программы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ru-RU"/>
              </w:rPr>
            </w:pP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Pr="005F41CC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2024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2025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2026 </w:t>
            </w:r>
            <w:proofErr w:type="spellStart"/>
            <w:r>
              <w:rPr>
                <w:rFonts w:cs="Times New Roman"/>
                <w:color w:val="000000"/>
              </w:rPr>
              <w:t>год</w:t>
            </w:r>
            <w:proofErr w:type="spellEnd"/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28" w:rsidRDefault="001E2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Всего финансовых затрат,</w:t>
            </w:r>
          </w:p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в том числе за счет: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5081,4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2081,4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1 450,0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1 550,0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средств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федерального</w:t>
            </w:r>
            <w:proofErr w:type="spellEnd"/>
            <w:r>
              <w:rPr>
                <w:rFonts w:cs="Times New Roman"/>
                <w:color w:val="000000"/>
              </w:rPr>
              <w:t xml:space="preserve">  </w:t>
            </w:r>
            <w:proofErr w:type="spellStart"/>
            <w:r>
              <w:rPr>
                <w:rFonts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средства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областного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бюджета</w:t>
            </w:r>
            <w:proofErr w:type="spellEnd"/>
            <w:r>
              <w:rPr>
                <w:rFonts w:cs="Times New Roman"/>
                <w:color w:val="000000"/>
              </w:rPr>
              <w:t xml:space="preserve"> НСО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0,0</w:t>
            </w:r>
          </w:p>
        </w:tc>
        <w:tc>
          <w:tcPr>
            <w:tcW w:w="190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>
        <w:trPr>
          <w:cantSplit/>
          <w:tblHeader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Pr="005F41CC" w:rsidRDefault="005F41CC">
            <w:pPr>
              <w:pBdr>
                <w:between w:val="nil"/>
              </w:pBdr>
              <w:rPr>
                <w:rFonts w:cs="Times New Roman"/>
                <w:color w:val="000000"/>
                <w:lang w:val="ru-RU"/>
              </w:rPr>
            </w:pPr>
            <w:r w:rsidRPr="005F41CC">
              <w:rPr>
                <w:rFonts w:cs="Times New Roman"/>
                <w:color w:val="000000"/>
                <w:lang w:val="ru-RU"/>
              </w:rPr>
              <w:t>средства местного бюджета Краснозерского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4 331,4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rFonts w:cs="Times New Roman"/>
                <w:color w:val="000000"/>
              </w:rPr>
              <w:t> 1 331,4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1 450,0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1 550,0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</w:tr>
      <w:tr w:rsidR="001E2C28">
        <w:trPr>
          <w:cantSplit/>
          <w:trHeight w:val="568"/>
          <w:tblHeader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5F41CC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Средства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внебюджетных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источников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E2C28" w:rsidRDefault="001E2C28">
            <w:pPr>
              <w:pBdr>
                <w:between w:val="nil"/>
              </w:pBdr>
              <w:rPr>
                <w:rFonts w:cs="Times New Roman"/>
                <w:color w:val="000000"/>
              </w:rPr>
            </w:pPr>
          </w:p>
        </w:tc>
      </w:tr>
    </w:tbl>
    <w:p w:rsidR="001E2C28" w:rsidRDefault="001E2C28">
      <w:pPr>
        <w:widowControl/>
        <w:pBdr>
          <w:between w:val="nil"/>
        </w:pBdr>
        <w:rPr>
          <w:rFonts w:cs="Times New Roman"/>
          <w:b/>
          <w:color w:val="000000"/>
          <w:sz w:val="28"/>
          <w:szCs w:val="28"/>
        </w:rPr>
      </w:pPr>
    </w:p>
    <w:p w:rsidR="001E2C28" w:rsidRDefault="001E2C28">
      <w:pPr>
        <w:widowControl/>
        <w:pBdr>
          <w:between w:val="nil"/>
        </w:pBdr>
        <w:ind w:left="360"/>
        <w:jc w:val="center"/>
        <w:rPr>
          <w:rFonts w:cs="Times New Roman"/>
          <w:b/>
          <w:color w:val="000000"/>
          <w:sz w:val="28"/>
          <w:szCs w:val="28"/>
        </w:rPr>
      </w:pPr>
    </w:p>
    <w:p w:rsidR="001E2C28" w:rsidRDefault="005F41CC">
      <w:pPr>
        <w:widowControl/>
        <w:pBdr>
          <w:between w:val="nil"/>
        </w:pBdr>
        <w:ind w:left="36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6 ОЖИДАЕМЫЕ РЕЗУЛЬТАТЫ РЕАЛИЗАЦИИ</w:t>
      </w:r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муниципальной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программы</w:t>
      </w:r>
      <w:proofErr w:type="spellEnd"/>
    </w:p>
    <w:p w:rsidR="001E2C28" w:rsidRDefault="005F41CC">
      <w:pPr>
        <w:widowControl/>
        <w:pBdr>
          <w:between w:val="nil"/>
        </w:pBdr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Краснозерского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Новосибирской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</w:p>
    <w:p w:rsidR="001E2C28" w:rsidRPr="005F41CC" w:rsidRDefault="005F41CC">
      <w:pPr>
        <w:widowControl/>
        <w:pBdr>
          <w:between w:val="nil"/>
        </w:pBdr>
        <w:ind w:left="36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ab/>
        <w:t>«Развитие физической культуры и массового спорта в Краснозерском районе на 2024-2026 годы»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Социально-экономический эффект от реализации программы выражается в повышении социальной роли культуры, укреплении муниципального молодежного пространства, увеличении доступности и разнообразия предлагаемых населению спортивных услуг и информации в сфере </w:t>
      </w:r>
      <w:r w:rsidRPr="005F41CC">
        <w:rPr>
          <w:rFonts w:cs="Times New Roman"/>
          <w:color w:val="000000"/>
          <w:sz w:val="28"/>
          <w:szCs w:val="28"/>
          <w:lang w:val="ru-RU"/>
        </w:rPr>
        <w:t>спорта, создание условий для занятия спортом, и самое ценное патриотическое воспитание населения.</w:t>
      </w:r>
    </w:p>
    <w:p w:rsidR="001E2C28" w:rsidRPr="005F41CC" w:rsidRDefault="005F41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ab/>
        <w:t>Реализация Программы позволит:</w:t>
      </w:r>
    </w:p>
    <w:p w:rsidR="001E2C28" w:rsidRPr="005F41CC" w:rsidRDefault="005F41CC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highlight w:val="white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-</w:t>
      </w:r>
      <w:r w:rsidRPr="005F41CC">
        <w:rPr>
          <w:rFonts w:cs="Times New Roman"/>
          <w:color w:val="000000"/>
          <w:sz w:val="28"/>
          <w:szCs w:val="28"/>
          <w:highlight w:val="white"/>
          <w:lang w:val="ru-RU"/>
        </w:rPr>
        <w:t>сформировать у населения потребность вести здоровый образ жизни,</w:t>
      </w:r>
      <w:r w:rsidRPr="005F41CC">
        <w:rPr>
          <w:rFonts w:ascii="Arial" w:eastAsia="Arial" w:hAnsi="Arial" w:cs="Arial"/>
          <w:color w:val="000000"/>
          <w:sz w:val="28"/>
          <w:szCs w:val="28"/>
          <w:highlight w:val="white"/>
          <w:lang w:val="ru-RU"/>
        </w:rPr>
        <w:t xml:space="preserve"> </w:t>
      </w:r>
      <w:r w:rsidRPr="005F41CC">
        <w:rPr>
          <w:rFonts w:cs="Times New Roman"/>
          <w:color w:val="000000"/>
          <w:sz w:val="28"/>
          <w:szCs w:val="28"/>
          <w:highlight w:val="white"/>
          <w:lang w:val="ru-RU"/>
        </w:rPr>
        <w:t>улучшить здоровье населения Краснозерского района;</w:t>
      </w:r>
    </w:p>
    <w:p w:rsidR="001E2C28" w:rsidRPr="005F41CC" w:rsidRDefault="005F41CC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highlight w:val="white"/>
          <w:lang w:val="ru-RU"/>
        </w:rPr>
        <w:t>-</w:t>
      </w:r>
      <w:r w:rsidRPr="005F41CC">
        <w:rPr>
          <w:rFonts w:cs="Times New Roman"/>
          <w:color w:val="000000"/>
          <w:lang w:val="ru-RU"/>
        </w:rPr>
        <w:t xml:space="preserve"> </w:t>
      </w:r>
      <w:r w:rsidRPr="005F41CC">
        <w:rPr>
          <w:rFonts w:cs="Times New Roman"/>
          <w:color w:val="000000"/>
          <w:sz w:val="28"/>
          <w:szCs w:val="28"/>
          <w:lang w:val="ru-RU"/>
        </w:rPr>
        <w:t>обеспечить увеличение  охвата населения к видам спорта как: мини-футбол, волейбол, плавание, шахматы, лыжный бег, хоккей и др.;</w:t>
      </w:r>
    </w:p>
    <w:p w:rsidR="001E2C28" w:rsidRPr="005F41CC" w:rsidRDefault="005F41CC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-поддержанию хорошей физической и психологической формы, повышению общего тонуса организма населения Краснозерского района; </w:t>
      </w:r>
    </w:p>
    <w:p w:rsidR="001E2C28" w:rsidRPr="005F41CC" w:rsidRDefault="005F41CC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lastRenderedPageBreak/>
        <w:t>-об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еспечить ежегодное увеличение численности участников спортивных мероприятий. </w:t>
      </w:r>
    </w:p>
    <w:p w:rsidR="001E2C28" w:rsidRPr="005F41CC" w:rsidRDefault="005F41CC">
      <w:pPr>
        <w:ind w:firstLine="708"/>
        <w:rPr>
          <w:sz w:val="28"/>
          <w:szCs w:val="28"/>
          <w:lang w:val="ru-RU"/>
        </w:rPr>
      </w:pPr>
      <w:r w:rsidRPr="005F41CC">
        <w:rPr>
          <w:sz w:val="28"/>
          <w:szCs w:val="28"/>
          <w:lang w:val="ru-RU"/>
        </w:rPr>
        <w:t xml:space="preserve">Благодаря реализации мероприятий муниципальной программы,  повысится внимание работодателей к созданию условий в трудовых коллективах для занятий физической культурой и спортом, </w:t>
      </w:r>
      <w:r w:rsidRPr="005F41CC">
        <w:rPr>
          <w:sz w:val="28"/>
          <w:szCs w:val="28"/>
          <w:lang w:val="ru-RU"/>
        </w:rPr>
        <w:t xml:space="preserve">совершенствование форм организации </w:t>
      </w:r>
      <w:proofErr w:type="spellStart"/>
      <w:r w:rsidRPr="005F41CC">
        <w:rPr>
          <w:sz w:val="28"/>
          <w:szCs w:val="28"/>
          <w:lang w:val="ru-RU"/>
        </w:rPr>
        <w:t>физкультурн</w:t>
      </w:r>
      <w:proofErr w:type="gramStart"/>
      <w:r w:rsidRPr="005F41CC">
        <w:rPr>
          <w:sz w:val="28"/>
          <w:szCs w:val="28"/>
          <w:lang w:val="ru-RU"/>
        </w:rPr>
        <w:t>о</w:t>
      </w:r>
      <w:proofErr w:type="spellEnd"/>
      <w:r w:rsidRPr="005F41CC">
        <w:rPr>
          <w:sz w:val="28"/>
          <w:szCs w:val="28"/>
          <w:lang w:val="ru-RU"/>
        </w:rPr>
        <w:t>-</w:t>
      </w:r>
      <w:proofErr w:type="gramEnd"/>
      <w:r w:rsidRPr="005F41CC">
        <w:rPr>
          <w:sz w:val="28"/>
          <w:szCs w:val="28"/>
          <w:lang w:val="ru-RU"/>
        </w:rPr>
        <w:t xml:space="preserve"> спортивной массовой работы в трудовых коллективах Краснозерского района , а также популяризации среди детей и молодежи всех видов спорта, таких  как: легкая атлетика, гиревой спорт, настольный теннис, греко-</w:t>
      </w:r>
      <w:r w:rsidRPr="005F41CC">
        <w:rPr>
          <w:sz w:val="28"/>
          <w:szCs w:val="28"/>
          <w:lang w:val="ru-RU"/>
        </w:rPr>
        <w:t xml:space="preserve">римская борьба, пауэрлифтинг и т.д.  </w:t>
      </w:r>
      <w:proofErr w:type="gramStart"/>
      <w:r w:rsidRPr="005F41CC">
        <w:rPr>
          <w:sz w:val="28"/>
          <w:szCs w:val="28"/>
          <w:lang w:val="ru-RU"/>
        </w:rPr>
        <w:t>Реализация мероприятий Программы позволит укрепить базу для сохранения и улучшения физического и духовного развития жителей Краснозерского района Новосибирской области всех возрастных категорий, а также увеличить долю л</w:t>
      </w:r>
      <w:r w:rsidRPr="005F41CC">
        <w:rPr>
          <w:sz w:val="28"/>
          <w:szCs w:val="28"/>
          <w:lang w:val="ru-RU"/>
        </w:rPr>
        <w:t>иц,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вовлечение в подготовку и выполнение нормативов Всероссийского физкультурно-спортивног</w:t>
      </w:r>
      <w:r w:rsidRPr="005F41CC">
        <w:rPr>
          <w:sz w:val="28"/>
          <w:szCs w:val="28"/>
          <w:lang w:val="ru-RU"/>
        </w:rPr>
        <w:t>о комплекса «Готов к труду и обороне</w:t>
      </w:r>
      <w:proofErr w:type="gramEnd"/>
      <w:r w:rsidRPr="005F41CC">
        <w:rPr>
          <w:sz w:val="28"/>
          <w:szCs w:val="28"/>
          <w:lang w:val="ru-RU"/>
        </w:rPr>
        <w:t>» (</w:t>
      </w:r>
      <w:proofErr w:type="gramStart"/>
      <w:r w:rsidRPr="005F41CC">
        <w:rPr>
          <w:sz w:val="28"/>
          <w:szCs w:val="28"/>
          <w:lang w:val="ru-RU"/>
        </w:rPr>
        <w:t>ГТО), а также подготовку спортивного резерва и развитие спортивной инфраструктуры.</w:t>
      </w:r>
      <w:proofErr w:type="gramEnd"/>
    </w:p>
    <w:p w:rsidR="001E2C28" w:rsidRPr="005F41CC" w:rsidRDefault="001E2C28">
      <w:pPr>
        <w:pBdr>
          <w:between w:val="nil"/>
        </w:pBdr>
        <w:spacing w:after="120"/>
        <w:ind w:firstLine="708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</w:p>
    <w:p w:rsidR="001E2C28" w:rsidRPr="005F41CC" w:rsidRDefault="001E2C28">
      <w:pPr>
        <w:pBdr>
          <w:between w:val="nil"/>
        </w:pBdr>
        <w:spacing w:after="120"/>
        <w:rPr>
          <w:rFonts w:cs="Times New Roman"/>
          <w:color w:val="000000"/>
          <w:sz w:val="28"/>
          <w:szCs w:val="28"/>
          <w:lang w:val="ru-RU"/>
        </w:rPr>
      </w:pPr>
    </w:p>
    <w:p w:rsidR="001E2C28" w:rsidRDefault="005F41CC">
      <w:pPr>
        <w:numPr>
          <w:ilvl w:val="0"/>
          <w:numId w:val="1"/>
        </w:numPr>
        <w:pBdr>
          <w:between w:val="nil"/>
        </w:pBdr>
        <w:spacing w:after="120"/>
        <w:jc w:val="center"/>
        <w:rPr>
          <w:rFonts w:cs="Times New Roman"/>
          <w:b/>
          <w:color w:val="000000"/>
          <w:sz w:val="28"/>
          <w:szCs w:val="28"/>
        </w:rPr>
      </w:pPr>
      <w:proofErr w:type="spellStart"/>
      <w:r>
        <w:rPr>
          <w:rFonts w:cs="Times New Roman"/>
          <w:b/>
          <w:color w:val="000000"/>
          <w:sz w:val="28"/>
          <w:szCs w:val="28"/>
        </w:rPr>
        <w:t>Система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контроля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за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реализацией</w:t>
      </w:r>
      <w:proofErr w:type="spellEnd"/>
      <w:r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/>
          <w:sz w:val="28"/>
          <w:szCs w:val="28"/>
        </w:rPr>
        <w:t>программы</w:t>
      </w:r>
      <w:proofErr w:type="spellEnd"/>
    </w:p>
    <w:p w:rsidR="001E2C28" w:rsidRPr="005F41CC" w:rsidRDefault="005F41C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 xml:space="preserve">    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 xml:space="preserve"> реализацией муниципальной программы осуществляется администрацией Краснозерского района Новосибирской области. </w:t>
      </w:r>
    </w:p>
    <w:p w:rsidR="001E2C28" w:rsidRDefault="005F41C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Исполнитель муниципальной программы: Муниципальное бюджетное учреждение дополнительного образования Краснозерского района Новоси</w:t>
      </w:r>
      <w:r w:rsidRPr="005F41CC">
        <w:rPr>
          <w:rFonts w:cs="Times New Roman"/>
          <w:color w:val="000000"/>
          <w:sz w:val="28"/>
          <w:szCs w:val="28"/>
          <w:lang w:val="ru-RU"/>
        </w:rPr>
        <w:t>бирской области «</w:t>
      </w:r>
      <w:hyperlink r:id="rId11">
        <w:r w:rsidRPr="005F41CC">
          <w:rPr>
            <w:rFonts w:cs="Times New Roman"/>
            <w:color w:val="000000"/>
            <w:sz w:val="28"/>
            <w:szCs w:val="28"/>
            <w:lang w:val="ru-RU"/>
          </w:rPr>
          <w:t>Детско-юношеской спортивной школа</w:t>
        </w:r>
      </w:hyperlink>
      <w:r w:rsidRPr="005F41CC">
        <w:rPr>
          <w:rFonts w:ascii="Arial" w:eastAsia="Arial" w:hAnsi="Arial" w:cs="Arial"/>
          <w:color w:val="000000"/>
          <w:sz w:val="20"/>
          <w:szCs w:val="20"/>
          <w:lang w:val="ru-RU"/>
        </w:rPr>
        <w:t>»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  – отвечает за реализацию муниципальной программы в целом, осуществляет текущее управление за реализацией программных мероприятий, целевому и эффективному использованию средств, а так же предоставление в администрацию </w:t>
      </w:r>
      <w:proofErr w:type="spellStart"/>
      <w:r>
        <w:rPr>
          <w:rFonts w:cs="Times New Roman"/>
          <w:color w:val="000000"/>
          <w:sz w:val="28"/>
          <w:szCs w:val="28"/>
        </w:rPr>
        <w:t>Кра</w:t>
      </w:r>
      <w:r>
        <w:rPr>
          <w:rFonts w:cs="Times New Roman"/>
          <w:color w:val="000000"/>
          <w:sz w:val="28"/>
          <w:szCs w:val="28"/>
        </w:rPr>
        <w:t>снозерского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Новосибирской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своевременной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отчетности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проведенным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мероприятиям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E2C28" w:rsidRPr="005F41CC" w:rsidRDefault="005F41C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F41CC">
        <w:rPr>
          <w:rFonts w:cs="Times New Roman"/>
          <w:color w:val="000000"/>
          <w:sz w:val="28"/>
          <w:szCs w:val="28"/>
          <w:lang w:val="ru-RU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</w:t>
      </w:r>
      <w:r w:rsidRPr="005F41CC">
        <w:rPr>
          <w:rFonts w:cs="Times New Roman"/>
          <w:color w:val="000000"/>
          <w:sz w:val="28"/>
          <w:szCs w:val="28"/>
          <w:lang w:val="ru-RU"/>
        </w:rPr>
        <w:t xml:space="preserve">и Программы будет обеспечена достижением целевых показателей, четкой организации и </w:t>
      </w:r>
      <w:proofErr w:type="gramStart"/>
      <w:r w:rsidRPr="005F41CC">
        <w:rPr>
          <w:rFonts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5F41CC">
        <w:rPr>
          <w:rFonts w:cs="Times New Roman"/>
          <w:color w:val="000000"/>
          <w:sz w:val="28"/>
          <w:szCs w:val="28"/>
          <w:lang w:val="ru-RU"/>
        </w:rPr>
        <w:t xml:space="preserve"> полнотой, и своевременностью исполнения мероприятий </w:t>
      </w:r>
      <w:r w:rsidRPr="005F41CC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Программы. </w:t>
      </w:r>
    </w:p>
    <w:sectPr w:rsidR="001E2C28" w:rsidRPr="005F41CC" w:rsidSect="001E2C28">
      <w:pgSz w:w="16838" w:h="11906" w:orient="landscape"/>
      <w:pgMar w:top="851" w:right="1134" w:bottom="902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0708"/>
    <w:multiLevelType w:val="multilevel"/>
    <w:tmpl w:val="DA8CC278"/>
    <w:lvl w:ilvl="0">
      <w:start w:val="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069BA"/>
    <w:multiLevelType w:val="multilevel"/>
    <w:tmpl w:val="A2E85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C28"/>
    <w:rsid w:val="001E2C28"/>
    <w:rsid w:val="005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E0"/>
    <w:pPr>
      <w:suppressAutoHyphens/>
      <w:textAlignment w:val="baseline"/>
    </w:pPr>
    <w:rPr>
      <w:rFonts w:cs="Tahoma"/>
      <w:kern w:val="1"/>
      <w:lang w:val="en-US" w:eastAsia="en-US"/>
    </w:rPr>
  </w:style>
  <w:style w:type="paragraph" w:styleId="1">
    <w:name w:val="heading 1"/>
    <w:basedOn w:val="normal"/>
    <w:next w:val="normal"/>
    <w:rsid w:val="001E2C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2C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2C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2C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E2C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E2C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2C28"/>
  </w:style>
  <w:style w:type="table" w:customStyle="1" w:styleId="TableNormal">
    <w:name w:val="Table Normal"/>
    <w:rsid w:val="001E2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2C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99"/>
    <w:rsid w:val="00683A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36ED0"/>
    <w:rPr>
      <w:rFonts w:cs="Tahoma"/>
      <w:kern w:val="1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683AE0"/>
    <w:pPr>
      <w:suppressAutoHyphens/>
      <w:textAlignment w:val="baseline"/>
    </w:pPr>
    <w:rPr>
      <w:rFonts w:cs="Tahoma"/>
      <w:color w:val="000000"/>
      <w:kern w:val="1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683AE0"/>
  </w:style>
  <w:style w:type="character" w:customStyle="1" w:styleId="10">
    <w:name w:val="Основной шрифт абзаца1"/>
    <w:rsid w:val="007D670B"/>
  </w:style>
  <w:style w:type="paragraph" w:customStyle="1" w:styleId="11">
    <w:name w:val="Знак1"/>
    <w:basedOn w:val="a"/>
    <w:uiPriority w:val="99"/>
    <w:rsid w:val="00657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djustRightInd w:val="0"/>
      <w:spacing w:after="160" w:line="240" w:lineRule="exact"/>
      <w:jc w:val="right"/>
      <w:textAlignment w:val="auto"/>
    </w:pPr>
    <w:rPr>
      <w:rFonts w:cs="Times New Roman"/>
      <w:kern w:val="0"/>
      <w:sz w:val="20"/>
      <w:szCs w:val="20"/>
      <w:lang w:val="en-GB"/>
    </w:rPr>
  </w:style>
  <w:style w:type="paragraph" w:styleId="a7">
    <w:name w:val="Normal (Web)"/>
    <w:basedOn w:val="a"/>
    <w:uiPriority w:val="99"/>
    <w:rsid w:val="00FA51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cs="Times New Roman"/>
      <w:kern w:val="0"/>
      <w:lang w:val="ru-RU" w:eastAsia="ru-RU"/>
    </w:rPr>
  </w:style>
  <w:style w:type="paragraph" w:styleId="a8">
    <w:name w:val="No Spacing"/>
    <w:uiPriority w:val="99"/>
    <w:qFormat/>
    <w:rsid w:val="00FA5189"/>
    <w:rPr>
      <w:rFonts w:ascii="Calibri" w:hAnsi="Calibri"/>
      <w:sz w:val="22"/>
      <w:szCs w:val="22"/>
    </w:rPr>
  </w:style>
  <w:style w:type="character" w:customStyle="1" w:styleId="WW8Num2ztrue">
    <w:name w:val="WW8Num2ztrue"/>
    <w:uiPriority w:val="99"/>
    <w:rsid w:val="003409F8"/>
  </w:style>
  <w:style w:type="character" w:customStyle="1" w:styleId="12">
    <w:name w:val="Основной текст1"/>
    <w:basedOn w:val="a0"/>
    <w:uiPriority w:val="99"/>
    <w:rsid w:val="0043442C"/>
    <w:rPr>
      <w:rFonts w:ascii="Times New Roman" w:hAnsi="Times New Roman" w:cs="Times New Roman"/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_"/>
    <w:basedOn w:val="a0"/>
    <w:link w:val="20"/>
    <w:uiPriority w:val="99"/>
    <w:locked/>
    <w:rsid w:val="002C04F3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9"/>
    <w:uiPriority w:val="99"/>
    <w:rsid w:val="002C0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240" w:line="245" w:lineRule="exact"/>
      <w:textAlignment w:val="auto"/>
    </w:pPr>
    <w:rPr>
      <w:rFonts w:cs="Times New Roman"/>
      <w:kern w:val="0"/>
      <w:sz w:val="20"/>
      <w:szCs w:val="20"/>
      <w:shd w:val="clear" w:color="auto" w:fill="FFFFFF"/>
      <w:lang w:val="ru-RU" w:eastAsia="ru-RU"/>
    </w:rPr>
  </w:style>
  <w:style w:type="character" w:styleId="aa">
    <w:name w:val="Hyperlink"/>
    <w:basedOn w:val="a0"/>
    <w:uiPriority w:val="99"/>
    <w:rsid w:val="00061571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45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uiPriority w:val="99"/>
    <w:rsid w:val="00110310"/>
    <w:pPr>
      <w:suppressAutoHyphens/>
      <w:spacing w:after="120"/>
      <w:ind w:left="283"/>
    </w:pPr>
    <w:rPr>
      <w:rFonts w:cs="Arial Unicode MS"/>
      <w:kern w:val="1"/>
      <w:sz w:val="16"/>
      <w:szCs w:val="16"/>
      <w:lang w:eastAsia="ar-SA"/>
    </w:rPr>
  </w:style>
  <w:style w:type="paragraph" w:customStyle="1" w:styleId="ConsPlusCell">
    <w:name w:val="ConsPlusCell"/>
    <w:uiPriority w:val="99"/>
    <w:rsid w:val="00022432"/>
    <w:pPr>
      <w:suppressAutoHyphens/>
    </w:pPr>
    <w:rPr>
      <w:rFonts w:ascii="Arial" w:hAnsi="Arial" w:cs="Arial"/>
      <w:kern w:val="1"/>
    </w:rPr>
  </w:style>
  <w:style w:type="paragraph" w:styleId="ac">
    <w:name w:val="List Paragraph"/>
    <w:basedOn w:val="a"/>
    <w:uiPriority w:val="99"/>
    <w:qFormat/>
    <w:rsid w:val="009171D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val="ru-RU" w:eastAsia="zh-CN"/>
    </w:rPr>
  </w:style>
  <w:style w:type="character" w:styleId="ad">
    <w:name w:val="Strong"/>
    <w:basedOn w:val="a0"/>
    <w:uiPriority w:val="22"/>
    <w:qFormat/>
    <w:rsid w:val="009171DD"/>
    <w:rPr>
      <w:rFonts w:cs="Times New Roman"/>
      <w:b/>
      <w:bCs/>
    </w:rPr>
  </w:style>
  <w:style w:type="paragraph" w:styleId="ae">
    <w:name w:val="header"/>
    <w:basedOn w:val="a"/>
    <w:link w:val="af"/>
    <w:uiPriority w:val="99"/>
    <w:semiHidden/>
    <w:rsid w:val="00055C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 w:val="0"/>
      <w:textAlignment w:val="auto"/>
    </w:pPr>
    <w:rPr>
      <w:rFonts w:ascii="Calibri" w:hAnsi="Calibri" w:cs="Times New Roman"/>
      <w:kern w:val="0"/>
      <w:sz w:val="22"/>
      <w:szCs w:val="22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55CF6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uiPriority w:val="99"/>
    <w:rsid w:val="007E3083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13">
    <w:name w:val="Обычный1"/>
    <w:uiPriority w:val="99"/>
    <w:rsid w:val="00BE3817"/>
  </w:style>
  <w:style w:type="paragraph" w:customStyle="1" w:styleId="WW-">
    <w:name w:val="WW-Базовый"/>
    <w:uiPriority w:val="99"/>
    <w:rsid w:val="007E32A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uiPriority w:val="99"/>
    <w:rsid w:val="001030EC"/>
    <w:pPr>
      <w:suppressAutoHyphens/>
    </w:pPr>
    <w:rPr>
      <w:lang w:eastAsia="zh-CN"/>
    </w:rPr>
  </w:style>
  <w:style w:type="paragraph" w:styleId="af0">
    <w:name w:val="Balloon Text"/>
    <w:basedOn w:val="a"/>
    <w:link w:val="af1"/>
    <w:uiPriority w:val="99"/>
    <w:rsid w:val="00241EC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41EC0"/>
    <w:rPr>
      <w:rFonts w:ascii="Tahoma" w:hAnsi="Tahoma" w:cs="Tahoma"/>
      <w:kern w:val="1"/>
      <w:sz w:val="16"/>
      <w:szCs w:val="16"/>
      <w:lang w:val="en-US" w:eastAsia="en-US"/>
    </w:rPr>
  </w:style>
  <w:style w:type="paragraph" w:styleId="af2">
    <w:name w:val="footnote text"/>
    <w:basedOn w:val="a"/>
    <w:link w:val="af3"/>
    <w:uiPriority w:val="99"/>
    <w:rsid w:val="00F24EC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360" w:lineRule="atLeast"/>
      <w:jc w:val="both"/>
      <w:textAlignment w:val="auto"/>
    </w:pPr>
    <w:rPr>
      <w:rFonts w:cs="Times New Roman"/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036ED0"/>
    <w:rPr>
      <w:rFonts w:cs="Tahoma"/>
      <w:kern w:val="1"/>
      <w:sz w:val="20"/>
      <w:szCs w:val="20"/>
      <w:lang w:val="en-US" w:eastAsia="en-US"/>
    </w:rPr>
  </w:style>
  <w:style w:type="character" w:customStyle="1" w:styleId="af3">
    <w:name w:val="Текст сноски Знак"/>
    <w:link w:val="af2"/>
    <w:uiPriority w:val="99"/>
    <w:locked/>
    <w:rsid w:val="00F24ECF"/>
    <w:rPr>
      <w:lang w:eastAsia="ru-RU"/>
    </w:rPr>
  </w:style>
  <w:style w:type="character" w:styleId="af4">
    <w:name w:val="Emphasis"/>
    <w:basedOn w:val="a0"/>
    <w:uiPriority w:val="20"/>
    <w:qFormat/>
    <w:locked/>
    <w:rsid w:val="00FD33CF"/>
    <w:rPr>
      <w:i/>
      <w:iCs/>
    </w:rPr>
  </w:style>
  <w:style w:type="paragraph" w:styleId="af5">
    <w:name w:val="Subtitle"/>
    <w:basedOn w:val="normal"/>
    <w:next w:val="normal"/>
    <w:rsid w:val="001E2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sid w:val="001E2C28"/>
    <w:tblPr>
      <w:tblStyleRowBandSize w:val="1"/>
      <w:tblStyleColBandSize w:val="1"/>
      <w:tblCellMar>
        <w:top w:w="28" w:type="dxa"/>
        <w:left w:w="0" w:type="dxa"/>
        <w:bottom w:w="28" w:type="dxa"/>
        <w:right w:w="28" w:type="dxa"/>
      </w:tblCellMar>
    </w:tblPr>
  </w:style>
  <w:style w:type="table" w:customStyle="1" w:styleId="af7">
    <w:basedOn w:val="TableNormal"/>
    <w:rsid w:val="001E2C28"/>
    <w:tblPr>
      <w:tblStyleRowBandSize w:val="1"/>
      <w:tblStyleColBandSize w:val="1"/>
      <w:tblCellMar>
        <w:top w:w="28" w:type="dxa"/>
        <w:left w:w="0" w:type="dxa"/>
        <w:bottom w:w="28" w:type="dxa"/>
        <w:right w:w="28" w:type="dxa"/>
      </w:tblCellMar>
    </w:tblPr>
  </w:style>
  <w:style w:type="table" w:customStyle="1" w:styleId="af8">
    <w:basedOn w:val="TableNormal"/>
    <w:rsid w:val="001E2C28"/>
    <w:tblPr>
      <w:tblStyleRowBandSize w:val="1"/>
      <w:tblStyleColBandSize w:val="1"/>
      <w:tblCellMar>
        <w:top w:w="28" w:type="dxa"/>
        <w:left w:w="0" w:type="dxa"/>
        <w:bottom w:w="28" w:type="dxa"/>
        <w:right w:w="28" w:type="dxa"/>
      </w:tblCellMar>
    </w:tblPr>
  </w:style>
  <w:style w:type="table" w:customStyle="1" w:styleId="af9">
    <w:basedOn w:val="TableNormal"/>
    <w:rsid w:val="001E2C28"/>
    <w:tblPr>
      <w:tblStyleRowBandSize w:val="1"/>
      <w:tblStyleColBandSize w:val="1"/>
      <w:tblCellMar>
        <w:top w:w="28" w:type="dxa"/>
        <w:left w:w="0" w:type="dxa"/>
        <w:bottom w:w="28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4%D0%B5%D1%82%D1%81%D0%BA%D0%BE-%D1%8E%D0%BD%D0%BE%D1%88%D0%B5%D1%81%D0%BA%D0%B0%D1%8F_%D1%81%D0%BF%D0%BE%D1%80%D1%82%D0%B8%D0%B2%D0%BD%D0%B0%D1%8F_%D1%88%D0%BA%D0%BE%D0%BB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1%82%D1%81%D0%BA%D0%BE-%D1%8E%D0%BD%D0%BE%D1%88%D0%B5%D1%81%D0%BA%D0%B0%D1%8F_%D1%81%D0%BF%D0%BE%D1%80%D1%82%D0%B8%D0%B2%D0%BD%D0%B0%D1%8F_%D1%88%D0%BA%D0%BE%D0%BB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zerskoe.ns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E7M6p2Xq5NeTQDiL3WvanqkMg==">CgMxLjAyCWlkLmdqZGd4czIKaWQuMzBqMHpsbDIKaWQuMWZvYjl0ZTIKaWQuM3pueXNoNzIKaWQuMmV0OTJwMDIIaC50eWpjd3Q4AHIhMWhIQmZ4MWpSX2NrXzZjMkdYaWF1QmVUNzB4dDJybG1w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5314</Words>
  <Characters>30296</Characters>
  <Application>Microsoft Office Word</Application>
  <DocSecurity>0</DocSecurity>
  <Lines>252</Lines>
  <Paragraphs>71</Paragraphs>
  <ScaleCrop>false</ScaleCrop>
  <Company/>
  <LinksUpToDate>false</LinksUpToDate>
  <CharactersWithSpaces>35539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2024-04-23T03:55:00Z</dcterms:created>
  <dcterms:modified xsi:type="dcterms:W3CDTF">2024-04-23T04:28:00Z</dcterms:modified>
</cp:coreProperties>
</file>