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6EC" w:rsidRDefault="00904C5D" w:rsidP="00F504C1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584200" cy="694055"/>
            <wp:effectExtent l="19050" t="0" r="635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6940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16EC" w:rsidRDefault="00D116EC" w:rsidP="00F504C1">
      <w:pPr>
        <w:jc w:val="center"/>
        <w:rPr>
          <w:rFonts w:cs="Times New Roman"/>
          <w:sz w:val="28"/>
          <w:szCs w:val="28"/>
          <w:lang w:val="ru-RU"/>
        </w:rPr>
      </w:pPr>
    </w:p>
    <w:p w:rsidR="005B39E4" w:rsidRDefault="00D116EC" w:rsidP="005B39E4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АДМИНИСТРАЦИЯ</w:t>
      </w:r>
    </w:p>
    <w:p w:rsidR="00D116EC" w:rsidRDefault="00D116EC" w:rsidP="005B39E4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КРАСНОЗЕРСКОГО РАЙОНА</w:t>
      </w:r>
    </w:p>
    <w:p w:rsidR="00D116EC" w:rsidRDefault="00D116EC" w:rsidP="005B39E4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НОВОСИБИРСКОЙ ОБ</w:t>
      </w:r>
      <w:r w:rsidR="00F504C1">
        <w:rPr>
          <w:rFonts w:cs="Times New Roman"/>
          <w:sz w:val="28"/>
          <w:szCs w:val="28"/>
          <w:lang w:val="ru-RU"/>
        </w:rPr>
        <w:t>ЛАСТИ</w:t>
      </w:r>
    </w:p>
    <w:p w:rsidR="00D116EC" w:rsidRDefault="005847E7" w:rsidP="00F504C1">
      <w:pPr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О</w:t>
      </w:r>
      <w:r w:rsidR="000327D5">
        <w:rPr>
          <w:rFonts w:cs="Times New Roman"/>
          <w:sz w:val="28"/>
          <w:szCs w:val="28"/>
          <w:lang w:val="ru-RU"/>
        </w:rPr>
        <w:t>т</w:t>
      </w:r>
      <w:r>
        <w:rPr>
          <w:rFonts w:cs="Times New Roman"/>
          <w:sz w:val="28"/>
          <w:szCs w:val="28"/>
          <w:lang w:val="ru-RU"/>
        </w:rPr>
        <w:t xml:space="preserve"> 14.01.2025</w:t>
      </w:r>
      <w:r w:rsidR="00D116EC">
        <w:rPr>
          <w:rFonts w:cs="Times New Roman"/>
          <w:sz w:val="28"/>
          <w:szCs w:val="28"/>
          <w:lang w:val="ru-RU"/>
        </w:rPr>
        <w:t>р.п. Краснозерское        №</w:t>
      </w:r>
      <w:r>
        <w:rPr>
          <w:rFonts w:cs="Times New Roman"/>
          <w:sz w:val="28"/>
          <w:szCs w:val="28"/>
          <w:lang w:val="ru-RU"/>
        </w:rPr>
        <w:t>20</w:t>
      </w:r>
    </w:p>
    <w:p w:rsidR="00D116EC" w:rsidRDefault="00D116EC" w:rsidP="00F504C1">
      <w:pPr>
        <w:rPr>
          <w:rFonts w:cs="Times New Roman"/>
          <w:sz w:val="28"/>
          <w:szCs w:val="28"/>
          <w:lang w:val="ru-RU"/>
        </w:rPr>
      </w:pPr>
    </w:p>
    <w:p w:rsidR="00D116EC" w:rsidRDefault="00D116EC" w:rsidP="00F504C1">
      <w:pPr>
        <w:rPr>
          <w:rFonts w:cs="Times New Roman"/>
          <w:color w:val="454141"/>
          <w:sz w:val="28"/>
          <w:szCs w:val="28"/>
          <w:lang w:val="ru-RU"/>
        </w:rPr>
      </w:pPr>
    </w:p>
    <w:p w:rsidR="000327D5" w:rsidRPr="00995DBE" w:rsidRDefault="00EB5210" w:rsidP="00995DBE">
      <w:pPr>
        <w:autoSpaceDE w:val="0"/>
        <w:ind w:firstLine="540"/>
        <w:rPr>
          <w:rFonts w:cs="Times New Roman"/>
          <w:bCs/>
          <w:sz w:val="28"/>
          <w:szCs w:val="28"/>
          <w:lang w:val="ru-RU"/>
        </w:rPr>
      </w:pPr>
      <w:r w:rsidRPr="00995DBE">
        <w:rPr>
          <w:rFonts w:cs="Times New Roman"/>
          <w:bCs/>
          <w:sz w:val="28"/>
          <w:szCs w:val="28"/>
          <w:lang w:val="ru-RU"/>
        </w:rPr>
        <w:t xml:space="preserve">О внесении изменений в постановление администрации </w:t>
      </w:r>
      <w:r w:rsidRPr="00995DBE">
        <w:rPr>
          <w:rFonts w:eastAsia="Times New Roman" w:cs="Times New Roman"/>
          <w:color w:val="000000"/>
          <w:sz w:val="28"/>
          <w:szCs w:val="28"/>
          <w:lang w:val="ru-RU"/>
        </w:rPr>
        <w:t>Краснозерского ра</w:t>
      </w:r>
      <w:r w:rsidR="00CC0FCF">
        <w:rPr>
          <w:rFonts w:eastAsia="Times New Roman" w:cs="Times New Roman"/>
          <w:color w:val="000000"/>
          <w:sz w:val="28"/>
          <w:szCs w:val="28"/>
          <w:lang w:val="ru-RU"/>
        </w:rPr>
        <w:t>йона Новосибирской области от 26</w:t>
      </w:r>
      <w:r w:rsidRPr="00995DBE">
        <w:rPr>
          <w:rFonts w:eastAsia="Times New Roman" w:cs="Times New Roman"/>
          <w:color w:val="000000"/>
          <w:sz w:val="28"/>
          <w:szCs w:val="28"/>
          <w:lang w:val="ru-RU"/>
        </w:rPr>
        <w:t>.06.2024 № 424 «</w:t>
      </w:r>
      <w:r w:rsidR="00B203F4" w:rsidRPr="00995DBE">
        <w:rPr>
          <w:rFonts w:cs="Times New Roman"/>
          <w:bCs/>
          <w:sz w:val="28"/>
          <w:szCs w:val="28"/>
          <w:lang w:val="ru-RU"/>
        </w:rPr>
        <w:t>Об утверждении перечня муниципальных программ</w:t>
      </w:r>
      <w:r w:rsidRPr="00995DBE">
        <w:rPr>
          <w:rFonts w:cs="Times New Roman"/>
          <w:bCs/>
          <w:sz w:val="28"/>
          <w:szCs w:val="28"/>
          <w:lang w:val="ru-RU"/>
        </w:rPr>
        <w:t>»</w:t>
      </w:r>
    </w:p>
    <w:p w:rsidR="00F504C1" w:rsidRPr="00995DBE" w:rsidRDefault="00F504C1" w:rsidP="00F504C1">
      <w:pPr>
        <w:autoSpaceDE w:val="0"/>
        <w:rPr>
          <w:rFonts w:cs="Times New Roman"/>
          <w:sz w:val="28"/>
          <w:szCs w:val="28"/>
          <w:lang w:val="ru-RU"/>
        </w:rPr>
      </w:pPr>
    </w:p>
    <w:p w:rsidR="00CC0FCF" w:rsidRDefault="00D116EC" w:rsidP="00F504C1">
      <w:pPr>
        <w:autoSpaceDE w:val="0"/>
        <w:ind w:firstLine="540"/>
        <w:jc w:val="both"/>
        <w:rPr>
          <w:rStyle w:val="11"/>
          <w:rFonts w:cs="Times New Roman"/>
          <w:sz w:val="28"/>
          <w:szCs w:val="28"/>
          <w:lang w:val="ru-RU"/>
        </w:rPr>
      </w:pPr>
      <w:proofErr w:type="gramStart"/>
      <w:r w:rsidRPr="00995DBE">
        <w:rPr>
          <w:rStyle w:val="11"/>
          <w:rFonts w:cs="Times New Roman"/>
          <w:sz w:val="28"/>
          <w:szCs w:val="28"/>
          <w:lang w:val="ru-RU"/>
        </w:rPr>
        <w:t xml:space="preserve">В соответствии со статьей 179 </w:t>
      </w:r>
      <w:hyperlink r:id="rId6" w:anchor="_blank" w:history="1">
        <w:r w:rsidRPr="00995DBE">
          <w:rPr>
            <w:rStyle w:val="a3"/>
            <w:rFonts w:cs="Times New Roman"/>
            <w:color w:val="000000"/>
            <w:sz w:val="28"/>
            <w:szCs w:val="28"/>
            <w:u w:val="none"/>
            <w:lang w:val="ru-RU"/>
          </w:rPr>
          <w:t>Бюджетного</w:t>
        </w:r>
      </w:hyperlink>
      <w:r w:rsidRPr="00995DBE">
        <w:rPr>
          <w:rStyle w:val="11"/>
          <w:rFonts w:cs="Times New Roman"/>
          <w:sz w:val="28"/>
          <w:szCs w:val="28"/>
          <w:lang w:val="ru-RU"/>
        </w:rPr>
        <w:t xml:space="preserve"> Кодекса Российской Федерации,  </w:t>
      </w:r>
      <w:r w:rsidR="000E4E41" w:rsidRPr="00995DBE">
        <w:rPr>
          <w:sz w:val="28"/>
          <w:szCs w:val="28"/>
          <w:lang w:val="ru-RU"/>
        </w:rPr>
        <w:t xml:space="preserve"> Федеральным законом от 06.10.2003 </w:t>
      </w:r>
      <w:r w:rsidR="000E4E41" w:rsidRPr="00995DBE">
        <w:rPr>
          <w:sz w:val="28"/>
          <w:szCs w:val="28"/>
        </w:rPr>
        <w:t>N</w:t>
      </w:r>
      <w:r w:rsidR="000E4E41" w:rsidRPr="00995DBE">
        <w:rPr>
          <w:sz w:val="28"/>
          <w:szCs w:val="28"/>
          <w:lang w:val="ru-RU"/>
        </w:rPr>
        <w:t xml:space="preserve"> 131-ФЗ "Об общих принципах организации местного самоуправления в Российской Федерации"</w:t>
      </w:r>
      <w:r w:rsidR="00D00A25" w:rsidRPr="00995DBE">
        <w:rPr>
          <w:sz w:val="28"/>
          <w:szCs w:val="28"/>
          <w:lang w:val="ru-RU"/>
        </w:rPr>
        <w:t xml:space="preserve">, постановление  администрации Краснозерского района Новосибирской области </w:t>
      </w:r>
      <w:r w:rsidR="00FD4BB0" w:rsidRPr="00995DBE">
        <w:rPr>
          <w:sz w:val="28"/>
          <w:szCs w:val="28"/>
          <w:lang w:val="ru-RU"/>
        </w:rPr>
        <w:t xml:space="preserve">о  27.06.2017 г. № 653 </w:t>
      </w:r>
      <w:r w:rsidR="00D00A25" w:rsidRPr="00995DBE">
        <w:rPr>
          <w:sz w:val="28"/>
          <w:szCs w:val="28"/>
          <w:lang w:val="ru-RU"/>
        </w:rPr>
        <w:t xml:space="preserve">«Об утверждении порядка принятия решений о разработке муниципальных программ, их формирования и реализация в Краснозерском районе Новосибирской  области», </w:t>
      </w:r>
      <w:r w:rsidRPr="00995DBE">
        <w:rPr>
          <w:rStyle w:val="11"/>
          <w:rFonts w:cs="Times New Roman"/>
          <w:sz w:val="28"/>
          <w:szCs w:val="28"/>
          <w:lang w:val="ru-RU"/>
        </w:rPr>
        <w:t xml:space="preserve">администрация </w:t>
      </w:r>
      <w:r w:rsidRPr="00995DBE">
        <w:rPr>
          <w:rStyle w:val="11"/>
          <w:rFonts w:cs="Times New Roman"/>
          <w:bCs/>
          <w:sz w:val="28"/>
          <w:szCs w:val="28"/>
          <w:lang w:val="ru-RU"/>
        </w:rPr>
        <w:t xml:space="preserve">Краснозерского района </w:t>
      </w:r>
      <w:r w:rsidRPr="00995DBE">
        <w:rPr>
          <w:rStyle w:val="11"/>
          <w:rFonts w:cs="Times New Roman"/>
          <w:sz w:val="28"/>
          <w:szCs w:val="28"/>
          <w:lang w:val="ru-RU"/>
        </w:rPr>
        <w:t xml:space="preserve">Новосибирской области </w:t>
      </w:r>
      <w:proofErr w:type="gramEnd"/>
    </w:p>
    <w:p w:rsidR="00D116EC" w:rsidRPr="00995DBE" w:rsidRDefault="00D116EC" w:rsidP="00F504C1">
      <w:pPr>
        <w:autoSpaceDE w:val="0"/>
        <w:ind w:firstLine="540"/>
        <w:jc w:val="both"/>
        <w:rPr>
          <w:rStyle w:val="11"/>
          <w:rFonts w:cs="Times New Roman"/>
          <w:sz w:val="28"/>
          <w:szCs w:val="28"/>
          <w:lang w:val="ru-RU"/>
        </w:rPr>
      </w:pPr>
      <w:r w:rsidRPr="00995DBE">
        <w:rPr>
          <w:rStyle w:val="11"/>
          <w:rFonts w:cs="Times New Roman"/>
          <w:sz w:val="28"/>
          <w:szCs w:val="28"/>
          <w:lang w:val="ru-RU"/>
        </w:rPr>
        <w:t>ПОСТАНОВЛЯЕТ:</w:t>
      </w:r>
    </w:p>
    <w:p w:rsidR="00E17149" w:rsidRPr="00995DBE" w:rsidRDefault="00157825" w:rsidP="00E17149">
      <w:pPr>
        <w:adjustRightInd w:val="0"/>
        <w:ind w:firstLine="540"/>
        <w:jc w:val="both"/>
        <w:rPr>
          <w:rFonts w:cs="Times New Roman"/>
          <w:bCs/>
          <w:sz w:val="28"/>
          <w:szCs w:val="28"/>
          <w:lang w:val="ru-RU"/>
        </w:rPr>
      </w:pPr>
      <w:r w:rsidRPr="00995DBE">
        <w:rPr>
          <w:rFonts w:cs="Times New Roman"/>
          <w:sz w:val="28"/>
          <w:szCs w:val="28"/>
          <w:lang w:val="ru-RU"/>
        </w:rPr>
        <w:t>1</w:t>
      </w:r>
      <w:r w:rsidR="000E4E41" w:rsidRPr="00995DBE">
        <w:rPr>
          <w:rFonts w:cs="Times New Roman"/>
          <w:sz w:val="28"/>
          <w:szCs w:val="28"/>
          <w:lang w:val="ru-RU"/>
        </w:rPr>
        <w:t xml:space="preserve">. </w:t>
      </w:r>
      <w:r w:rsidR="00CC0FCF">
        <w:rPr>
          <w:rStyle w:val="11"/>
          <w:rFonts w:cs="Times New Roman"/>
          <w:sz w:val="28"/>
          <w:szCs w:val="28"/>
          <w:lang w:val="ru-RU"/>
        </w:rPr>
        <w:t>Приложение к</w:t>
      </w:r>
      <w:r w:rsidR="00EB5210" w:rsidRPr="00995DBE">
        <w:rPr>
          <w:rFonts w:cs="Times New Roman"/>
          <w:bCs/>
          <w:sz w:val="28"/>
          <w:szCs w:val="28"/>
          <w:lang w:val="ru-RU"/>
        </w:rPr>
        <w:t xml:space="preserve"> постановлени</w:t>
      </w:r>
      <w:r w:rsidR="00CC0FCF">
        <w:rPr>
          <w:rFonts w:cs="Times New Roman"/>
          <w:bCs/>
          <w:sz w:val="28"/>
          <w:szCs w:val="28"/>
          <w:lang w:val="ru-RU"/>
        </w:rPr>
        <w:t>ю</w:t>
      </w:r>
      <w:r w:rsidR="00EB5210" w:rsidRPr="00995DBE">
        <w:rPr>
          <w:rFonts w:cs="Times New Roman"/>
          <w:bCs/>
          <w:sz w:val="28"/>
          <w:szCs w:val="28"/>
          <w:lang w:val="ru-RU"/>
        </w:rPr>
        <w:t xml:space="preserve"> администрации </w:t>
      </w:r>
      <w:r w:rsidR="00EB5210" w:rsidRPr="00995DBE">
        <w:rPr>
          <w:rFonts w:eastAsia="Times New Roman" w:cs="Times New Roman"/>
          <w:color w:val="000000"/>
          <w:sz w:val="28"/>
          <w:szCs w:val="28"/>
          <w:lang w:val="ru-RU"/>
        </w:rPr>
        <w:t>Краснозерского ра</w:t>
      </w:r>
      <w:r w:rsidR="00CC0FCF">
        <w:rPr>
          <w:rFonts w:eastAsia="Times New Roman" w:cs="Times New Roman"/>
          <w:color w:val="000000"/>
          <w:sz w:val="28"/>
          <w:szCs w:val="28"/>
          <w:lang w:val="ru-RU"/>
        </w:rPr>
        <w:t>йона Новосибирской области от 26</w:t>
      </w:r>
      <w:r w:rsidR="00EB5210" w:rsidRPr="00995DBE">
        <w:rPr>
          <w:rFonts w:eastAsia="Times New Roman" w:cs="Times New Roman"/>
          <w:color w:val="000000"/>
          <w:sz w:val="28"/>
          <w:szCs w:val="28"/>
          <w:lang w:val="ru-RU"/>
        </w:rPr>
        <w:t>.06.2024 № 424 «</w:t>
      </w:r>
      <w:r w:rsidR="00EB5210" w:rsidRPr="00995DBE">
        <w:rPr>
          <w:rFonts w:cs="Times New Roman"/>
          <w:bCs/>
          <w:sz w:val="28"/>
          <w:szCs w:val="28"/>
          <w:lang w:val="ru-RU"/>
        </w:rPr>
        <w:t>Об утверждении перечня муниципальных программ»</w:t>
      </w:r>
      <w:r w:rsidR="00CC0FCF">
        <w:rPr>
          <w:rFonts w:cs="Times New Roman"/>
          <w:bCs/>
          <w:sz w:val="28"/>
          <w:szCs w:val="28"/>
          <w:lang w:val="ru-RU"/>
        </w:rPr>
        <w:t xml:space="preserve"> изложить в новой редакции, согласно приложению к настоящему постановлению.</w:t>
      </w:r>
    </w:p>
    <w:p w:rsidR="00D116EC" w:rsidRPr="00995DBE" w:rsidRDefault="000327D5" w:rsidP="00B203F4">
      <w:pPr>
        <w:pStyle w:val="msonormalcxspmiddle"/>
        <w:tabs>
          <w:tab w:val="left" w:pos="851"/>
        </w:tabs>
        <w:autoSpaceDE w:val="0"/>
        <w:spacing w:before="0" w:after="0"/>
        <w:jc w:val="both"/>
        <w:rPr>
          <w:rStyle w:val="11"/>
          <w:rFonts w:eastAsia="Arial" w:cs="Times New Roman"/>
          <w:bCs/>
          <w:sz w:val="28"/>
          <w:szCs w:val="28"/>
          <w:lang w:val="ru-RU"/>
        </w:rPr>
      </w:pPr>
      <w:r w:rsidRPr="00995DBE">
        <w:rPr>
          <w:rStyle w:val="11"/>
          <w:rFonts w:eastAsia="Arial" w:cs="Times New Roman"/>
          <w:bCs/>
          <w:sz w:val="28"/>
          <w:szCs w:val="28"/>
          <w:lang w:val="ru-RU"/>
        </w:rPr>
        <w:t> 2</w:t>
      </w:r>
      <w:r w:rsidR="00D116EC" w:rsidRPr="00995DBE">
        <w:rPr>
          <w:rStyle w:val="11"/>
          <w:rFonts w:eastAsia="Arial" w:cs="Times New Roman"/>
          <w:bCs/>
          <w:sz w:val="28"/>
          <w:szCs w:val="28"/>
          <w:lang w:val="ru-RU"/>
        </w:rPr>
        <w:t>. Отделу организационно-контрольной и кадровой работы администрации Краснозерского района Новосибирской области (</w:t>
      </w:r>
      <w:r w:rsidR="00C94F24" w:rsidRPr="00995DBE">
        <w:rPr>
          <w:rStyle w:val="11"/>
          <w:rFonts w:eastAsia="Arial" w:cs="Times New Roman"/>
          <w:bCs/>
          <w:sz w:val="28"/>
          <w:szCs w:val="28"/>
          <w:lang w:val="ru-RU"/>
        </w:rPr>
        <w:t>Цыб Т.Н.)</w:t>
      </w:r>
      <w:r w:rsidR="00D116EC" w:rsidRPr="00995DBE">
        <w:rPr>
          <w:rStyle w:val="11"/>
          <w:rFonts w:eastAsia="Arial" w:cs="Times New Roman"/>
          <w:bCs/>
          <w:sz w:val="28"/>
          <w:szCs w:val="28"/>
          <w:lang w:val="ru-RU"/>
        </w:rPr>
        <w:t xml:space="preserve"> опубликовать данное Постановление в периодическом печатном издании «Бюллетень органов местного самоуправления Краснозерского района Новосибирской области» и разместить на официальном сайте администрации Краснозерско</w:t>
      </w:r>
      <w:r w:rsidR="00793DE4" w:rsidRPr="00995DBE">
        <w:rPr>
          <w:rStyle w:val="11"/>
          <w:rFonts w:eastAsia="Arial" w:cs="Times New Roman"/>
          <w:bCs/>
          <w:sz w:val="28"/>
          <w:szCs w:val="28"/>
          <w:lang w:val="ru-RU"/>
        </w:rPr>
        <w:t>го района Новосибирской области.</w:t>
      </w:r>
    </w:p>
    <w:p w:rsidR="00C94F24" w:rsidRPr="00995DBE" w:rsidRDefault="008170D6" w:rsidP="00C94F24">
      <w:pPr>
        <w:autoSpaceDE w:val="0"/>
        <w:jc w:val="both"/>
        <w:rPr>
          <w:rFonts w:cs="Times New Roman"/>
          <w:sz w:val="28"/>
          <w:szCs w:val="28"/>
          <w:lang w:val="ru-RU"/>
        </w:rPr>
      </w:pPr>
      <w:r w:rsidRPr="00995DBE">
        <w:rPr>
          <w:rStyle w:val="11"/>
          <w:rFonts w:cs="Times New Roman"/>
          <w:sz w:val="28"/>
          <w:szCs w:val="28"/>
          <w:lang w:val="ru-RU"/>
        </w:rPr>
        <w:t>3</w:t>
      </w:r>
      <w:r w:rsidR="00C94F24" w:rsidRPr="00995DBE">
        <w:rPr>
          <w:rStyle w:val="11"/>
          <w:rFonts w:cs="Times New Roman"/>
          <w:sz w:val="28"/>
          <w:szCs w:val="28"/>
          <w:lang w:val="ru-RU"/>
        </w:rPr>
        <w:t xml:space="preserve">. </w:t>
      </w:r>
      <w:proofErr w:type="gramStart"/>
      <w:r w:rsidR="00C94F24" w:rsidRPr="00995DBE">
        <w:rPr>
          <w:rStyle w:val="11"/>
          <w:rFonts w:cs="Times New Roman"/>
          <w:sz w:val="28"/>
          <w:szCs w:val="28"/>
          <w:lang w:val="ru-RU"/>
        </w:rPr>
        <w:t>Контроль за</w:t>
      </w:r>
      <w:proofErr w:type="gramEnd"/>
      <w:r w:rsidR="00C94F24" w:rsidRPr="00995DBE">
        <w:rPr>
          <w:rStyle w:val="11"/>
          <w:rFonts w:cs="Times New Roman"/>
          <w:sz w:val="28"/>
          <w:szCs w:val="28"/>
          <w:lang w:val="ru-RU"/>
        </w:rPr>
        <w:t xml:space="preserve"> исполнением настоящего постановления </w:t>
      </w:r>
      <w:r w:rsidR="00CC0FCF">
        <w:rPr>
          <w:rStyle w:val="11"/>
          <w:rFonts w:cs="Times New Roman"/>
          <w:sz w:val="28"/>
          <w:szCs w:val="28"/>
          <w:lang w:val="ru-RU"/>
        </w:rPr>
        <w:t>возложить на заместителя главы администрации, начальника управления сельского хозяйства администрации Краснозерского района Новосибирской области Г.И.Резниченко</w:t>
      </w:r>
      <w:r w:rsidR="00EF20F9" w:rsidRPr="00995DBE">
        <w:rPr>
          <w:rStyle w:val="11"/>
          <w:rFonts w:cs="Times New Roman"/>
          <w:sz w:val="28"/>
          <w:szCs w:val="28"/>
          <w:lang w:val="ru-RU"/>
        </w:rPr>
        <w:t>.</w:t>
      </w:r>
    </w:p>
    <w:p w:rsidR="00343C8F" w:rsidRPr="00995DBE" w:rsidRDefault="00343C8F" w:rsidP="00F504C1">
      <w:pPr>
        <w:autoSpaceDE w:val="0"/>
        <w:jc w:val="both"/>
        <w:rPr>
          <w:rStyle w:val="11"/>
          <w:rFonts w:cs="Times New Roman"/>
          <w:sz w:val="28"/>
          <w:szCs w:val="28"/>
          <w:lang w:val="ru-RU"/>
        </w:rPr>
      </w:pPr>
    </w:p>
    <w:p w:rsidR="000E4E41" w:rsidRPr="00995DBE" w:rsidRDefault="000E4E41" w:rsidP="00F504C1">
      <w:pPr>
        <w:autoSpaceDE w:val="0"/>
        <w:jc w:val="both"/>
        <w:rPr>
          <w:rStyle w:val="11"/>
          <w:rFonts w:cs="Times New Roman"/>
          <w:sz w:val="28"/>
          <w:szCs w:val="28"/>
          <w:lang w:val="ru-RU"/>
        </w:rPr>
      </w:pPr>
    </w:p>
    <w:p w:rsidR="000E4E41" w:rsidRPr="00995DBE" w:rsidRDefault="000E4E41" w:rsidP="00F504C1">
      <w:pPr>
        <w:autoSpaceDE w:val="0"/>
        <w:jc w:val="both"/>
        <w:rPr>
          <w:rStyle w:val="11"/>
          <w:rFonts w:cs="Times New Roman"/>
          <w:sz w:val="28"/>
          <w:szCs w:val="28"/>
          <w:lang w:val="ru-RU"/>
        </w:rPr>
      </w:pPr>
    </w:p>
    <w:p w:rsidR="00D116EC" w:rsidRPr="00995DBE" w:rsidRDefault="00EF20F9" w:rsidP="00F504C1">
      <w:pPr>
        <w:autoSpaceDE w:val="0"/>
        <w:jc w:val="both"/>
        <w:rPr>
          <w:rFonts w:cs="Times New Roman"/>
          <w:sz w:val="28"/>
          <w:szCs w:val="28"/>
          <w:lang w:val="ru-RU"/>
        </w:rPr>
      </w:pPr>
      <w:r w:rsidRPr="00995DBE">
        <w:rPr>
          <w:rStyle w:val="11"/>
          <w:rFonts w:cs="Times New Roman"/>
          <w:sz w:val="28"/>
          <w:szCs w:val="28"/>
          <w:lang w:val="ru-RU"/>
        </w:rPr>
        <w:t xml:space="preserve">И.о. </w:t>
      </w:r>
      <w:r w:rsidR="00D116EC" w:rsidRPr="00995DBE">
        <w:rPr>
          <w:rStyle w:val="11"/>
          <w:rFonts w:cs="Times New Roman"/>
          <w:sz w:val="28"/>
          <w:szCs w:val="28"/>
          <w:lang w:val="ru-RU"/>
        </w:rPr>
        <w:t>Глав</w:t>
      </w:r>
      <w:r w:rsidRPr="00995DBE">
        <w:rPr>
          <w:rStyle w:val="11"/>
          <w:rFonts w:cs="Times New Roman"/>
          <w:sz w:val="28"/>
          <w:szCs w:val="28"/>
          <w:lang w:val="ru-RU"/>
        </w:rPr>
        <w:t>ы</w:t>
      </w:r>
      <w:r w:rsidR="00D116EC" w:rsidRPr="00995DBE">
        <w:rPr>
          <w:rStyle w:val="11"/>
          <w:rFonts w:cs="Times New Roman"/>
          <w:bCs/>
          <w:sz w:val="28"/>
          <w:szCs w:val="28"/>
          <w:lang w:val="ru-RU"/>
        </w:rPr>
        <w:t>Краснозерского района</w:t>
      </w:r>
    </w:p>
    <w:p w:rsidR="00D116EC" w:rsidRPr="00995DBE" w:rsidRDefault="00D116EC" w:rsidP="00067AF9">
      <w:pPr>
        <w:autoSpaceDE w:val="0"/>
        <w:jc w:val="both"/>
        <w:rPr>
          <w:rFonts w:cs="Times New Roman"/>
          <w:sz w:val="28"/>
          <w:szCs w:val="28"/>
          <w:lang w:val="ru-RU"/>
        </w:rPr>
      </w:pPr>
      <w:r w:rsidRPr="00995DBE">
        <w:rPr>
          <w:rFonts w:cs="Times New Roman"/>
          <w:sz w:val="28"/>
          <w:szCs w:val="28"/>
          <w:lang w:val="ru-RU"/>
        </w:rPr>
        <w:t>Новосибирской области</w:t>
      </w:r>
      <w:r w:rsidRPr="00995DBE">
        <w:rPr>
          <w:rFonts w:cs="Times New Roman"/>
          <w:sz w:val="28"/>
          <w:szCs w:val="28"/>
          <w:lang w:val="ru-RU"/>
        </w:rPr>
        <w:tab/>
      </w:r>
      <w:r w:rsidRPr="00995DBE">
        <w:rPr>
          <w:rFonts w:cs="Times New Roman"/>
          <w:sz w:val="28"/>
          <w:szCs w:val="28"/>
          <w:lang w:val="ru-RU"/>
        </w:rPr>
        <w:tab/>
      </w:r>
      <w:r w:rsidRPr="00995DBE">
        <w:rPr>
          <w:rFonts w:cs="Times New Roman"/>
          <w:sz w:val="28"/>
          <w:szCs w:val="28"/>
          <w:lang w:val="ru-RU"/>
        </w:rPr>
        <w:tab/>
      </w:r>
      <w:r w:rsidRPr="00995DBE">
        <w:rPr>
          <w:rFonts w:cs="Times New Roman"/>
          <w:sz w:val="28"/>
          <w:szCs w:val="28"/>
          <w:lang w:val="ru-RU"/>
        </w:rPr>
        <w:tab/>
      </w:r>
      <w:r w:rsidRPr="00995DBE">
        <w:rPr>
          <w:rFonts w:cs="Times New Roman"/>
          <w:sz w:val="28"/>
          <w:szCs w:val="28"/>
          <w:lang w:val="ru-RU"/>
        </w:rPr>
        <w:tab/>
      </w:r>
      <w:r w:rsidR="00B11639" w:rsidRPr="00995DBE">
        <w:rPr>
          <w:rFonts w:cs="Times New Roman"/>
          <w:sz w:val="28"/>
          <w:szCs w:val="28"/>
          <w:lang w:val="ru-RU"/>
        </w:rPr>
        <w:t xml:space="preserve">М.Б. </w:t>
      </w:r>
      <w:proofErr w:type="spellStart"/>
      <w:r w:rsidR="00B11639" w:rsidRPr="00995DBE">
        <w:rPr>
          <w:rFonts w:cs="Times New Roman"/>
          <w:sz w:val="28"/>
          <w:szCs w:val="28"/>
          <w:lang w:val="ru-RU"/>
        </w:rPr>
        <w:t>Шевлюга</w:t>
      </w:r>
      <w:proofErr w:type="spellEnd"/>
    </w:p>
    <w:p w:rsidR="00B203F4" w:rsidRPr="00995DBE" w:rsidRDefault="00B203F4" w:rsidP="00F504C1">
      <w:pPr>
        <w:jc w:val="both"/>
        <w:rPr>
          <w:rFonts w:cs="Times New Roman"/>
          <w:sz w:val="28"/>
          <w:szCs w:val="28"/>
          <w:lang w:val="ru-RU"/>
        </w:rPr>
      </w:pPr>
    </w:p>
    <w:p w:rsidR="00995DBE" w:rsidRPr="00995DBE" w:rsidRDefault="00995DBE" w:rsidP="00F504C1">
      <w:pPr>
        <w:jc w:val="both"/>
        <w:rPr>
          <w:rFonts w:cs="Times New Roman"/>
          <w:sz w:val="28"/>
          <w:szCs w:val="28"/>
          <w:lang w:val="ru-RU"/>
        </w:rPr>
      </w:pPr>
    </w:p>
    <w:p w:rsidR="00995DBE" w:rsidRPr="00995DBE" w:rsidRDefault="00995DBE" w:rsidP="00F504C1">
      <w:pPr>
        <w:jc w:val="both"/>
        <w:rPr>
          <w:rFonts w:cs="Times New Roman"/>
          <w:sz w:val="28"/>
          <w:szCs w:val="28"/>
          <w:lang w:val="ru-RU"/>
        </w:rPr>
      </w:pPr>
    </w:p>
    <w:p w:rsidR="00995DBE" w:rsidRPr="00995DBE" w:rsidRDefault="00995DBE" w:rsidP="00F504C1">
      <w:pPr>
        <w:jc w:val="both"/>
        <w:rPr>
          <w:rFonts w:cs="Times New Roman"/>
          <w:sz w:val="28"/>
          <w:szCs w:val="28"/>
          <w:lang w:val="ru-RU"/>
        </w:rPr>
      </w:pPr>
    </w:p>
    <w:p w:rsidR="00B203F4" w:rsidRPr="00995DBE" w:rsidRDefault="00B203F4" w:rsidP="00F504C1">
      <w:pPr>
        <w:jc w:val="both"/>
        <w:rPr>
          <w:rFonts w:cs="Times New Roman"/>
          <w:sz w:val="28"/>
          <w:szCs w:val="28"/>
          <w:lang w:val="ru-RU"/>
        </w:rPr>
      </w:pPr>
    </w:p>
    <w:p w:rsidR="008170D6" w:rsidRPr="00995DBE" w:rsidRDefault="00C94F24" w:rsidP="00F504C1">
      <w:pPr>
        <w:jc w:val="both"/>
        <w:rPr>
          <w:rFonts w:cs="Times New Roman"/>
          <w:sz w:val="20"/>
          <w:szCs w:val="28"/>
          <w:lang w:val="ru-RU"/>
        </w:rPr>
      </w:pPr>
      <w:r w:rsidRPr="00995DBE">
        <w:rPr>
          <w:rFonts w:cs="Times New Roman"/>
          <w:sz w:val="20"/>
          <w:szCs w:val="28"/>
          <w:lang w:val="ru-RU"/>
        </w:rPr>
        <w:t>Д.Н. Мухин</w:t>
      </w:r>
    </w:p>
    <w:p w:rsidR="00E77771" w:rsidRPr="00995DBE" w:rsidRDefault="008E1864" w:rsidP="008170D6">
      <w:pPr>
        <w:jc w:val="both"/>
        <w:rPr>
          <w:sz w:val="20"/>
          <w:szCs w:val="28"/>
          <w:lang w:val="ru-RU"/>
        </w:rPr>
      </w:pPr>
      <w:r w:rsidRPr="00995DBE">
        <w:rPr>
          <w:rFonts w:cs="Times New Roman"/>
          <w:sz w:val="20"/>
          <w:szCs w:val="28"/>
          <w:lang w:val="ru-RU"/>
        </w:rPr>
        <w:t>42</w:t>
      </w:r>
      <w:r w:rsidR="00D116EC" w:rsidRPr="00995DBE">
        <w:rPr>
          <w:rFonts w:cs="Times New Roman"/>
          <w:sz w:val="20"/>
          <w:szCs w:val="28"/>
          <w:lang w:val="ru-RU"/>
        </w:rPr>
        <w:t>-</w:t>
      </w:r>
      <w:r w:rsidRPr="00995DBE">
        <w:rPr>
          <w:rFonts w:cs="Times New Roman"/>
          <w:sz w:val="20"/>
          <w:szCs w:val="28"/>
          <w:lang w:val="ru-RU"/>
        </w:rPr>
        <w:t>191</w:t>
      </w:r>
    </w:p>
    <w:p w:rsidR="005847E7" w:rsidRDefault="005847E7" w:rsidP="008170D6">
      <w:pPr>
        <w:pStyle w:val="a6"/>
        <w:pBdr>
          <w:left w:val="none" w:sz="0" w:space="2" w:color="000000"/>
        </w:pBdr>
        <w:tabs>
          <w:tab w:val="left" w:pos="5529"/>
        </w:tabs>
        <w:spacing w:after="0"/>
        <w:ind w:left="6663"/>
        <w:jc w:val="right"/>
        <w:rPr>
          <w:b/>
          <w:bCs/>
          <w:lang w:val="ru-RU"/>
        </w:rPr>
      </w:pPr>
    </w:p>
    <w:p w:rsidR="005847E7" w:rsidRDefault="005847E7" w:rsidP="005847E7">
      <w:pPr>
        <w:pStyle w:val="a6"/>
        <w:pBdr>
          <w:left w:val="none" w:sz="0" w:space="2" w:color="000000"/>
        </w:pBdr>
        <w:tabs>
          <w:tab w:val="left" w:pos="5529"/>
        </w:tabs>
        <w:ind w:left="6663"/>
        <w:jc w:val="right"/>
        <w:rPr>
          <w:b/>
          <w:bCs/>
          <w:lang w:val="ru-RU"/>
        </w:rPr>
      </w:pPr>
    </w:p>
    <w:p w:rsidR="005847E7" w:rsidRPr="005847E7" w:rsidRDefault="005847E7" w:rsidP="005847E7">
      <w:pPr>
        <w:pStyle w:val="a6"/>
        <w:pBdr>
          <w:left w:val="none" w:sz="0" w:space="2" w:color="000000"/>
        </w:pBdr>
        <w:tabs>
          <w:tab w:val="left" w:pos="5529"/>
        </w:tabs>
        <w:ind w:left="6663"/>
        <w:jc w:val="right"/>
        <w:rPr>
          <w:b/>
          <w:bCs/>
          <w:lang w:val="ru-RU"/>
        </w:rPr>
      </w:pPr>
      <w:bookmarkStart w:id="0" w:name="_GoBack"/>
      <w:bookmarkEnd w:id="0"/>
      <w:r w:rsidRPr="005847E7">
        <w:rPr>
          <w:b/>
          <w:bCs/>
          <w:lang w:val="ru-RU"/>
        </w:rPr>
        <w:lastRenderedPageBreak/>
        <w:t xml:space="preserve">Приложение </w:t>
      </w:r>
    </w:p>
    <w:p w:rsidR="005847E7" w:rsidRDefault="005847E7" w:rsidP="005847E7">
      <w:pPr>
        <w:pStyle w:val="a6"/>
        <w:pBdr>
          <w:left w:val="none" w:sz="0" w:space="2" w:color="000000"/>
        </w:pBdr>
        <w:tabs>
          <w:tab w:val="left" w:pos="5529"/>
        </w:tabs>
        <w:spacing w:after="0"/>
        <w:ind w:left="6663"/>
        <w:jc w:val="right"/>
        <w:rPr>
          <w:b/>
          <w:bCs/>
          <w:lang w:val="ru-RU"/>
        </w:rPr>
      </w:pPr>
      <w:r w:rsidRPr="005847E7">
        <w:rPr>
          <w:b/>
          <w:bCs/>
          <w:lang w:val="ru-RU"/>
        </w:rPr>
        <w:t xml:space="preserve">к постановлению администрации                                                                                                                             Краснозерского района                                                                                                                  Новосибирской области </w:t>
      </w:r>
    </w:p>
    <w:p w:rsidR="005847E7" w:rsidRDefault="005847E7" w:rsidP="005847E7">
      <w:pPr>
        <w:pStyle w:val="a6"/>
        <w:pBdr>
          <w:left w:val="none" w:sz="0" w:space="2" w:color="000000"/>
        </w:pBdr>
        <w:tabs>
          <w:tab w:val="left" w:pos="5529"/>
        </w:tabs>
        <w:spacing w:after="0"/>
        <w:ind w:left="6663"/>
        <w:jc w:val="right"/>
        <w:rPr>
          <w:b/>
          <w:bCs/>
          <w:lang w:val="ru-RU"/>
        </w:rPr>
      </w:pPr>
      <w:r>
        <w:rPr>
          <w:b/>
          <w:bCs/>
          <w:lang w:val="ru-RU"/>
        </w:rPr>
        <w:t>от 14.01.2025</w:t>
      </w:r>
      <w:r w:rsidR="00135146">
        <w:rPr>
          <w:b/>
          <w:bCs/>
          <w:lang w:val="ru-RU"/>
        </w:rPr>
        <w:t xml:space="preserve"> №20</w:t>
      </w:r>
      <w:r>
        <w:rPr>
          <w:b/>
          <w:bCs/>
          <w:lang w:val="ru-RU"/>
        </w:rPr>
        <w:t xml:space="preserve"> </w:t>
      </w:r>
    </w:p>
    <w:p w:rsidR="005847E7" w:rsidRDefault="005847E7" w:rsidP="005847E7">
      <w:pPr>
        <w:pStyle w:val="a6"/>
        <w:pBdr>
          <w:left w:val="none" w:sz="0" w:space="2" w:color="000000"/>
        </w:pBdr>
        <w:tabs>
          <w:tab w:val="left" w:pos="5529"/>
        </w:tabs>
        <w:spacing w:after="0"/>
        <w:ind w:left="6663"/>
        <w:jc w:val="right"/>
        <w:rPr>
          <w:b/>
          <w:bCs/>
          <w:lang w:val="ru-RU"/>
        </w:rPr>
      </w:pPr>
    </w:p>
    <w:p w:rsidR="008170D6" w:rsidRPr="005F5AEE" w:rsidRDefault="008170D6" w:rsidP="008170D6">
      <w:pPr>
        <w:pStyle w:val="a6"/>
        <w:pBdr>
          <w:left w:val="none" w:sz="0" w:space="2" w:color="000000"/>
        </w:pBdr>
        <w:tabs>
          <w:tab w:val="left" w:pos="5529"/>
        </w:tabs>
        <w:spacing w:after="0"/>
        <w:ind w:left="6663"/>
        <w:jc w:val="right"/>
        <w:rPr>
          <w:b/>
          <w:bCs/>
          <w:lang w:val="ru-RU"/>
        </w:rPr>
      </w:pPr>
      <w:r w:rsidRPr="005F5AEE">
        <w:rPr>
          <w:b/>
          <w:bCs/>
          <w:lang w:val="ru-RU"/>
        </w:rPr>
        <w:t xml:space="preserve">Приложение </w:t>
      </w:r>
    </w:p>
    <w:p w:rsidR="008170D6" w:rsidRDefault="008170D6" w:rsidP="008170D6">
      <w:pPr>
        <w:pStyle w:val="a6"/>
        <w:pBdr>
          <w:left w:val="none" w:sz="0" w:space="2" w:color="000000"/>
        </w:pBdr>
        <w:tabs>
          <w:tab w:val="left" w:pos="5529"/>
          <w:tab w:val="left" w:pos="6379"/>
        </w:tabs>
        <w:spacing w:after="0"/>
        <w:ind w:left="6804" w:hanging="1134"/>
        <w:jc w:val="right"/>
        <w:rPr>
          <w:b/>
          <w:bCs/>
          <w:lang w:val="ru-RU"/>
        </w:rPr>
      </w:pPr>
      <w:r w:rsidRPr="005F5AEE">
        <w:rPr>
          <w:b/>
          <w:bCs/>
          <w:lang w:val="ru-RU"/>
        </w:rPr>
        <w:t xml:space="preserve">к постановлению администрации                                                                                                                Краснозерского района                                                                                                                  Новосибирской области                                                                                           от </w:t>
      </w:r>
      <w:r w:rsidR="00FD15E7">
        <w:rPr>
          <w:b/>
          <w:bCs/>
          <w:lang w:val="ru-RU"/>
        </w:rPr>
        <w:t>26.06.2024</w:t>
      </w:r>
      <w:r w:rsidRPr="005F5AEE">
        <w:rPr>
          <w:b/>
          <w:bCs/>
          <w:lang w:val="ru-RU"/>
        </w:rPr>
        <w:t xml:space="preserve"> № </w:t>
      </w:r>
      <w:r w:rsidR="00FD15E7">
        <w:rPr>
          <w:b/>
          <w:bCs/>
          <w:lang w:val="ru-RU"/>
        </w:rPr>
        <w:t>424</w:t>
      </w:r>
    </w:p>
    <w:p w:rsidR="00FD15E7" w:rsidRPr="00FD15E7" w:rsidRDefault="00FD15E7" w:rsidP="00FD15E7">
      <w:pPr>
        <w:pStyle w:val="a6"/>
        <w:pBdr>
          <w:left w:val="none" w:sz="0" w:space="2" w:color="000000"/>
        </w:pBdr>
        <w:tabs>
          <w:tab w:val="left" w:pos="5529"/>
          <w:tab w:val="left" w:pos="6379"/>
        </w:tabs>
        <w:spacing w:after="0"/>
        <w:ind w:left="6804" w:hanging="1134"/>
        <w:jc w:val="right"/>
        <w:rPr>
          <w:bCs/>
          <w:lang w:val="ru-RU"/>
        </w:rPr>
      </w:pPr>
      <w:proofErr w:type="gramStart"/>
      <w:r w:rsidRPr="00FD15E7">
        <w:rPr>
          <w:bCs/>
          <w:lang w:val="ru-RU"/>
        </w:rPr>
        <w:t xml:space="preserve">( в ред. постановление </w:t>
      </w:r>
      <w:proofErr w:type="gramEnd"/>
    </w:p>
    <w:p w:rsidR="00FD15E7" w:rsidRPr="00FD15E7" w:rsidRDefault="00FD15E7" w:rsidP="00FD15E7">
      <w:pPr>
        <w:pStyle w:val="a6"/>
        <w:pBdr>
          <w:left w:val="none" w:sz="0" w:space="2" w:color="000000"/>
        </w:pBdr>
        <w:tabs>
          <w:tab w:val="left" w:pos="5529"/>
          <w:tab w:val="left" w:pos="6379"/>
        </w:tabs>
        <w:spacing w:after="0"/>
        <w:ind w:left="6804" w:hanging="1134"/>
        <w:jc w:val="right"/>
        <w:rPr>
          <w:bCs/>
          <w:lang w:val="ru-RU"/>
        </w:rPr>
      </w:pPr>
      <w:r w:rsidRPr="00FD15E7">
        <w:rPr>
          <w:bCs/>
          <w:lang w:val="ru-RU"/>
        </w:rPr>
        <w:t xml:space="preserve">Администрации Краснозерского района Новосибирской области </w:t>
      </w:r>
    </w:p>
    <w:p w:rsidR="00FD15E7" w:rsidRPr="00FD15E7" w:rsidRDefault="00FD15E7" w:rsidP="00FD15E7">
      <w:pPr>
        <w:pStyle w:val="a6"/>
        <w:pBdr>
          <w:left w:val="none" w:sz="0" w:space="2" w:color="000000"/>
        </w:pBdr>
        <w:tabs>
          <w:tab w:val="left" w:pos="5529"/>
          <w:tab w:val="left" w:pos="6379"/>
        </w:tabs>
        <w:spacing w:after="0"/>
        <w:ind w:left="6804" w:hanging="1134"/>
        <w:jc w:val="right"/>
        <w:rPr>
          <w:bCs/>
          <w:lang w:val="ru-RU"/>
        </w:rPr>
      </w:pPr>
      <w:proofErr w:type="gramStart"/>
      <w:r w:rsidRPr="00FD15E7">
        <w:rPr>
          <w:bCs/>
          <w:lang w:val="ru-RU"/>
        </w:rPr>
        <w:t>От 26.09.2024 № 702)</w:t>
      </w:r>
      <w:proofErr w:type="gramEnd"/>
    </w:p>
    <w:p w:rsidR="008170D6" w:rsidRDefault="008170D6" w:rsidP="008170D6">
      <w:pPr>
        <w:pStyle w:val="ac"/>
        <w:tabs>
          <w:tab w:val="left" w:pos="5529"/>
        </w:tabs>
        <w:ind w:left="4962"/>
      </w:pPr>
    </w:p>
    <w:p w:rsidR="008170D6" w:rsidRPr="008170D6" w:rsidRDefault="008170D6" w:rsidP="008170D6">
      <w:pPr>
        <w:rPr>
          <w:lang w:val="ru-RU"/>
        </w:rPr>
      </w:pPr>
    </w:p>
    <w:tbl>
      <w:tblPr>
        <w:tblW w:w="10206" w:type="dxa"/>
        <w:tblInd w:w="108" w:type="dxa"/>
        <w:tblLayout w:type="fixed"/>
        <w:tblLook w:val="04A0"/>
      </w:tblPr>
      <w:tblGrid>
        <w:gridCol w:w="568"/>
        <w:gridCol w:w="3969"/>
        <w:gridCol w:w="3686"/>
        <w:gridCol w:w="1983"/>
      </w:tblGrid>
      <w:tr w:rsidR="008170D6" w:rsidRPr="005F5AEE" w:rsidTr="008170D6">
        <w:trPr>
          <w:trHeight w:val="765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70D6" w:rsidRPr="00144A10" w:rsidRDefault="008170D6" w:rsidP="00E05467">
            <w:pPr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144A10">
              <w:rPr>
                <w:rFonts w:eastAsia="Times New Roman" w:cs="Times New Roman"/>
                <w:color w:val="000000"/>
                <w:sz w:val="28"/>
              </w:rPr>
              <w:t>Переченьмуниципальныхпрограмм</w:t>
            </w:r>
            <w:proofErr w:type="spellEnd"/>
          </w:p>
        </w:tc>
      </w:tr>
      <w:tr w:rsidR="008170D6" w:rsidRPr="005F5AEE" w:rsidTr="008170D6">
        <w:trPr>
          <w:trHeight w:val="102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5F5AEE" w:rsidRDefault="008170D6" w:rsidP="00E05467">
            <w:pPr>
              <w:rPr>
                <w:rFonts w:ascii="Calibri" w:eastAsia="Times New Roman" w:hAnsi="Calibri" w:cs="Calibri"/>
                <w:color w:val="000000"/>
              </w:rPr>
            </w:pPr>
            <w:r w:rsidRPr="005F5AEE">
              <w:rPr>
                <w:rFonts w:ascii="Calibri" w:eastAsia="Times New Roman" w:hAnsi="Calibri" w:cs="Calibri"/>
                <w:color w:val="000000"/>
              </w:rPr>
              <w:t>№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5F5AEE" w:rsidRDefault="008170D6" w:rsidP="00E05467">
            <w:pPr>
              <w:rPr>
                <w:rFonts w:eastAsia="Times New Roman" w:cs="Times New Roman"/>
                <w:color w:val="000000"/>
              </w:rPr>
            </w:pPr>
            <w:proofErr w:type="spellStart"/>
            <w:r w:rsidRPr="005F5AEE">
              <w:rPr>
                <w:rFonts w:eastAsia="Times New Roman" w:cs="Times New Roman"/>
                <w:color w:val="000000"/>
              </w:rPr>
              <w:t>Наименованиемуниципальныхпрограмм</w:t>
            </w:r>
            <w:proofErr w:type="spellEnd"/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>наименования ответственных исполнителей муниципальных программ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5F5AEE" w:rsidRDefault="008170D6" w:rsidP="00E05467">
            <w:pPr>
              <w:rPr>
                <w:rFonts w:eastAsia="Times New Roman" w:cs="Times New Roman"/>
                <w:color w:val="000000"/>
              </w:rPr>
            </w:pPr>
            <w:proofErr w:type="spellStart"/>
            <w:r w:rsidRPr="005F5AEE">
              <w:rPr>
                <w:rFonts w:eastAsia="Times New Roman" w:cs="Times New Roman"/>
                <w:color w:val="000000"/>
              </w:rPr>
              <w:t>периодыреализациимуниципальныхпрограмм</w:t>
            </w:r>
            <w:proofErr w:type="spellEnd"/>
          </w:p>
        </w:tc>
      </w:tr>
      <w:tr w:rsidR="008170D6" w:rsidRPr="005F5AEE" w:rsidTr="008170D6">
        <w:trPr>
          <w:trHeight w:val="125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«Развитие субъектов малого и среднего предпринимательства в Краснозёрском районе Новосибирской области на 2023-2025 годы».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>Управление экономического развития, имущества и земельных отношений  администрации Краснозерского района Новосибирской области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2023-2025</w:t>
            </w:r>
          </w:p>
        </w:tc>
      </w:tr>
      <w:tr w:rsidR="008170D6" w:rsidRPr="005F5AEE" w:rsidTr="008170D6">
        <w:trPr>
          <w:trHeight w:val="111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«Улучшение экологической ситуации на территории Краснозерского района Новосибирской области на 2023-2025 годы».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>Управление строительства, коммунального, дорожного хозяйства и экологии администрации Краснозерского района Новосибирской области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2023-2025</w:t>
            </w:r>
          </w:p>
        </w:tc>
      </w:tr>
      <w:tr w:rsidR="008170D6" w:rsidRPr="005F5AEE" w:rsidTr="008170D6">
        <w:trPr>
          <w:trHeight w:val="197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Краснозерского района Новосибирской области «Повышение безопасности дорожного движения на 2023-2025 годы на территории Краснозерского района Новосибирской области».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>Управление строительства, коммунального, дорожного хозяйства и экологии администрации Краснозерского района Новосибирской области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2023-2025</w:t>
            </w:r>
          </w:p>
        </w:tc>
      </w:tr>
      <w:tr w:rsidR="008170D6" w:rsidRPr="005F5AEE" w:rsidTr="008170D6">
        <w:trPr>
          <w:trHeight w:val="113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Муниципальная программа «Соци</w:t>
            </w:r>
            <w:r w:rsidR="000A774B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альная защита населения Краснозе</w:t>
            </w: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рского района на 2024-2026 годы».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 xml:space="preserve">Отдел социального </w:t>
            </w:r>
            <w:proofErr w:type="gramStart"/>
            <w:r w:rsidRPr="008170D6">
              <w:rPr>
                <w:rFonts w:eastAsia="Times New Roman" w:cs="Times New Roman"/>
                <w:color w:val="000000"/>
                <w:lang w:val="ru-RU"/>
              </w:rPr>
              <w:t>обслуживания населения  администрации Краснозерского района Новосибирской области</w:t>
            </w:r>
            <w:proofErr w:type="gramEnd"/>
            <w:r w:rsidRPr="008170D6">
              <w:rPr>
                <w:rFonts w:eastAsia="Times New Roman" w:cs="Times New Roman"/>
                <w:color w:val="000000"/>
                <w:lang w:val="ru-RU"/>
              </w:rPr>
              <w:t>;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2024-2026</w:t>
            </w:r>
          </w:p>
        </w:tc>
      </w:tr>
      <w:tr w:rsidR="008170D6" w:rsidRPr="005F5AEE" w:rsidTr="008170D6">
        <w:trPr>
          <w:trHeight w:val="141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«Модернизация материально-технической </w:t>
            </w:r>
            <w:proofErr w:type="gramStart"/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базы и обеспечение условий хранения документов архивной отрасли Краснозерского района Новосибирской области</w:t>
            </w:r>
            <w:proofErr w:type="gramEnd"/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 на 2023-2025 годы».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>Отдел архивной службы администрации Краснозерского района Новосибирской области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2023-2025</w:t>
            </w:r>
          </w:p>
        </w:tc>
      </w:tr>
      <w:tr w:rsidR="008170D6" w:rsidRPr="005F5AEE" w:rsidTr="008170D6">
        <w:trPr>
          <w:trHeight w:val="154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lastRenderedPageBreak/>
              <w:t>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«Развитие физической культуры и массового спорта в Краснозерском районе на 2024-2026 годы».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0A774B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 xml:space="preserve">МКУ </w:t>
            </w:r>
            <w:r w:rsidR="008170D6" w:rsidRPr="008170D6">
              <w:rPr>
                <w:rFonts w:eastAsia="Times New Roman" w:cs="Times New Roman"/>
                <w:color w:val="000000"/>
                <w:lang w:val="ru-RU"/>
              </w:rPr>
              <w:t xml:space="preserve"> «Управление образования и молодежной политики Краснозерского района»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2024-2026</w:t>
            </w:r>
          </w:p>
        </w:tc>
      </w:tr>
      <w:tr w:rsidR="008170D6" w:rsidRPr="005F5AEE" w:rsidTr="008170D6">
        <w:trPr>
          <w:trHeight w:val="140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ind w:left="34"/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«Культура Краснозерского района Новосибирской области на 2023-2025 годы».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>Муниципальное казенное учреждение культуры «Культурно – досуговое объединение Краснозерского района Новосибирской области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2023-2025</w:t>
            </w:r>
          </w:p>
        </w:tc>
      </w:tr>
      <w:tr w:rsidR="008170D6" w:rsidRPr="005F5AEE" w:rsidTr="008170D6">
        <w:trPr>
          <w:trHeight w:val="184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«Поддержка социально-ориентированных некоммерческих организаций, общественных объединений и гражданских инициатив Краснозерского района Новосибирской области на 2023-2025 годы».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>Муниципальное казенное учреждение культуры «Культурно-досуговое объединение Краснозерского района Новосибирской области»,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2023-2025</w:t>
            </w:r>
          </w:p>
        </w:tc>
      </w:tr>
      <w:tr w:rsidR="008170D6" w:rsidRPr="005F5AEE" w:rsidTr="008170D6">
        <w:trPr>
          <w:trHeight w:val="12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«Поддержка и развитие территориального общественного самоуправления на территории Краснозерского района Новосибирской области на 2024-2026 годы».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8170D6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 xml:space="preserve">Отдел организационно-контрольной и кадровой работы администрации  Краснозерского района Новосибирской области  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2024-2026</w:t>
            </w:r>
          </w:p>
        </w:tc>
      </w:tr>
      <w:tr w:rsidR="008170D6" w:rsidRPr="005F5AEE" w:rsidTr="008170D6">
        <w:trPr>
          <w:trHeight w:val="13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8170D6" w:rsidP="00E77771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144A10">
              <w:rPr>
                <w:rFonts w:eastAsia="Times New Roman" w:cs="Times New Roman"/>
                <w:color w:val="000000"/>
              </w:rPr>
              <w:t>1</w:t>
            </w:r>
            <w:r w:rsidR="00E77771">
              <w:rPr>
                <w:rFonts w:eastAsia="Times New Roman" w:cs="Times New Roman"/>
                <w:color w:val="000000"/>
                <w:lang w:val="ru-RU"/>
              </w:rPr>
              <w:t>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«Развитие образования в Краснозерском районе Новосибирской области на 2021-2025 годы».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8170D6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 xml:space="preserve">Муниципальное казенное учреждение Краснозерского района Новосибирской области </w:t>
            </w:r>
            <w:r w:rsidR="00453346" w:rsidRPr="008170D6">
              <w:rPr>
                <w:rFonts w:eastAsia="Times New Roman" w:cs="Times New Roman"/>
                <w:color w:val="000000"/>
                <w:lang w:val="ru-RU"/>
              </w:rPr>
              <w:t>«Управление образования и молодежной  политики Краснозерского района»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2021-2025</w:t>
            </w:r>
          </w:p>
        </w:tc>
      </w:tr>
      <w:tr w:rsidR="008170D6" w:rsidRPr="005F5AEE" w:rsidTr="008170D6">
        <w:trPr>
          <w:trHeight w:val="123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11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bookmarkStart w:id="1" w:name="RANGE!B16"/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«Обеспечение </w:t>
            </w:r>
            <w:proofErr w:type="gramStart"/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безопасности жизнедеятельности населения Краснозерского района  Новосибирской области</w:t>
            </w:r>
            <w:proofErr w:type="gramEnd"/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 на 2024-2026 годы». </w:t>
            </w:r>
            <w:bookmarkEnd w:id="1"/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8170D6" w:rsidRDefault="00B739E4" w:rsidP="00B739E4">
            <w:pPr>
              <w:jc w:val="both"/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Муниципальное казенное учреждение Краснозерского района новосибирской области</w:t>
            </w:r>
            <w:r w:rsidR="000A774B">
              <w:rPr>
                <w:rFonts w:eastAsia="Times New Roman" w:cs="Times New Roman"/>
                <w:color w:val="000000"/>
                <w:lang w:val="ru-RU"/>
              </w:rPr>
              <w:t xml:space="preserve"> «Единая дежурная диспетчерская служба</w:t>
            </w:r>
            <w:r w:rsidR="000A774B" w:rsidRPr="008170D6">
              <w:rPr>
                <w:rFonts w:eastAsia="Times New Roman" w:cs="Times New Roman"/>
                <w:color w:val="000000"/>
                <w:lang w:val="ru-RU"/>
              </w:rPr>
              <w:t>»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2024-2026</w:t>
            </w:r>
          </w:p>
        </w:tc>
      </w:tr>
      <w:tr w:rsidR="008170D6" w:rsidRPr="005F5AEE" w:rsidTr="008170D6">
        <w:trPr>
          <w:trHeight w:val="155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12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«Комплексное развитие сельских территорий Краснозерского района Новосибирской области на период 2021-2025».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У</w:t>
            </w:r>
            <w:r w:rsidRPr="008170D6">
              <w:rPr>
                <w:rFonts w:eastAsia="Times New Roman" w:cs="Times New Roman"/>
                <w:color w:val="000000"/>
                <w:lang w:val="ru-RU"/>
              </w:rPr>
              <w:t>правление строительства, коммунального, дорожного хозяйства и экологии администрации Краснозерского района Новосибирской области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2021-2025</w:t>
            </w:r>
          </w:p>
        </w:tc>
      </w:tr>
      <w:tr w:rsidR="008170D6" w:rsidRPr="005F5AEE" w:rsidTr="008170D6">
        <w:trPr>
          <w:trHeight w:val="141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13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«Профилактика правонарушений на территории Краснозерского района на 2023-2025 гг.» 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8170D6" w:rsidRDefault="008170D6" w:rsidP="008170D6">
            <w:pPr>
              <w:jc w:val="both"/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 xml:space="preserve">Муниципальное казенное учреждение культуры «Культурно – досуговое объединение Краснозерского района Новосибирской области» 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2023-2025</w:t>
            </w:r>
          </w:p>
        </w:tc>
      </w:tr>
      <w:tr w:rsidR="008170D6" w:rsidRPr="005F5AEE" w:rsidTr="00390D06">
        <w:trPr>
          <w:trHeight w:val="153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14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«Укрепление общественного здоровья населения Краснозерского района Новосибирской области на 2023-2025 гг.»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cs="Times New Roman"/>
                <w:color w:val="000000"/>
                <w:sz w:val="28"/>
                <w:szCs w:val="28"/>
                <w:lang w:val="ru-RU"/>
              </w:rPr>
              <w:t>Муниципальное казенное учреждение культуры «Культурно – досуговое объединение Краснозерского района Новосибирской области».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2023-2025</w:t>
            </w:r>
          </w:p>
        </w:tc>
      </w:tr>
      <w:tr w:rsidR="008170D6" w:rsidRPr="005F5AEE" w:rsidTr="00390D06">
        <w:trPr>
          <w:trHeight w:val="16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0D6" w:rsidRPr="00E77771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lastRenderedPageBreak/>
              <w:t>15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8170D6" w:rsidP="00E05467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«Профилактика терроризма и экстремизма, а также минимизация и (или) ликвидация последствий проявлений терроризма и экстремизма на территории Краснозерского района Новосибирской области на 2023-2025» 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70D6" w:rsidRPr="008170D6" w:rsidRDefault="00B739E4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Муниципальное казенное учреждение Краснозерского района новосибирской области «Единая дежурная диспетчерская служба</w:t>
            </w:r>
            <w:r w:rsidRPr="008170D6">
              <w:rPr>
                <w:rFonts w:eastAsia="Times New Roman" w:cs="Times New Roman"/>
                <w:color w:val="000000"/>
                <w:lang w:val="ru-RU"/>
              </w:rPr>
              <w:t>»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70D6" w:rsidRPr="00144A10" w:rsidRDefault="008170D6" w:rsidP="00E05467">
            <w:pPr>
              <w:rPr>
                <w:rFonts w:eastAsia="Times New Roman" w:cs="Times New Roman"/>
                <w:color w:val="000000"/>
              </w:rPr>
            </w:pPr>
            <w:r w:rsidRPr="00144A10">
              <w:rPr>
                <w:rFonts w:eastAsia="Times New Roman" w:cs="Times New Roman"/>
                <w:color w:val="000000"/>
              </w:rPr>
              <w:t>2023-2025</w:t>
            </w:r>
          </w:p>
        </w:tc>
      </w:tr>
      <w:tr w:rsidR="00390D06" w:rsidRPr="005F5AEE" w:rsidTr="00390D06">
        <w:trPr>
          <w:trHeight w:val="16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D06" w:rsidRPr="00390D06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16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D06" w:rsidRPr="008170D6" w:rsidRDefault="00390D06" w:rsidP="007B10B1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</w:t>
            </w:r>
            <w:r w:rsidR="007B10B1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Краснозерского района Новосибирской области «</w:t>
            </w:r>
            <w:r w:rsidR="004A6A1F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П</w:t>
            </w:r>
            <w:r w:rsidR="007B10B1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рофилактика незаконного потребления наркотических средств и психотропных веществ на территории Краснозерского района Новосибирской области на 2025-2027 годы»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D06" w:rsidRPr="008170D6" w:rsidRDefault="00390D06" w:rsidP="00BB322A">
            <w:pPr>
              <w:jc w:val="both"/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М</w:t>
            </w:r>
            <w:r w:rsidRPr="008170D6">
              <w:rPr>
                <w:rFonts w:eastAsia="Times New Roman" w:cs="Times New Roman"/>
                <w:color w:val="000000"/>
                <w:lang w:val="ru-RU"/>
              </w:rPr>
              <w:t xml:space="preserve">униципальное казенное учреждение культуры «Культурно – досуговое объединение Краснозерского района Новосибирской области» 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90D06" w:rsidRPr="00390D06" w:rsidRDefault="00390D06" w:rsidP="00BB322A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</w:rPr>
              <w:t>202</w:t>
            </w:r>
            <w:r>
              <w:rPr>
                <w:rFonts w:eastAsia="Times New Roman" w:cs="Times New Roman"/>
                <w:color w:val="000000"/>
                <w:lang w:val="ru-RU"/>
              </w:rPr>
              <w:t>5</w:t>
            </w:r>
            <w:r w:rsidRPr="00144A10">
              <w:rPr>
                <w:rFonts w:eastAsia="Times New Roman" w:cs="Times New Roman"/>
                <w:color w:val="000000"/>
              </w:rPr>
              <w:t>-202</w:t>
            </w:r>
            <w:r>
              <w:rPr>
                <w:rFonts w:eastAsia="Times New Roman" w:cs="Times New Roman"/>
                <w:color w:val="000000"/>
                <w:lang w:val="ru-RU"/>
              </w:rPr>
              <w:t>7</w:t>
            </w:r>
          </w:p>
        </w:tc>
      </w:tr>
      <w:tr w:rsidR="00390D06" w:rsidRPr="005F5AEE" w:rsidTr="00390D06">
        <w:trPr>
          <w:trHeight w:val="16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D06" w:rsidRPr="00390D06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17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D06" w:rsidRPr="008170D6" w:rsidRDefault="00390D06" w:rsidP="00BB322A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Муниципальная программа «Молоде</w:t>
            </w: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жь Красноз</w:t>
            </w:r>
            <w: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е</w:t>
            </w: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рского райо</w:t>
            </w:r>
            <w: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на Новосибирской области на 2025-2027</w:t>
            </w: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 годы».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D06" w:rsidRPr="008170D6" w:rsidRDefault="00390D06" w:rsidP="00BB322A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 xml:space="preserve"> Муниципальное казенное учреждение культуры «Культурно – досуговое объединение Краснозерского района Новосибирской области» 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90D06" w:rsidRPr="00390D06" w:rsidRDefault="00390D06" w:rsidP="00BB322A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</w:rPr>
              <w:t>202</w:t>
            </w:r>
            <w:r>
              <w:rPr>
                <w:rFonts w:eastAsia="Times New Roman" w:cs="Times New Roman"/>
                <w:color w:val="000000"/>
                <w:lang w:val="ru-RU"/>
              </w:rPr>
              <w:t>5</w:t>
            </w:r>
            <w:r w:rsidRPr="00144A10">
              <w:rPr>
                <w:rFonts w:eastAsia="Times New Roman" w:cs="Times New Roman"/>
                <w:color w:val="000000"/>
              </w:rPr>
              <w:t>-202</w:t>
            </w:r>
            <w:r>
              <w:rPr>
                <w:rFonts w:eastAsia="Times New Roman" w:cs="Times New Roman"/>
                <w:color w:val="000000"/>
                <w:lang w:val="ru-RU"/>
              </w:rPr>
              <w:t>7</w:t>
            </w:r>
          </w:p>
        </w:tc>
      </w:tr>
      <w:tr w:rsidR="00390D06" w:rsidRPr="005F5AEE" w:rsidTr="00390D06">
        <w:trPr>
          <w:trHeight w:val="16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D06" w:rsidRPr="00390D06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18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D06" w:rsidRPr="008170D6" w:rsidRDefault="00390D06" w:rsidP="00BB322A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Муниципальная программа Краснозерского района Новосибирской области «Выявление и поддержка одаренных детей Краснозерского райо</w:t>
            </w:r>
            <w: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на Новосибирской области на 2025-2027</w:t>
            </w: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 годы».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D06" w:rsidRPr="008170D6" w:rsidRDefault="00390D06" w:rsidP="00BB322A">
            <w:pPr>
              <w:rPr>
                <w:rFonts w:eastAsia="Times New Roman" w:cs="Times New Roman"/>
                <w:color w:val="000000"/>
                <w:lang w:val="ru-RU"/>
              </w:rPr>
            </w:pPr>
            <w:r w:rsidRPr="008170D6">
              <w:rPr>
                <w:rFonts w:eastAsia="Times New Roman" w:cs="Times New Roman"/>
                <w:color w:val="000000"/>
                <w:lang w:val="ru-RU"/>
              </w:rPr>
              <w:t>Муниципальное казенное учреждение Краснозерского района Новосибирской области «Управление образования и молодежной  политики Краснозерского района»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90D06" w:rsidRPr="00390D06" w:rsidRDefault="00390D06" w:rsidP="00BB322A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</w:rPr>
              <w:t>202</w:t>
            </w:r>
            <w:r>
              <w:rPr>
                <w:rFonts w:eastAsia="Times New Roman" w:cs="Times New Roman"/>
                <w:color w:val="000000"/>
                <w:lang w:val="ru-RU"/>
              </w:rPr>
              <w:t>5</w:t>
            </w:r>
            <w:r w:rsidRPr="00144A10">
              <w:rPr>
                <w:rFonts w:eastAsia="Times New Roman" w:cs="Times New Roman"/>
                <w:color w:val="000000"/>
              </w:rPr>
              <w:t>-202</w:t>
            </w:r>
            <w:r>
              <w:rPr>
                <w:rFonts w:eastAsia="Times New Roman" w:cs="Times New Roman"/>
                <w:color w:val="000000"/>
                <w:lang w:val="ru-RU"/>
              </w:rPr>
              <w:t>7</w:t>
            </w:r>
          </w:p>
        </w:tc>
      </w:tr>
      <w:tr w:rsidR="00390D06" w:rsidRPr="005F5AEE" w:rsidTr="00390D06">
        <w:trPr>
          <w:trHeight w:val="16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D06" w:rsidRDefault="00E77771" w:rsidP="00E05467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>19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D06" w:rsidRPr="008170D6" w:rsidRDefault="00EB5210" w:rsidP="00EB5210">
            <w:pP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Муниципальная программа «Развитие социального партнерства, труда и занятости населения </w:t>
            </w: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Красноз</w:t>
            </w:r>
            <w: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е</w:t>
            </w: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рского райо</w:t>
            </w:r>
            <w:r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>на Новосибирской области на 2025-2027</w:t>
            </w:r>
            <w:r w:rsidRPr="008170D6">
              <w:rPr>
                <w:rFonts w:eastAsia="Times New Roman" w:cs="Times New Roman"/>
                <w:color w:val="000000"/>
                <w:sz w:val="20"/>
                <w:szCs w:val="20"/>
                <w:lang w:val="ru-RU"/>
              </w:rPr>
              <w:t xml:space="preserve"> годы».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D06" w:rsidRPr="008170D6" w:rsidRDefault="00EB5210" w:rsidP="00BB322A">
            <w:pPr>
              <w:rPr>
                <w:rFonts w:eastAsia="Times New Roman" w:cs="Times New Roman"/>
                <w:color w:val="000000"/>
                <w:lang w:val="ru-RU"/>
              </w:rPr>
            </w:pPr>
            <w:r>
              <w:rPr>
                <w:rFonts w:eastAsia="Times New Roman" w:cs="Times New Roman"/>
                <w:color w:val="000000"/>
                <w:lang w:val="ru-RU"/>
              </w:rPr>
              <w:t xml:space="preserve">Отдел правового обеспечения администрации </w:t>
            </w:r>
            <w:r w:rsidRPr="008170D6">
              <w:rPr>
                <w:rFonts w:eastAsia="Times New Roman" w:cs="Times New Roman"/>
                <w:color w:val="000000"/>
                <w:lang w:val="ru-RU"/>
              </w:rPr>
              <w:t>Краснозерского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90D06" w:rsidRDefault="00390D06" w:rsidP="00BB322A">
            <w:pPr>
              <w:rPr>
                <w:rFonts w:eastAsia="Times New Roman" w:cs="Times New Roman"/>
                <w:color w:val="000000"/>
              </w:rPr>
            </w:pPr>
            <w:r>
              <w:rPr>
                <w:rFonts w:eastAsia="Times New Roman" w:cs="Times New Roman"/>
                <w:color w:val="000000"/>
              </w:rPr>
              <w:t>202</w:t>
            </w:r>
            <w:r>
              <w:rPr>
                <w:rFonts w:eastAsia="Times New Roman" w:cs="Times New Roman"/>
                <w:color w:val="000000"/>
                <w:lang w:val="ru-RU"/>
              </w:rPr>
              <w:t>5</w:t>
            </w:r>
            <w:r w:rsidRPr="00144A10">
              <w:rPr>
                <w:rFonts w:eastAsia="Times New Roman" w:cs="Times New Roman"/>
                <w:color w:val="000000"/>
              </w:rPr>
              <w:t>-202</w:t>
            </w:r>
            <w:r>
              <w:rPr>
                <w:rFonts w:eastAsia="Times New Roman" w:cs="Times New Roman"/>
                <w:color w:val="000000"/>
                <w:lang w:val="ru-RU"/>
              </w:rPr>
              <w:t>7</w:t>
            </w:r>
          </w:p>
        </w:tc>
      </w:tr>
    </w:tbl>
    <w:p w:rsidR="008170D6" w:rsidRDefault="008170D6" w:rsidP="008170D6"/>
    <w:p w:rsidR="008170D6" w:rsidRDefault="008170D6" w:rsidP="00F504C1">
      <w:pPr>
        <w:jc w:val="both"/>
        <w:rPr>
          <w:rFonts w:cs="Times New Roman"/>
          <w:sz w:val="22"/>
          <w:szCs w:val="22"/>
          <w:lang w:val="ru-RU"/>
        </w:rPr>
      </w:pPr>
    </w:p>
    <w:sectPr w:rsidR="008170D6" w:rsidSect="00B203F4">
      <w:pgSz w:w="11906" w:h="16838"/>
      <w:pgMar w:top="709" w:right="567" w:bottom="709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D116EC"/>
    <w:rsid w:val="00026407"/>
    <w:rsid w:val="000327D5"/>
    <w:rsid w:val="00040D3C"/>
    <w:rsid w:val="00045E94"/>
    <w:rsid w:val="00067AF9"/>
    <w:rsid w:val="000820D9"/>
    <w:rsid w:val="000A6CE8"/>
    <w:rsid w:val="000A774B"/>
    <w:rsid w:val="000C7B57"/>
    <w:rsid w:val="000E4E41"/>
    <w:rsid w:val="00135146"/>
    <w:rsid w:val="00157825"/>
    <w:rsid w:val="00175BFE"/>
    <w:rsid w:val="00180F14"/>
    <w:rsid w:val="00237C6D"/>
    <w:rsid w:val="00246E92"/>
    <w:rsid w:val="00264F02"/>
    <w:rsid w:val="002C7C58"/>
    <w:rsid w:val="002D5F46"/>
    <w:rsid w:val="002E1F4D"/>
    <w:rsid w:val="00343C8F"/>
    <w:rsid w:val="00351FE4"/>
    <w:rsid w:val="00377296"/>
    <w:rsid w:val="00390D06"/>
    <w:rsid w:val="003A6DC7"/>
    <w:rsid w:val="00405E8C"/>
    <w:rsid w:val="004509F1"/>
    <w:rsid w:val="00453346"/>
    <w:rsid w:val="00453B2A"/>
    <w:rsid w:val="00462E2E"/>
    <w:rsid w:val="004A6A1F"/>
    <w:rsid w:val="004E6D52"/>
    <w:rsid w:val="004F0135"/>
    <w:rsid w:val="004F73FF"/>
    <w:rsid w:val="0058247E"/>
    <w:rsid w:val="005847E7"/>
    <w:rsid w:val="005A2FF1"/>
    <w:rsid w:val="005A5957"/>
    <w:rsid w:val="005B39E4"/>
    <w:rsid w:val="005E6E9D"/>
    <w:rsid w:val="005F66EB"/>
    <w:rsid w:val="00617128"/>
    <w:rsid w:val="00793DE4"/>
    <w:rsid w:val="007A656F"/>
    <w:rsid w:val="007B10B1"/>
    <w:rsid w:val="007B3FF1"/>
    <w:rsid w:val="007C61A1"/>
    <w:rsid w:val="008170D6"/>
    <w:rsid w:val="00820A9D"/>
    <w:rsid w:val="008372C9"/>
    <w:rsid w:val="00840737"/>
    <w:rsid w:val="00882939"/>
    <w:rsid w:val="008D2B28"/>
    <w:rsid w:val="008D4E96"/>
    <w:rsid w:val="008E1864"/>
    <w:rsid w:val="00904C5D"/>
    <w:rsid w:val="00917A58"/>
    <w:rsid w:val="00995DBE"/>
    <w:rsid w:val="00A7014A"/>
    <w:rsid w:val="00A740DD"/>
    <w:rsid w:val="00AB48F8"/>
    <w:rsid w:val="00AB63B2"/>
    <w:rsid w:val="00B11639"/>
    <w:rsid w:val="00B203F4"/>
    <w:rsid w:val="00B739E4"/>
    <w:rsid w:val="00B92463"/>
    <w:rsid w:val="00C94F24"/>
    <w:rsid w:val="00CC0FCF"/>
    <w:rsid w:val="00D00A25"/>
    <w:rsid w:val="00D05D22"/>
    <w:rsid w:val="00D07877"/>
    <w:rsid w:val="00D116EC"/>
    <w:rsid w:val="00D852A3"/>
    <w:rsid w:val="00DA72F1"/>
    <w:rsid w:val="00DB352A"/>
    <w:rsid w:val="00DD04A4"/>
    <w:rsid w:val="00DF315C"/>
    <w:rsid w:val="00E17149"/>
    <w:rsid w:val="00E36FDE"/>
    <w:rsid w:val="00E52E65"/>
    <w:rsid w:val="00E55550"/>
    <w:rsid w:val="00E77771"/>
    <w:rsid w:val="00E96626"/>
    <w:rsid w:val="00EA76E5"/>
    <w:rsid w:val="00EB5210"/>
    <w:rsid w:val="00EB56FC"/>
    <w:rsid w:val="00EE357E"/>
    <w:rsid w:val="00EF20F9"/>
    <w:rsid w:val="00F504C1"/>
    <w:rsid w:val="00F8171B"/>
    <w:rsid w:val="00FB1D8F"/>
    <w:rsid w:val="00FD15E7"/>
    <w:rsid w:val="00FD4BB0"/>
    <w:rsid w:val="00FD73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E357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Andale Sans UI" w:cs="Tahoma"/>
      <w:kern w:val="1"/>
      <w:sz w:val="24"/>
      <w:szCs w:val="24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DD04A4"/>
    <w:pPr>
      <w:keepNext/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autoSpaceDE w:val="0"/>
      <w:autoSpaceDN w:val="0"/>
      <w:jc w:val="both"/>
      <w:textAlignment w:val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  <w:rsid w:val="00EE357E"/>
  </w:style>
  <w:style w:type="character" w:styleId="a3">
    <w:name w:val="Hyperlink"/>
    <w:rsid w:val="00EE357E"/>
    <w:rPr>
      <w:color w:val="0000FF"/>
      <w:u w:val="single"/>
    </w:rPr>
  </w:style>
  <w:style w:type="character" w:customStyle="1" w:styleId="a4">
    <w:name w:val="Текст выноски Знак"/>
    <w:rsid w:val="00EE357E"/>
    <w:rPr>
      <w:rFonts w:ascii="Tahoma" w:hAnsi="Tahoma"/>
      <w:sz w:val="16"/>
      <w:szCs w:val="16"/>
    </w:rPr>
  </w:style>
  <w:style w:type="paragraph" w:customStyle="1" w:styleId="12">
    <w:name w:val="Обычный1"/>
    <w:rsid w:val="00EE357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Andale Sans UI" w:cs="Tahoma"/>
      <w:kern w:val="1"/>
      <w:sz w:val="24"/>
      <w:szCs w:val="24"/>
      <w:lang w:val="en-US" w:eastAsia="en-US" w:bidi="en-US"/>
    </w:rPr>
  </w:style>
  <w:style w:type="paragraph" w:customStyle="1" w:styleId="a5">
    <w:name w:val="Заголовок"/>
    <w:basedOn w:val="a"/>
    <w:next w:val="a6"/>
    <w:rsid w:val="00EE357E"/>
    <w:pPr>
      <w:keepNext/>
      <w:spacing w:before="240" w:after="120"/>
    </w:pPr>
    <w:rPr>
      <w:rFonts w:ascii="Arial" w:hAnsi="Arial"/>
      <w:sz w:val="28"/>
      <w:szCs w:val="28"/>
    </w:rPr>
  </w:style>
  <w:style w:type="paragraph" w:styleId="a6">
    <w:name w:val="Body Text"/>
    <w:basedOn w:val="a"/>
    <w:link w:val="a7"/>
    <w:rsid w:val="00EE357E"/>
    <w:pPr>
      <w:spacing w:after="120"/>
    </w:pPr>
  </w:style>
  <w:style w:type="paragraph" w:styleId="a8">
    <w:name w:val="List"/>
    <w:basedOn w:val="a6"/>
    <w:rsid w:val="00EE357E"/>
  </w:style>
  <w:style w:type="paragraph" w:customStyle="1" w:styleId="13">
    <w:name w:val="Название объекта1"/>
    <w:basedOn w:val="a"/>
    <w:rsid w:val="00EE357E"/>
    <w:pPr>
      <w:suppressLineNumbers/>
      <w:spacing w:before="120" w:after="120"/>
    </w:pPr>
    <w:rPr>
      <w:i/>
      <w:iCs/>
    </w:rPr>
  </w:style>
  <w:style w:type="paragraph" w:customStyle="1" w:styleId="14">
    <w:name w:val="Указатель1"/>
    <w:basedOn w:val="a"/>
    <w:rsid w:val="00EE357E"/>
    <w:pPr>
      <w:suppressLineNumbers/>
    </w:pPr>
  </w:style>
  <w:style w:type="paragraph" w:customStyle="1" w:styleId="Default">
    <w:name w:val="Default"/>
    <w:rsid w:val="00EE357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Andale Sans UI" w:cs="Tahoma"/>
      <w:color w:val="000000"/>
      <w:kern w:val="1"/>
      <w:sz w:val="24"/>
      <w:szCs w:val="24"/>
      <w:lang w:val="en-US" w:eastAsia="en-US" w:bidi="en-US"/>
    </w:rPr>
  </w:style>
  <w:style w:type="paragraph" w:customStyle="1" w:styleId="msonormalcxspmiddle">
    <w:name w:val="msonormalcxspmiddle"/>
    <w:basedOn w:val="a"/>
    <w:rsid w:val="00EE357E"/>
    <w:pPr>
      <w:spacing w:before="280" w:after="280"/>
    </w:pPr>
  </w:style>
  <w:style w:type="paragraph" w:customStyle="1" w:styleId="a9">
    <w:name w:val="Содержимое таблицы"/>
    <w:basedOn w:val="a"/>
    <w:rsid w:val="00EE357E"/>
  </w:style>
  <w:style w:type="paragraph" w:styleId="aa">
    <w:name w:val="Balloon Text"/>
    <w:basedOn w:val="12"/>
    <w:rsid w:val="00EE357E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rsid w:val="00EE357E"/>
    <w:pPr>
      <w:suppressLineNumbers/>
      <w:jc w:val="center"/>
    </w:pPr>
    <w:rPr>
      <w:b/>
      <w:bCs/>
    </w:rPr>
  </w:style>
  <w:style w:type="character" w:customStyle="1" w:styleId="a7">
    <w:name w:val="Основной текст Знак"/>
    <w:basedOn w:val="a0"/>
    <w:link w:val="a6"/>
    <w:rsid w:val="00882939"/>
    <w:rPr>
      <w:rFonts w:eastAsia="Andale Sans UI" w:cs="Tahoma"/>
      <w:kern w:val="1"/>
      <w:sz w:val="24"/>
      <w:szCs w:val="24"/>
      <w:lang w:val="en-US" w:eastAsia="en-US" w:bidi="en-US"/>
    </w:rPr>
  </w:style>
  <w:style w:type="character" w:customStyle="1" w:styleId="WW8Num4z0">
    <w:name w:val="WW8Num4z0"/>
    <w:rsid w:val="00C94F24"/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DD04A4"/>
    <w:rPr>
      <w:rFonts w:ascii="Cambria" w:hAnsi="Cambria"/>
      <w:b/>
      <w:bCs/>
      <w:kern w:val="32"/>
      <w:sz w:val="32"/>
      <w:szCs w:val="32"/>
    </w:rPr>
  </w:style>
  <w:style w:type="paragraph" w:styleId="ac">
    <w:name w:val="header"/>
    <w:basedOn w:val="a"/>
    <w:link w:val="ad"/>
    <w:uiPriority w:val="99"/>
    <w:unhideWhenUsed/>
    <w:rsid w:val="008170D6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enter" w:pos="4677"/>
        <w:tab w:val="right" w:pos="9355"/>
      </w:tabs>
      <w:suppressAutoHyphens w:val="0"/>
      <w:textAlignment w:val="auto"/>
    </w:pPr>
    <w:rPr>
      <w:rFonts w:asciiTheme="minorHAnsi" w:eastAsiaTheme="minorEastAsia" w:hAnsiTheme="minorHAnsi" w:cstheme="minorBidi"/>
      <w:kern w:val="0"/>
      <w:sz w:val="22"/>
      <w:szCs w:val="22"/>
      <w:lang w:val="ru-RU" w:eastAsia="ru-RU" w:bidi="ar-SA"/>
    </w:rPr>
  </w:style>
  <w:style w:type="character" w:customStyle="1" w:styleId="ad">
    <w:name w:val="Верхний колонтитул Знак"/>
    <w:basedOn w:val="a0"/>
    <w:link w:val="ac"/>
    <w:uiPriority w:val="99"/>
    <w:rsid w:val="008170D6"/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zakon.scli.ru/ru/legal_texts/act_municipal_education/index.php?do4=document&amp;id4=8f21b21c-a408-42c4-b9fe-a939b863c84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914469-AD89-45BC-8173-3F365CD8B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4</Pages>
  <Words>1232</Words>
  <Characters>7023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8239</CharactersWithSpaces>
  <SharedDoc>false</SharedDoc>
  <HLinks>
    <vt:vector size="6" baseType="variant">
      <vt:variant>
        <vt:i4>1376308</vt:i4>
      </vt:variant>
      <vt:variant>
        <vt:i4>0</vt:i4>
      </vt:variant>
      <vt:variant>
        <vt:i4>0</vt:i4>
      </vt:variant>
      <vt:variant>
        <vt:i4>5</vt:i4>
      </vt:variant>
      <vt:variant>
        <vt:lpwstr>http://zakon.scli.ru/ru/legal_texts/act_municipal_education/index.php?do4=document&amp;id4=8f21b21c-a408-42c4-b9fe-a939b863c84a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Скопинцева Светлана</dc:creator>
  <cp:lastModifiedBy>Ирина</cp:lastModifiedBy>
  <cp:revision>15</cp:revision>
  <cp:lastPrinted>2025-01-14T05:00:00Z</cp:lastPrinted>
  <dcterms:created xsi:type="dcterms:W3CDTF">2024-08-28T08:47:00Z</dcterms:created>
  <dcterms:modified xsi:type="dcterms:W3CDTF">2025-01-15T07:13:00Z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