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r w:rsidRPr="00EA5997">
        <w:rPr>
          <w:rFonts w:ascii="Times New Roman" w:hAnsi="Times New Roman" w:cs="Times New Roman"/>
          <w:sz w:val="28"/>
          <w:szCs w:val="28"/>
        </w:rPr>
        <w:t xml:space="preserve">Портал был разработан Министерством финансов Российской Федерации в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 w:rsidRPr="00EA599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EA5997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r w:rsidRPr="00EA5997">
        <w:rPr>
          <w:rFonts w:ascii="Times New Roman" w:hAnsi="Times New Roman" w:cs="Times New Roman"/>
          <w:sz w:val="28"/>
          <w:szCs w:val="28"/>
        </w:rPr>
        <w:t xml:space="preserve">Запуск </w:t>
      </w:r>
      <w:proofErr w:type="spellStart"/>
      <w:r w:rsidRPr="00EA5997">
        <w:rPr>
          <w:rFonts w:ascii="Times New Roman" w:hAnsi="Times New Roman" w:cs="Times New Roman"/>
          <w:sz w:val="28"/>
          <w:szCs w:val="28"/>
        </w:rPr>
        <w:t>Теlеgrаm-канала</w:t>
      </w:r>
      <w:proofErr w:type="spellEnd"/>
      <w:r w:rsidRPr="00EA5997">
        <w:rPr>
          <w:rFonts w:ascii="Times New Roman" w:hAnsi="Times New Roman" w:cs="Times New Roman"/>
          <w:sz w:val="28"/>
          <w:szCs w:val="28"/>
        </w:rPr>
        <w:t xml:space="preserve"> осуществляется в целях повышения информированности представителей </w:t>
      </w:r>
      <w:proofErr w:type="spellStart"/>
      <w:proofErr w:type="gramStart"/>
      <w:r w:rsidRPr="00EA5997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EA5997">
        <w:rPr>
          <w:rFonts w:ascii="Times New Roman" w:hAnsi="Times New Roman" w:cs="Times New Roman"/>
          <w:sz w:val="28"/>
          <w:szCs w:val="28"/>
        </w:rPr>
        <w:t xml:space="preserve">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</w:t>
      </w:r>
    </w:p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5997">
        <w:rPr>
          <w:rFonts w:ascii="Times New Roman" w:hAnsi="Times New Roman" w:cs="Times New Roman"/>
          <w:sz w:val="28"/>
          <w:szCs w:val="28"/>
        </w:rPr>
        <w:t>Теlеgrаm-канал</w:t>
      </w:r>
      <w:proofErr w:type="spellEnd"/>
      <w:r w:rsidRPr="00EA5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5997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EA5997">
        <w:rPr>
          <w:rFonts w:ascii="Times New Roman" w:hAnsi="Times New Roman" w:cs="Times New Roman"/>
          <w:sz w:val="28"/>
          <w:szCs w:val="28"/>
        </w:rPr>
        <w:t xml:space="preserve">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 поддержки (отборы получателей), а также полезной информации о работе с Порталом, как цифровым инструментом.</w:t>
      </w:r>
    </w:p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r w:rsidRPr="00EA5997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proofErr w:type="spellStart"/>
      <w:r w:rsidRPr="00EA5997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EA5997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EA5997">
        <w:rPr>
          <w:rFonts w:ascii="Times New Roman" w:hAnsi="Times New Roman" w:cs="Times New Roman"/>
          <w:sz w:val="28"/>
          <w:szCs w:val="28"/>
        </w:rPr>
        <w:t>еgrаm-канала</w:t>
      </w:r>
      <w:proofErr w:type="spellEnd"/>
      <w:r w:rsidRPr="00EA5997">
        <w:rPr>
          <w:rFonts w:ascii="Times New Roman" w:hAnsi="Times New Roman" w:cs="Times New Roman"/>
          <w:sz w:val="28"/>
          <w:szCs w:val="28"/>
        </w:rPr>
        <w:t xml:space="preserve"> планируется размещение информационных сообщений, в том числе:</w:t>
      </w:r>
    </w:p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A5997">
        <w:rPr>
          <w:rFonts w:ascii="Times New Roman" w:hAnsi="Times New Roman" w:cs="Times New Roman"/>
          <w:sz w:val="28"/>
          <w:szCs w:val="28"/>
        </w:rPr>
        <w:t>новостей о проведении отборов, публикуемых на Портале; аналитических материалов, статистики и обзоров; изменений в законодательстве; рекомендаций по использованию сервисов Портала; 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 деловых новостей, связанных с поддерживаемыми на Портале направлениями деятельности; интерактивных публикаций и сбор обратной связи.</w:t>
      </w:r>
      <w:proofErr w:type="gramEnd"/>
    </w:p>
    <w:p w:rsidR="00F9533B" w:rsidRPr="00EA5997" w:rsidRDefault="00F9533B" w:rsidP="00F9533B">
      <w:pPr>
        <w:rPr>
          <w:rFonts w:ascii="Times New Roman" w:hAnsi="Times New Roman" w:cs="Times New Roman"/>
          <w:sz w:val="28"/>
          <w:szCs w:val="28"/>
        </w:rPr>
      </w:pPr>
      <w:r w:rsidRPr="00EA5997">
        <w:rPr>
          <w:rFonts w:ascii="Times New Roman" w:hAnsi="Times New Roman" w:cs="Times New Roman"/>
          <w:sz w:val="28"/>
          <w:szCs w:val="28"/>
        </w:rPr>
        <w:t xml:space="preserve">Содержание и формат публикаций нацелены на учет профессиональных интересов </w:t>
      </w:r>
      <w:proofErr w:type="spellStart"/>
      <w:proofErr w:type="gramStart"/>
      <w:r w:rsidRPr="00EA5997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proofErr w:type="gramEnd"/>
      <w:r w:rsidRPr="00EA5997">
        <w:rPr>
          <w:rFonts w:ascii="Times New Roman" w:hAnsi="Times New Roman" w:cs="Times New Roman"/>
          <w:sz w:val="28"/>
          <w:szCs w:val="28"/>
        </w:rPr>
        <w:t xml:space="preserve"> и способствуют повышению прозрачности процедур предоставления мер поддержки, а также оперативному обмену информацией и обратной связью.</w:t>
      </w:r>
    </w:p>
    <w:p w:rsidR="00D7039F" w:rsidRDefault="00D7039F"/>
    <w:sectPr w:rsidR="00D7039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33B"/>
    <w:rsid w:val="00D7039F"/>
    <w:rsid w:val="00F9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B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2025-09-19T08:40:00Z</dcterms:created>
  <dcterms:modified xsi:type="dcterms:W3CDTF">2025-09-19T08:40:00Z</dcterms:modified>
</cp:coreProperties>
</file>