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2" w:rsidRDefault="008E04A2" w:rsidP="002A367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8E04A2" w:rsidRDefault="008E04A2" w:rsidP="002A3673">
      <w:pPr>
        <w:jc w:val="right"/>
        <w:rPr>
          <w:sz w:val="22"/>
          <w:szCs w:val="22"/>
        </w:rPr>
      </w:pPr>
      <w:r>
        <w:rPr>
          <w:sz w:val="22"/>
          <w:szCs w:val="22"/>
        </w:rPr>
        <w:t>к конкурсной документации</w:t>
      </w:r>
    </w:p>
    <w:p w:rsidR="008E04A2" w:rsidRDefault="008E04A2" w:rsidP="002A3673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E04A2" w:rsidRPr="009465CA" w:rsidRDefault="008E04A2" w:rsidP="002A3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Сведения об имуществе, выставленном на конкурс:</w:t>
      </w:r>
    </w:p>
    <w:p w:rsidR="008E04A2" w:rsidRPr="009465CA" w:rsidRDefault="008E04A2" w:rsidP="002A3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732"/>
        <w:gridCol w:w="1276"/>
        <w:gridCol w:w="1842"/>
        <w:gridCol w:w="1602"/>
      </w:tblGrid>
      <w:tr w:rsidR="008E04A2" w:rsidTr="00774228">
        <w:tc>
          <w:tcPr>
            <w:tcW w:w="648" w:type="dxa"/>
          </w:tcPr>
          <w:p w:rsidR="008E04A2" w:rsidRDefault="008E04A2" w:rsidP="003605A4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8E04A2" w:rsidRDefault="008E04A2" w:rsidP="003605A4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2732" w:type="dxa"/>
          </w:tcPr>
          <w:p w:rsidR="008E04A2" w:rsidRDefault="008E04A2" w:rsidP="003605A4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Место расположения имущества</w:t>
            </w:r>
          </w:p>
        </w:tc>
        <w:tc>
          <w:tcPr>
            <w:tcW w:w="1276" w:type="dxa"/>
          </w:tcPr>
          <w:p w:rsidR="008E04A2" w:rsidRDefault="008E04A2" w:rsidP="003605A4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Количество, </w:t>
            </w:r>
          </w:p>
          <w:p w:rsidR="008E04A2" w:rsidRDefault="008E04A2" w:rsidP="003605A4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8E04A2" w:rsidRDefault="008E04A2" w:rsidP="003605A4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Технические характеристики объекта (площадь, глубина, протяженность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02" w:type="dxa"/>
          </w:tcPr>
          <w:p w:rsidR="008E04A2" w:rsidRDefault="008E04A2" w:rsidP="00DB3CC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Первон</w:t>
            </w:r>
            <w:r w:rsidR="00DB3CCA">
              <w:rPr>
                <w:sz w:val="20"/>
                <w:szCs w:val="20"/>
              </w:rPr>
              <w:t>ачальная балансовая стоимость,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8E04A2" w:rsidTr="00774228">
        <w:tc>
          <w:tcPr>
            <w:tcW w:w="648" w:type="dxa"/>
            <w:vAlign w:val="center"/>
          </w:tcPr>
          <w:p w:rsidR="008E04A2" w:rsidRPr="00822F50" w:rsidRDefault="008E04A2" w:rsidP="00360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E04A2" w:rsidRPr="008147E1" w:rsidRDefault="008147E1" w:rsidP="00774228">
            <w:pPr>
              <w:jc w:val="center"/>
              <w:rPr>
                <w:color w:val="000000"/>
                <w:sz w:val="20"/>
                <w:szCs w:val="20"/>
              </w:rPr>
            </w:pPr>
            <w:r w:rsidRPr="008147E1">
              <w:rPr>
                <w:sz w:val="20"/>
                <w:szCs w:val="20"/>
              </w:rPr>
              <w:t xml:space="preserve">Блочно-модульная котельная, </w:t>
            </w:r>
          </w:p>
        </w:tc>
        <w:tc>
          <w:tcPr>
            <w:tcW w:w="2732" w:type="dxa"/>
            <w:vAlign w:val="center"/>
          </w:tcPr>
          <w:p w:rsidR="008E04A2" w:rsidRPr="00822F50" w:rsidRDefault="008D2F28" w:rsidP="003605A4">
            <w:pPr>
              <w:jc w:val="center"/>
              <w:rPr>
                <w:color w:val="000000"/>
                <w:sz w:val="20"/>
                <w:szCs w:val="20"/>
              </w:rPr>
            </w:pPr>
            <w:r w:rsidRPr="004E36E1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4E36E1">
              <w:rPr>
                <w:sz w:val="20"/>
                <w:szCs w:val="20"/>
              </w:rPr>
              <w:t>Краснозерский</w:t>
            </w:r>
            <w:proofErr w:type="spellEnd"/>
            <w:r w:rsidRPr="004E36E1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село Орехов Лог, ул. Ленина</w:t>
            </w:r>
          </w:p>
        </w:tc>
        <w:tc>
          <w:tcPr>
            <w:tcW w:w="1276" w:type="dxa"/>
          </w:tcPr>
          <w:p w:rsidR="008E04A2" w:rsidRDefault="008E04A2" w:rsidP="003605A4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2" w:type="dxa"/>
          </w:tcPr>
          <w:p w:rsidR="008E04A2" w:rsidRPr="00BA2EE0" w:rsidRDefault="00774228" w:rsidP="008D2F2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8147E1">
              <w:rPr>
                <w:sz w:val="20"/>
                <w:szCs w:val="20"/>
              </w:rPr>
              <w:t>кадастровый номер 54:13</w:t>
            </w:r>
            <w:r>
              <w:rPr>
                <w:sz w:val="20"/>
                <w:szCs w:val="20"/>
              </w:rPr>
              <w:t>:023202:324</w:t>
            </w:r>
            <w:r w:rsidRPr="008147E1">
              <w:rPr>
                <w:sz w:val="20"/>
                <w:szCs w:val="20"/>
              </w:rPr>
              <w:t>, год ввода в эксплуатацию 2023</w:t>
            </w:r>
            <w:r>
              <w:rPr>
                <w:sz w:val="20"/>
                <w:szCs w:val="20"/>
              </w:rPr>
              <w:t xml:space="preserve">, </w:t>
            </w:r>
            <w:r w:rsidR="008E04A2" w:rsidRPr="00BA2EE0">
              <w:rPr>
                <w:color w:val="000000"/>
                <w:sz w:val="20"/>
                <w:szCs w:val="20"/>
                <w:shd w:val="clear" w:color="auto" w:fill="FFFFFF"/>
              </w:rPr>
              <w:t>площадь: 3</w:t>
            </w:r>
            <w:r w:rsidR="008D2F28">
              <w:rPr>
                <w:color w:val="000000"/>
                <w:sz w:val="20"/>
                <w:szCs w:val="20"/>
                <w:shd w:val="clear" w:color="auto" w:fill="FFFFFF"/>
              </w:rPr>
              <w:t>1,8</w:t>
            </w:r>
            <w:r w:rsidR="008E04A2" w:rsidRPr="00BA2EE0">
              <w:rPr>
                <w:color w:val="000000"/>
                <w:sz w:val="20"/>
                <w:szCs w:val="20"/>
                <w:shd w:val="clear" w:color="auto" w:fill="FFFFFF"/>
              </w:rPr>
              <w:t xml:space="preserve"> кв. м,</w:t>
            </w:r>
          </w:p>
        </w:tc>
        <w:tc>
          <w:tcPr>
            <w:tcW w:w="1602" w:type="dxa"/>
          </w:tcPr>
          <w:p w:rsidR="008E04A2" w:rsidRPr="00EE7922" w:rsidRDefault="008D2F28" w:rsidP="003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17 690 047,51</w:t>
            </w:r>
          </w:p>
        </w:tc>
      </w:tr>
      <w:tr w:rsidR="008E04A2" w:rsidTr="00774228">
        <w:tc>
          <w:tcPr>
            <w:tcW w:w="648" w:type="dxa"/>
            <w:vAlign w:val="center"/>
          </w:tcPr>
          <w:p w:rsidR="008E04A2" w:rsidRPr="00822F50" w:rsidRDefault="008E04A2" w:rsidP="00360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E04A2" w:rsidRPr="00D16525" w:rsidRDefault="00D16525" w:rsidP="003605A4">
            <w:pPr>
              <w:jc w:val="center"/>
              <w:rPr>
                <w:color w:val="000000"/>
                <w:sz w:val="20"/>
                <w:szCs w:val="20"/>
              </w:rPr>
            </w:pPr>
            <w:r w:rsidRPr="00D16525">
              <w:rPr>
                <w:sz w:val="20"/>
                <w:szCs w:val="20"/>
              </w:rPr>
              <w:t>Топливный склад, кадастровый номер 54:13:023202:323, год ввода в эксплуатацию 2023</w:t>
            </w:r>
          </w:p>
        </w:tc>
        <w:tc>
          <w:tcPr>
            <w:tcW w:w="2732" w:type="dxa"/>
            <w:vAlign w:val="center"/>
          </w:tcPr>
          <w:p w:rsidR="008E04A2" w:rsidRPr="00822F50" w:rsidRDefault="008D2F28" w:rsidP="003605A4">
            <w:pPr>
              <w:jc w:val="center"/>
              <w:rPr>
                <w:color w:val="000000"/>
                <w:sz w:val="20"/>
                <w:szCs w:val="20"/>
              </w:rPr>
            </w:pPr>
            <w:r w:rsidRPr="004E36E1">
              <w:rPr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4E36E1">
              <w:rPr>
                <w:sz w:val="20"/>
                <w:szCs w:val="20"/>
              </w:rPr>
              <w:t>Краснозерский</w:t>
            </w:r>
            <w:proofErr w:type="spellEnd"/>
            <w:r w:rsidRPr="004E36E1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>село Орехов Лог, ул. Ленина, 16Г</w:t>
            </w:r>
          </w:p>
        </w:tc>
        <w:tc>
          <w:tcPr>
            <w:tcW w:w="1276" w:type="dxa"/>
          </w:tcPr>
          <w:p w:rsidR="008E04A2" w:rsidRDefault="008E04A2" w:rsidP="003605A4">
            <w:pPr>
              <w:jc w:val="center"/>
            </w:pPr>
            <w:r w:rsidRPr="00FC04D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2" w:type="dxa"/>
          </w:tcPr>
          <w:p w:rsidR="008E04A2" w:rsidRPr="00BA2EE0" w:rsidRDefault="00774228" w:rsidP="008D2F28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D16525">
              <w:rPr>
                <w:sz w:val="20"/>
                <w:szCs w:val="20"/>
              </w:rPr>
              <w:t>кадастровый номер 54:13:023202:323, год ввода в эксплуатацию 2023</w:t>
            </w:r>
            <w:r>
              <w:rPr>
                <w:sz w:val="20"/>
                <w:szCs w:val="20"/>
              </w:rPr>
              <w:t xml:space="preserve">, </w:t>
            </w:r>
            <w:r w:rsidR="008E04A2" w:rsidRPr="00BA2EE0">
              <w:rPr>
                <w:color w:val="000000"/>
                <w:sz w:val="20"/>
                <w:szCs w:val="20"/>
                <w:shd w:val="clear" w:color="auto" w:fill="FFFFFF"/>
              </w:rPr>
              <w:t>площадь: 6</w:t>
            </w:r>
            <w:r w:rsidR="008D2F28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8E04A2" w:rsidRPr="00BA2EE0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8D2F28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E04A2" w:rsidRPr="00BA2EE0">
              <w:rPr>
                <w:color w:val="000000"/>
                <w:sz w:val="20"/>
                <w:szCs w:val="20"/>
                <w:shd w:val="clear" w:color="auto" w:fill="FFFFFF"/>
              </w:rPr>
              <w:t xml:space="preserve"> кв. м,</w:t>
            </w:r>
          </w:p>
        </w:tc>
        <w:tc>
          <w:tcPr>
            <w:tcW w:w="1602" w:type="dxa"/>
          </w:tcPr>
          <w:p w:rsidR="008E04A2" w:rsidRPr="00EE7922" w:rsidRDefault="008D2F28" w:rsidP="003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5 481 532,00</w:t>
            </w:r>
          </w:p>
        </w:tc>
      </w:tr>
      <w:tr w:rsidR="00DB3CCA" w:rsidTr="00774228">
        <w:tc>
          <w:tcPr>
            <w:tcW w:w="648" w:type="dxa"/>
            <w:vAlign w:val="center"/>
          </w:tcPr>
          <w:p w:rsidR="00DB3CCA" w:rsidRDefault="00DB3CCA" w:rsidP="00360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80" w:type="dxa"/>
            <w:vAlign w:val="center"/>
          </w:tcPr>
          <w:p w:rsidR="00DB3CCA" w:rsidRPr="00D16525" w:rsidRDefault="00D16525" w:rsidP="009D7B20">
            <w:pPr>
              <w:jc w:val="center"/>
              <w:rPr>
                <w:sz w:val="20"/>
                <w:szCs w:val="20"/>
              </w:rPr>
            </w:pPr>
            <w:r w:rsidRPr="00D16525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2732" w:type="dxa"/>
            <w:vAlign w:val="center"/>
          </w:tcPr>
          <w:p w:rsidR="00DB3CCA" w:rsidRPr="00DB3CCA" w:rsidRDefault="00DB3CCA" w:rsidP="00DB3CCA">
            <w:pPr>
              <w:jc w:val="center"/>
              <w:rPr>
                <w:sz w:val="20"/>
                <w:szCs w:val="20"/>
              </w:rPr>
            </w:pPr>
            <w:r w:rsidRPr="00DB3CCA">
              <w:rPr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</w:t>
            </w:r>
            <w:proofErr w:type="spellStart"/>
            <w:r w:rsidRPr="00DB3CCA">
              <w:rPr>
                <w:color w:val="000000"/>
                <w:sz w:val="22"/>
                <w:szCs w:val="22"/>
                <w:shd w:val="clear" w:color="auto" w:fill="F8F9FA"/>
              </w:rPr>
              <w:t>Краснозерский</w:t>
            </w:r>
            <w:proofErr w:type="spellEnd"/>
            <w:r w:rsidRPr="00DB3CCA">
              <w:rPr>
                <w:color w:val="000000"/>
                <w:sz w:val="22"/>
                <w:szCs w:val="22"/>
                <w:shd w:val="clear" w:color="auto" w:fill="F8F9FA"/>
              </w:rPr>
              <w:t xml:space="preserve"> муниципальный район, сельское поселение </w:t>
            </w:r>
            <w:proofErr w:type="spellStart"/>
            <w:r w:rsidRPr="00DB3CCA">
              <w:rPr>
                <w:color w:val="000000"/>
                <w:sz w:val="22"/>
                <w:szCs w:val="22"/>
                <w:shd w:val="clear" w:color="auto" w:fill="F8F9FA"/>
              </w:rPr>
              <w:t>Кайгородский</w:t>
            </w:r>
            <w:proofErr w:type="spellEnd"/>
            <w:r w:rsidRPr="00DB3CCA">
              <w:rPr>
                <w:color w:val="000000"/>
                <w:sz w:val="22"/>
                <w:szCs w:val="22"/>
                <w:shd w:val="clear" w:color="auto" w:fill="F8F9FA"/>
              </w:rPr>
              <w:t xml:space="preserve"> сельсовет, поселок </w:t>
            </w:r>
            <w:proofErr w:type="spellStart"/>
            <w:r w:rsidRPr="00DB3CCA">
              <w:rPr>
                <w:color w:val="000000"/>
                <w:sz w:val="22"/>
                <w:szCs w:val="22"/>
                <w:shd w:val="clear" w:color="auto" w:fill="F8F9FA"/>
              </w:rPr>
              <w:t>Кайгородский</w:t>
            </w:r>
            <w:proofErr w:type="spellEnd"/>
          </w:p>
        </w:tc>
        <w:tc>
          <w:tcPr>
            <w:tcW w:w="1276" w:type="dxa"/>
          </w:tcPr>
          <w:p w:rsidR="00DB3CCA" w:rsidRPr="00FC04D5" w:rsidRDefault="00DB3CCA" w:rsidP="003605A4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1842" w:type="dxa"/>
          </w:tcPr>
          <w:p w:rsidR="00DB3CCA" w:rsidRPr="00BA2EE0" w:rsidRDefault="009D7B20" w:rsidP="008D2F28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6525">
              <w:rPr>
                <w:sz w:val="20"/>
                <w:szCs w:val="20"/>
              </w:rPr>
              <w:t>кадастровый номер 54:13:000000:2127, год завершения строительства 1979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DB3CCA">
              <w:rPr>
                <w:color w:val="000000"/>
                <w:sz w:val="20"/>
                <w:szCs w:val="20"/>
                <w:shd w:val="clear" w:color="auto" w:fill="FFFFFF"/>
              </w:rPr>
              <w:t>ротяженность: 1382 м</w:t>
            </w:r>
          </w:p>
        </w:tc>
        <w:tc>
          <w:tcPr>
            <w:tcW w:w="1602" w:type="dxa"/>
          </w:tcPr>
          <w:p w:rsidR="00DB3CCA" w:rsidRDefault="00DB3CCA" w:rsidP="00360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78 274,85</w:t>
            </w:r>
          </w:p>
        </w:tc>
      </w:tr>
    </w:tbl>
    <w:p w:rsidR="008E04A2" w:rsidRDefault="008E04A2"/>
    <w:sectPr w:rsidR="008E04A2" w:rsidSect="00C6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673"/>
    <w:rsid w:val="00111AFE"/>
    <w:rsid w:val="00153B08"/>
    <w:rsid w:val="002163A2"/>
    <w:rsid w:val="002A3673"/>
    <w:rsid w:val="003605A4"/>
    <w:rsid w:val="00421C5E"/>
    <w:rsid w:val="00444599"/>
    <w:rsid w:val="00466F76"/>
    <w:rsid w:val="00596A07"/>
    <w:rsid w:val="00774228"/>
    <w:rsid w:val="007E2DF2"/>
    <w:rsid w:val="008147E1"/>
    <w:rsid w:val="00822F50"/>
    <w:rsid w:val="00823D4C"/>
    <w:rsid w:val="008443FA"/>
    <w:rsid w:val="008D2F28"/>
    <w:rsid w:val="008E04A2"/>
    <w:rsid w:val="009465CA"/>
    <w:rsid w:val="009A2411"/>
    <w:rsid w:val="009D7B20"/>
    <w:rsid w:val="00A748D6"/>
    <w:rsid w:val="00AB22A1"/>
    <w:rsid w:val="00BA2EE0"/>
    <w:rsid w:val="00BB52ED"/>
    <w:rsid w:val="00C36666"/>
    <w:rsid w:val="00C6384A"/>
    <w:rsid w:val="00CF5AF7"/>
    <w:rsid w:val="00D16525"/>
    <w:rsid w:val="00DB3CCA"/>
    <w:rsid w:val="00E71ECB"/>
    <w:rsid w:val="00EE7922"/>
    <w:rsid w:val="00F41C69"/>
    <w:rsid w:val="00FC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7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A36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2A3673"/>
    <w:rPr>
      <w:rFonts w:ascii="Courier New" w:eastAsia="Times New Roman" w:hAnsi="Courier New" w:cs="Courier New"/>
      <w:lang w:val="ru-RU" w:eastAsia="ru-RU" w:bidi="ar-SA"/>
    </w:rPr>
  </w:style>
  <w:style w:type="paragraph" w:customStyle="1" w:styleId="a3">
    <w:name w:val="Нормальный (таблица)"/>
    <w:basedOn w:val="a"/>
    <w:next w:val="a"/>
    <w:uiPriority w:val="99"/>
    <w:rsid w:val="002A3673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Юрий</cp:lastModifiedBy>
  <cp:revision>11</cp:revision>
  <dcterms:created xsi:type="dcterms:W3CDTF">2022-06-02T10:32:00Z</dcterms:created>
  <dcterms:modified xsi:type="dcterms:W3CDTF">2023-08-10T02:09:00Z</dcterms:modified>
</cp:coreProperties>
</file>