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6D" w:rsidRPr="0095646D" w:rsidRDefault="0095646D" w:rsidP="00956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4990" cy="6858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46D" w:rsidRPr="0095646D" w:rsidRDefault="0095646D" w:rsidP="00956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646D" w:rsidRPr="0095646D" w:rsidRDefault="0095646D" w:rsidP="00956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  КРАСНОЗЕРСКОГО РАЙОНА                                                                            НОВОСИБИРСКОЙ ОБЛАСТИ</w:t>
      </w:r>
    </w:p>
    <w:p w:rsidR="0095646D" w:rsidRPr="0095646D" w:rsidRDefault="0095646D" w:rsidP="00956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46D" w:rsidRPr="0095646D" w:rsidRDefault="0095646D" w:rsidP="00956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646D" w:rsidRP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От                                              р.п. Краснозерское                                             </w:t>
      </w:r>
    </w:p>
    <w:p w:rsidR="0095646D" w:rsidRP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646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Краснозерского района Новосибирской области от 17.01.2025 № 30 «Об </w:t>
      </w:r>
      <w:r w:rsidRPr="0095646D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административного регламента предоставления муниципальной услуги  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строительство в связи с продлением срока действия такого разрешения)» на территории Краснозерского</w:t>
      </w:r>
      <w:proofErr w:type="gramEnd"/>
      <w:r w:rsidRPr="009564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области»</w:t>
      </w:r>
    </w:p>
    <w:p w:rsidR="0095646D" w:rsidRPr="0095646D" w:rsidRDefault="0095646D" w:rsidP="0095646D">
      <w:pPr>
        <w:pStyle w:val="aligncenter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46D">
        <w:rPr>
          <w:sz w:val="28"/>
          <w:szCs w:val="28"/>
        </w:rPr>
        <w:tab/>
      </w:r>
      <w:r w:rsidRPr="0095646D">
        <w:rPr>
          <w:color w:val="000000"/>
          <w:sz w:val="28"/>
          <w:szCs w:val="28"/>
        </w:rPr>
        <w:t xml:space="preserve">В соответствии с Федеральным законом от 06.10.2003 №131 об «Общих принципах организации местного самоуправления в Российской Федерации» </w:t>
      </w:r>
    </w:p>
    <w:p w:rsidR="0095646D" w:rsidRPr="0095646D" w:rsidRDefault="0095646D" w:rsidP="0095646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646D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 </w:t>
      </w:r>
      <w:hyperlink r:id="rId6" w:tgtFrame="_blank" w:history="1">
        <w:r w:rsidRPr="0095646D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от 27.07.2010 № 210-ФЗ</w:t>
        </w:r>
      </w:hyperlink>
      <w:r w:rsidRPr="0095646D">
        <w:rPr>
          <w:rFonts w:ascii="Times New Roman" w:hAnsi="Times New Roman" w:cs="Times New Roman"/>
          <w:color w:val="000000"/>
          <w:sz w:val="28"/>
          <w:szCs w:val="28"/>
        </w:rPr>
        <w:t>  «</w:t>
      </w:r>
      <w:hyperlink r:id="rId7" w:tgtFrame="_blank" w:history="1">
        <w:r w:rsidRPr="0095646D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Об организации предоставления государственных и муниципальных услуг</w:t>
        </w:r>
      </w:hyperlink>
      <w:r w:rsidRPr="0095646D">
        <w:rPr>
          <w:rFonts w:ascii="Times New Roman" w:hAnsi="Times New Roman" w:cs="Times New Roman"/>
          <w:color w:val="000000"/>
          <w:sz w:val="28"/>
          <w:szCs w:val="28"/>
        </w:rPr>
        <w:t>», Градостроительным кодексом Российской Федерации, Уставом  Краснозерского района Новосибирской области, администрация Краснозерского района Новосибирской области.</w:t>
      </w:r>
    </w:p>
    <w:p w:rsidR="0095646D" w:rsidRPr="0095646D" w:rsidRDefault="0095646D" w:rsidP="0095646D">
      <w:pPr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5646D" w:rsidRPr="0095646D" w:rsidRDefault="0095646D" w:rsidP="009564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5646D"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Pr="009564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 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строительство в связи с продлением срока действия такого разрешения)» на территории Краснозерского района Новосибирской области», утвержденный </w:t>
      </w:r>
      <w:r w:rsidRPr="0095646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постановлением администрации Краснозерского района Новосибирской области от 17.01.2025 № 30</w:t>
      </w:r>
      <w:proofErr w:type="gramEnd"/>
      <w:r w:rsidRPr="009564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95646D" w:rsidRPr="0095646D" w:rsidRDefault="0095646D" w:rsidP="0095646D">
      <w:pPr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9564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64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 </w:t>
      </w:r>
    </w:p>
    <w:p w:rsidR="0095646D" w:rsidRPr="0095646D" w:rsidRDefault="0095646D" w:rsidP="009564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«</w:t>
      </w:r>
      <w:r w:rsidRPr="009564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646D">
        <w:rPr>
          <w:rFonts w:ascii="Times New Roman" w:hAnsi="Times New Roman" w:cs="Times New Roman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95646D" w:rsidRPr="0095646D" w:rsidRDefault="0095646D" w:rsidP="009564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25. Перечень способов информирования заявителя </w:t>
      </w:r>
      <w:proofErr w:type="gramStart"/>
      <w:r w:rsidRPr="0095646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564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646D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95646D">
        <w:rPr>
          <w:rFonts w:ascii="Times New Roman" w:hAnsi="Times New Roman" w:cs="Times New Roman"/>
          <w:sz w:val="28"/>
          <w:szCs w:val="28"/>
        </w:rPr>
        <w:t xml:space="preserve"> статуса рассмотрения заявления средствами:</w:t>
      </w:r>
    </w:p>
    <w:p w:rsidR="0095646D" w:rsidRPr="0095646D" w:rsidRDefault="0095646D" w:rsidP="009564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а) личного приема;</w:t>
      </w:r>
    </w:p>
    <w:p w:rsidR="0095646D" w:rsidRPr="0095646D" w:rsidRDefault="0095646D" w:rsidP="009564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б) личного кабинета на Едином портале;</w:t>
      </w:r>
    </w:p>
    <w:p w:rsidR="0095646D" w:rsidRPr="0095646D" w:rsidRDefault="0095646D" w:rsidP="009564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в) почтовой связи»;</w:t>
      </w:r>
    </w:p>
    <w:p w:rsidR="0095646D" w:rsidRPr="0095646D" w:rsidRDefault="0095646D" w:rsidP="0095646D">
      <w:pPr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1.2. Раздел </w:t>
      </w:r>
      <w:r w:rsidRPr="0095646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5646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признать утратившим силу.</w:t>
      </w:r>
    </w:p>
    <w:p w:rsidR="0095646D" w:rsidRPr="0095646D" w:rsidRDefault="0095646D" w:rsidP="0095646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Отделу организационно-контрольной и кадровой работы администрации Краснозерского района Новосибирской области (</w:t>
      </w:r>
      <w:proofErr w:type="spellStart"/>
      <w:r w:rsidRPr="0095646D">
        <w:rPr>
          <w:rFonts w:ascii="Times New Roman" w:hAnsi="Times New Roman" w:cs="Times New Roman"/>
          <w:sz w:val="28"/>
          <w:szCs w:val="28"/>
        </w:rPr>
        <w:t>Цыб</w:t>
      </w:r>
      <w:proofErr w:type="spellEnd"/>
      <w:r w:rsidRPr="0095646D">
        <w:rPr>
          <w:rFonts w:ascii="Times New Roman" w:hAnsi="Times New Roman" w:cs="Times New Roman"/>
          <w:sz w:val="28"/>
          <w:szCs w:val="28"/>
        </w:rPr>
        <w:t xml:space="preserve"> Т.Н.) обеспечить публикацию настоящего постановления в периодическом печатном издании «Бюллетень органов местного самоуправления Краснозерского района Новосибирской области.</w:t>
      </w:r>
    </w:p>
    <w:p w:rsidR="0095646D" w:rsidRPr="0095646D" w:rsidRDefault="0095646D" w:rsidP="0095646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Отделу правового обеспечения администрации Краснозерского района Новосибирской области (</w:t>
      </w:r>
      <w:proofErr w:type="spellStart"/>
      <w:r w:rsidRPr="0095646D">
        <w:rPr>
          <w:rFonts w:ascii="Times New Roman" w:hAnsi="Times New Roman" w:cs="Times New Roman"/>
          <w:sz w:val="28"/>
          <w:szCs w:val="28"/>
        </w:rPr>
        <w:t>Сапрунова</w:t>
      </w:r>
      <w:proofErr w:type="spellEnd"/>
      <w:r w:rsidRPr="0095646D">
        <w:rPr>
          <w:rFonts w:ascii="Times New Roman" w:hAnsi="Times New Roman" w:cs="Times New Roman"/>
          <w:sz w:val="28"/>
          <w:szCs w:val="28"/>
        </w:rPr>
        <w:t xml:space="preserve"> Р.О.) обеспечить отправку настоящего постановления в Управление законопроектных работ и ведения регистра Министерства юстиции Новосибирской области в установленном законодательством порядке.</w:t>
      </w:r>
    </w:p>
    <w:p w:rsidR="0095646D" w:rsidRDefault="0095646D" w:rsidP="0095646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4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64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Краснозерского района Новосибирской области В.К. </w:t>
      </w:r>
      <w:proofErr w:type="spellStart"/>
      <w:r w:rsidRPr="0095646D">
        <w:rPr>
          <w:rFonts w:ascii="Times New Roman" w:hAnsi="Times New Roman" w:cs="Times New Roman"/>
          <w:sz w:val="28"/>
          <w:szCs w:val="28"/>
        </w:rPr>
        <w:t>Манзюк</w:t>
      </w:r>
      <w:proofErr w:type="spellEnd"/>
    </w:p>
    <w:p w:rsidR="0095646D" w:rsidRDefault="0095646D" w:rsidP="0095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6D" w:rsidRPr="0095646D" w:rsidRDefault="0095646D" w:rsidP="0095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46D" w:rsidRP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>И.о. Главы Краснозерского района</w:t>
      </w:r>
    </w:p>
    <w:p w:rsidR="0095646D" w:rsidRP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  <w:r w:rsidRPr="0095646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М.Б. </w:t>
      </w:r>
      <w:proofErr w:type="spellStart"/>
      <w:r w:rsidRPr="0095646D">
        <w:rPr>
          <w:rFonts w:ascii="Times New Roman" w:hAnsi="Times New Roman" w:cs="Times New Roman"/>
          <w:sz w:val="28"/>
          <w:szCs w:val="28"/>
        </w:rPr>
        <w:t>Шевлюга</w:t>
      </w:r>
      <w:proofErr w:type="spellEnd"/>
    </w:p>
    <w:p w:rsidR="0095646D" w:rsidRP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</w:p>
    <w:p w:rsid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</w:p>
    <w:p w:rsidR="0095646D" w:rsidRPr="0095646D" w:rsidRDefault="0095646D" w:rsidP="0095646D">
      <w:pPr>
        <w:rPr>
          <w:rFonts w:ascii="Times New Roman" w:hAnsi="Times New Roman" w:cs="Times New Roman"/>
          <w:sz w:val="28"/>
          <w:szCs w:val="28"/>
        </w:rPr>
      </w:pPr>
    </w:p>
    <w:p w:rsidR="0095646D" w:rsidRPr="0095646D" w:rsidRDefault="0095646D" w:rsidP="0095646D">
      <w:pPr>
        <w:rPr>
          <w:rFonts w:ascii="Times New Roman" w:hAnsi="Times New Roman" w:cs="Times New Roman"/>
          <w:sz w:val="20"/>
          <w:szCs w:val="20"/>
        </w:rPr>
      </w:pPr>
      <w:r w:rsidRPr="0095646D">
        <w:rPr>
          <w:rFonts w:ascii="Times New Roman" w:hAnsi="Times New Roman" w:cs="Times New Roman"/>
          <w:sz w:val="20"/>
          <w:szCs w:val="20"/>
        </w:rPr>
        <w:t>Куроптев А.А</w:t>
      </w:r>
    </w:p>
    <w:p w:rsidR="0095646D" w:rsidRPr="0095646D" w:rsidRDefault="0095646D" w:rsidP="0095646D">
      <w:pPr>
        <w:rPr>
          <w:rFonts w:ascii="Times New Roman" w:hAnsi="Times New Roman" w:cs="Times New Roman"/>
          <w:sz w:val="20"/>
          <w:szCs w:val="20"/>
        </w:rPr>
      </w:pPr>
      <w:r w:rsidRPr="0095646D">
        <w:rPr>
          <w:rFonts w:ascii="Times New Roman" w:hAnsi="Times New Roman" w:cs="Times New Roman"/>
          <w:sz w:val="20"/>
          <w:szCs w:val="20"/>
        </w:rPr>
        <w:t>8(38357)42-282</w:t>
      </w:r>
    </w:p>
    <w:p w:rsidR="0095646D" w:rsidRDefault="0095646D" w:rsidP="009564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5646D" w:rsidRDefault="0095646D" w:rsidP="0095646D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5646D" w:rsidRDefault="0095646D" w:rsidP="0095646D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5646D" w:rsidRDefault="0095646D" w:rsidP="0095646D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5646D" w:rsidRDefault="0095646D" w:rsidP="0095646D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95646D" w:rsidRDefault="0095646D" w:rsidP="0095646D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6B1CCF" w:rsidRDefault="006B1CCF"/>
    <w:sectPr w:rsidR="006B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404F"/>
    <w:multiLevelType w:val="multilevel"/>
    <w:tmpl w:val="E1143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39" w:hanging="55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95646D"/>
    <w:rsid w:val="006B1CCF"/>
    <w:rsid w:val="0095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uiPriority w:val="99"/>
    <w:rsid w:val="0095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95646D"/>
  </w:style>
  <w:style w:type="paragraph" w:styleId="a4">
    <w:name w:val="Balloon Text"/>
    <w:basedOn w:val="a"/>
    <w:link w:val="a5"/>
    <w:uiPriority w:val="99"/>
    <w:semiHidden/>
    <w:unhideWhenUsed/>
    <w:rsid w:val="0095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A0BFB1-06C7-4E50-A8D3-FE1045784BF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2025-12-04T05:27:00Z</dcterms:created>
  <dcterms:modified xsi:type="dcterms:W3CDTF">2025-12-04T05:28:00Z</dcterms:modified>
</cp:coreProperties>
</file>